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EDDEC" w14:textId="77777777" w:rsidR="008F3026" w:rsidRPr="00C7431F" w:rsidRDefault="008F3026" w:rsidP="00842283">
      <w:pPr>
        <w:suppressLineNumbers/>
        <w:spacing w:line="360" w:lineRule="auto"/>
        <w:rPr>
          <w:rFonts w:ascii="Arial" w:hAnsi="Arial" w:cs="Arial"/>
          <w:b/>
          <w:noProof/>
          <w:sz w:val="28"/>
          <w:szCs w:val="28"/>
          <w:lang w:eastAsia="de-DE"/>
        </w:rPr>
      </w:pPr>
      <w:r>
        <w:rPr>
          <w:rFonts w:ascii="Arial" w:hAnsi="Arial" w:cs="Arial"/>
          <w:b/>
          <w:noProof/>
          <w:sz w:val="28"/>
          <w:szCs w:val="28"/>
          <w:lang w:eastAsia="de-DE"/>
        </w:rPr>
        <mc:AlternateContent>
          <mc:Choice Requires="wps">
            <w:drawing>
              <wp:anchor distT="0" distB="0" distL="0" distR="0" simplePos="0" relativeHeight="251661312" behindDoc="0" locked="0" layoutInCell="1" allowOverlap="1" wp14:anchorId="6AE46F30" wp14:editId="588A7714">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0DD21C" w14:textId="77777777" w:rsidR="008F3026" w:rsidRDefault="008F3026" w:rsidP="008F3026">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46F30"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" stroked="f">
                <v:textbox inset="0,0,0,0">
                  <w:txbxContent>
                    <w:p w14:paraId="290DD21C" w14:textId="77777777" w:rsidR="008F3026" w:rsidRDefault="008F3026" w:rsidP="008F3026">
                      <w:pPr>
                        <w:pStyle w:val="Textkrper"/>
                        <w:rPr>
                          <w:color w:val="000000"/>
                        </w:rPr>
                      </w:pPr>
                    </w:p>
                  </w:txbxContent>
                </v:textbox>
                <w10:wrap anchorx="page" anchory="page"/>
              </v:shape>
            </w:pict>
          </mc:Fallback>
        </mc:AlternateContent>
      </w:r>
      <w:r>
        <w:rPr>
          <w:rFonts w:ascii="Arial" w:hAnsi="Arial" w:cs="Arial"/>
          <w:b/>
          <w:noProof/>
          <w:sz w:val="28"/>
          <w:szCs w:val="28"/>
          <w:lang w:eastAsia="de-DE"/>
        </w:rPr>
        <w:t>Auf der Suche nach bezahlbarem Wohnraum – Wohnungsnot in Deutschland</w:t>
      </w:r>
    </w:p>
    <w:p w14:paraId="02E3ABA8" w14:textId="3C1EC215" w:rsidR="00E56BD8" w:rsidRDefault="00203CAC" w:rsidP="00842283">
      <w:pPr>
        <w:suppressLineNumbers/>
        <w:spacing w:after="0" w:line="360" w:lineRule="auto"/>
        <w:rPr>
          <w:rFonts w:ascii="Arial" w:eastAsia="Arial" w:hAnsi="Arial" w:cs="Arial"/>
          <w:sz w:val="24"/>
          <w:szCs w:val="24"/>
        </w:rPr>
      </w:pPr>
      <w:r>
        <w:rPr>
          <w:rFonts w:ascii="Arial" w:eastAsia="Arial" w:hAnsi="Arial" w:cs="Arial"/>
          <w:sz w:val="24"/>
          <w:szCs w:val="24"/>
        </w:rPr>
        <w:t xml:space="preserve">Sprachniveau: </w:t>
      </w:r>
      <w:r w:rsidR="00497476">
        <w:rPr>
          <w:rFonts w:ascii="Arial" w:eastAsia="Arial" w:hAnsi="Arial" w:cs="Arial"/>
          <w:sz w:val="24"/>
          <w:szCs w:val="24"/>
        </w:rPr>
        <w:t>B</w:t>
      </w:r>
      <w:r w:rsidR="00ED5BEF">
        <w:rPr>
          <w:rFonts w:ascii="Arial" w:eastAsia="Arial" w:hAnsi="Arial" w:cs="Arial"/>
          <w:sz w:val="24"/>
          <w:szCs w:val="24"/>
        </w:rPr>
        <w:t>2</w:t>
      </w:r>
      <w:r w:rsidR="008F3026">
        <w:rPr>
          <w:rFonts w:ascii="Arial" w:eastAsia="Arial" w:hAnsi="Arial" w:cs="Arial"/>
          <w:sz w:val="24"/>
          <w:szCs w:val="24"/>
        </w:rPr>
        <w:t>/C1</w:t>
      </w:r>
    </w:p>
    <w:p w14:paraId="733CF790" w14:textId="77777777" w:rsidR="00E56BD8" w:rsidRDefault="00E56BD8" w:rsidP="00842283">
      <w:pPr>
        <w:suppressLineNumbers/>
        <w:spacing w:after="0" w:line="360" w:lineRule="auto"/>
        <w:rPr>
          <w:rFonts w:ascii="Arial" w:eastAsia="Arial" w:hAnsi="Arial" w:cs="Arial"/>
          <w:sz w:val="24"/>
          <w:szCs w:val="24"/>
        </w:rPr>
      </w:pPr>
    </w:p>
    <w:p w14:paraId="5C32629C" w14:textId="094AD6C9" w:rsidR="00E56BD8" w:rsidRDefault="00D50E3A" w:rsidP="00842283">
      <w:pPr>
        <w:suppressLineNumbers/>
        <w:spacing w:after="0" w:line="360" w:lineRule="auto"/>
        <w:rPr>
          <w:rFonts w:ascii="Arial" w:eastAsia="Arial" w:hAnsi="Arial" w:cs="Arial"/>
          <w:b/>
          <w:bCs/>
          <w:i/>
          <w:sz w:val="24"/>
          <w:szCs w:val="24"/>
        </w:rPr>
      </w:pPr>
      <w:r>
        <w:rPr>
          <w:rFonts w:ascii="Arial" w:eastAsia="Arial" w:hAnsi="Arial" w:cs="Arial"/>
          <w:b/>
          <w:bCs/>
          <w:i/>
          <w:noProof/>
          <w:sz w:val="24"/>
          <w:szCs w:val="24"/>
        </w:rPr>
        <w:drawing>
          <wp:inline distT="0" distB="0" distL="0" distR="0" wp14:anchorId="171E9957" wp14:editId="2A2F1058">
            <wp:extent cx="5760720" cy="4325620"/>
            <wp:effectExtent l="0" t="0" r="5080" b="5080"/>
            <wp:docPr id="1892106461" name="Grafik 3" descr="Ein Bild, das Im Haus, Gebäude, Boden, hölz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106461" name="Grafik 3" descr="Ein Bild, das Im Haus, Gebäude, Boden, hölzer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325620"/>
                    </a:xfrm>
                    <a:prstGeom prst="rect">
                      <a:avLst/>
                    </a:prstGeom>
                  </pic:spPr>
                </pic:pic>
              </a:graphicData>
            </a:graphic>
          </wp:inline>
        </w:drawing>
      </w:r>
    </w:p>
    <w:p w14:paraId="7D389F97" w14:textId="5B8F7958" w:rsidR="00605E7F" w:rsidRDefault="00AE7D6B" w:rsidP="00842283">
      <w:pPr>
        <w:suppressLineNumbers/>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w:t>
      </w:r>
      <w:r w:rsidR="00D50E3A">
        <w:rPr>
          <w:rFonts w:ascii="Courier New" w:eastAsia="Arial" w:hAnsi="Courier New" w:cs="Courier New"/>
          <w:iCs/>
          <w:sz w:val="20"/>
          <w:szCs w:val="20"/>
        </w:rPr>
        <w:t>Tierra Mallorca</w:t>
      </w:r>
      <w:r w:rsidR="00841309">
        <w:rPr>
          <w:rFonts w:ascii="Courier New" w:eastAsia="Arial" w:hAnsi="Courier New" w:cs="Courier New"/>
          <w:iCs/>
          <w:sz w:val="20"/>
          <w:szCs w:val="20"/>
        </w:rPr>
        <w:t>, unsplash.com</w:t>
      </w:r>
    </w:p>
    <w:p w14:paraId="65F19C2E" w14:textId="77777777" w:rsidR="008F3026" w:rsidRDefault="008F3026" w:rsidP="00842283">
      <w:pPr>
        <w:suppressLineNumbers/>
        <w:spacing w:after="0" w:line="360" w:lineRule="auto"/>
        <w:rPr>
          <w:rFonts w:ascii="Arial" w:eastAsia="Arial" w:hAnsi="Arial" w:cs="Arial"/>
          <w:b/>
          <w:bCs/>
          <w:iCs/>
          <w:sz w:val="24"/>
          <w:szCs w:val="24"/>
        </w:rPr>
      </w:pPr>
    </w:p>
    <w:p w14:paraId="072AE590" w14:textId="1AFC8E73" w:rsidR="008F3026" w:rsidRPr="00B02B89" w:rsidRDefault="008F3026" w:rsidP="008F3026">
      <w:pPr>
        <w:spacing w:after="0" w:line="360" w:lineRule="auto"/>
        <w:rPr>
          <w:rFonts w:ascii="Arial" w:eastAsia="Arial" w:hAnsi="Arial" w:cs="Arial"/>
          <w:b/>
          <w:bCs/>
          <w:iCs/>
        </w:rPr>
      </w:pPr>
      <w:r w:rsidRPr="00B02B89">
        <w:rPr>
          <w:rFonts w:ascii="Arial" w:eastAsia="Arial" w:hAnsi="Arial" w:cs="Arial"/>
          <w:b/>
          <w:bCs/>
          <w:iCs/>
        </w:rPr>
        <w:t>In deutschen Großstädten fehlen Tausende von bezahlbaren Wohnungen. Gerade für viele junge Menschen, die eine Ausbildung machen oder studieren, wird es immer schwieriger, ein Zimmer oder eine Wohnung zu finden. Initiativen mit kreativen Lösungen machen jedoch Hoffnung.</w:t>
      </w:r>
    </w:p>
    <w:p w14:paraId="13B58621" w14:textId="77777777" w:rsidR="008F3026" w:rsidRPr="00B02B89" w:rsidRDefault="008F3026" w:rsidP="00842283">
      <w:pPr>
        <w:suppressLineNumbers/>
        <w:spacing w:after="0" w:line="360" w:lineRule="auto"/>
        <w:rPr>
          <w:rFonts w:ascii="Arial" w:eastAsia="Arial" w:hAnsi="Arial" w:cs="Arial"/>
          <w:iCs/>
        </w:rPr>
      </w:pPr>
    </w:p>
    <w:p w14:paraId="35E75809" w14:textId="1849932B" w:rsidR="008F3026" w:rsidRPr="00B02B89" w:rsidRDefault="008F3026" w:rsidP="008F3026">
      <w:pPr>
        <w:spacing w:after="0" w:line="360" w:lineRule="auto"/>
        <w:rPr>
          <w:rFonts w:ascii="Arial" w:eastAsia="Arial" w:hAnsi="Arial" w:cs="Arial"/>
          <w:iCs/>
        </w:rPr>
      </w:pPr>
      <w:r w:rsidRPr="00B02B89">
        <w:rPr>
          <w:rFonts w:ascii="Arial" w:eastAsia="Arial" w:hAnsi="Arial" w:cs="Arial"/>
          <w:iCs/>
        </w:rPr>
        <w:t xml:space="preserve">Eine typische Szene in einer deutschen Großstadt: An einem Samstag oder Sonntag steht am Vormittag </w:t>
      </w:r>
      <w:r w:rsidRPr="00B02B89">
        <w:rPr>
          <w:rFonts w:ascii="Arial" w:eastAsia="Arial" w:hAnsi="Arial" w:cs="Arial"/>
          <w:iCs/>
          <w:u w:val="single"/>
        </w:rPr>
        <w:t>eine Menschentraube</w:t>
      </w:r>
      <w:r w:rsidRPr="00B02B89">
        <w:rPr>
          <w:rFonts w:ascii="Arial" w:eastAsia="Arial" w:hAnsi="Arial" w:cs="Arial"/>
          <w:iCs/>
        </w:rPr>
        <w:t xml:space="preserve"> vor einem Wohnhaus und </w:t>
      </w:r>
      <w:r w:rsidRPr="00B02B89">
        <w:rPr>
          <w:rFonts w:ascii="Arial" w:eastAsia="Arial" w:hAnsi="Arial" w:cs="Arial"/>
          <w:iCs/>
          <w:u w:val="single"/>
        </w:rPr>
        <w:t>versperrt</w:t>
      </w:r>
      <w:r w:rsidRPr="00B02B89">
        <w:rPr>
          <w:rFonts w:ascii="Arial" w:eastAsia="Arial" w:hAnsi="Arial" w:cs="Arial"/>
          <w:iCs/>
        </w:rPr>
        <w:t xml:space="preserve"> den kompletten Gehweg. Wer das in Städten wie Berlin, Köln oder München sieht, kann sich sicher sein: All diese Menschen sind hier, weil gleich </w:t>
      </w:r>
      <w:r w:rsidRPr="00B02B89">
        <w:rPr>
          <w:rFonts w:ascii="Arial" w:eastAsia="Arial" w:hAnsi="Arial" w:cs="Arial"/>
          <w:iCs/>
          <w:u w:val="single"/>
        </w:rPr>
        <w:t>eine Wohnungsbesichtigung</w:t>
      </w:r>
      <w:r w:rsidRPr="00B02B89">
        <w:rPr>
          <w:rFonts w:ascii="Arial" w:eastAsia="Arial" w:hAnsi="Arial" w:cs="Arial"/>
          <w:iCs/>
        </w:rPr>
        <w:t xml:space="preserve"> stattfindet. Zwar wird in Deutschland viel gebaut, aber vorwiegend Büros und teure Eigentumswohnungen, sodass es an bezahlbarem </w:t>
      </w:r>
      <w:r w:rsidRPr="00B02B89">
        <w:rPr>
          <w:rFonts w:ascii="Arial" w:eastAsia="Arial" w:hAnsi="Arial" w:cs="Arial"/>
          <w:iCs/>
          <w:u w:val="single"/>
        </w:rPr>
        <w:lastRenderedPageBreak/>
        <w:t>Wohnraum</w:t>
      </w:r>
      <w:r w:rsidRPr="00B02B89">
        <w:rPr>
          <w:rFonts w:ascii="Arial" w:eastAsia="Arial" w:hAnsi="Arial" w:cs="Arial"/>
          <w:iCs/>
        </w:rPr>
        <w:t xml:space="preserve"> mangelt. Deutschland ist ein Mieterland – über die Hälfte der Bevölkerung lebt zur Miete, so der Deutsche Mieterbund, und wiederum die Hälfte davon verfügt nur über ein niedriges Einkommen. Doch für sie werden keine Wohnungen gebaut. Das verdeutlicht der Deutsche Mieterbund an einem Beispiel: Im Jahr 2022 wurden rund 295.000 Wohnungen neu gebaut. Davon waren weniger als ein Drittel klassische Mietwohnungen und weniger als ein Zehntel bezahlbare </w:t>
      </w:r>
      <w:r w:rsidRPr="00B02B89">
        <w:rPr>
          <w:rFonts w:ascii="Arial" w:eastAsia="Arial" w:hAnsi="Arial" w:cs="Arial"/>
          <w:iCs/>
          <w:u w:val="single"/>
        </w:rPr>
        <w:t>Sozialwohnungen</w:t>
      </w:r>
      <w:r w:rsidRPr="00B02B89">
        <w:rPr>
          <w:rFonts w:ascii="Arial" w:eastAsia="Arial" w:hAnsi="Arial" w:cs="Arial"/>
          <w:iCs/>
        </w:rPr>
        <w:t xml:space="preserve">. </w:t>
      </w:r>
    </w:p>
    <w:p w14:paraId="07292604" w14:textId="77777777" w:rsidR="008F3026" w:rsidRPr="00B02B89" w:rsidRDefault="008F3026" w:rsidP="008F3026">
      <w:pPr>
        <w:spacing w:after="0" w:line="360" w:lineRule="auto"/>
        <w:rPr>
          <w:rFonts w:ascii="Arial" w:eastAsia="Arial" w:hAnsi="Arial" w:cs="Arial"/>
          <w:iCs/>
        </w:rPr>
      </w:pPr>
    </w:p>
    <w:p w14:paraId="50A42BA3" w14:textId="77777777" w:rsidR="008F3026" w:rsidRPr="00B02B89" w:rsidRDefault="008F3026" w:rsidP="008F3026">
      <w:pPr>
        <w:spacing w:after="0" w:line="360" w:lineRule="auto"/>
        <w:rPr>
          <w:rFonts w:ascii="Arial" w:eastAsia="Arial" w:hAnsi="Arial" w:cs="Arial"/>
          <w:iCs/>
        </w:rPr>
      </w:pPr>
      <w:r w:rsidRPr="00B02B89">
        <w:rPr>
          <w:rFonts w:ascii="Arial" w:eastAsia="Arial" w:hAnsi="Arial" w:cs="Arial"/>
          <w:b/>
          <w:bCs/>
          <w:iCs/>
        </w:rPr>
        <w:t>Schwierige Zimmersuche für Studierende</w:t>
      </w:r>
    </w:p>
    <w:p w14:paraId="452AF14B" w14:textId="72DC291E" w:rsidR="008F3026" w:rsidRPr="00B02B89" w:rsidRDefault="008F3026" w:rsidP="008F3026">
      <w:pPr>
        <w:spacing w:after="0" w:line="360" w:lineRule="auto"/>
        <w:rPr>
          <w:rFonts w:ascii="Arial" w:eastAsia="Arial" w:hAnsi="Arial" w:cs="Arial"/>
          <w:iCs/>
        </w:rPr>
      </w:pPr>
      <w:r w:rsidRPr="00B02B89">
        <w:rPr>
          <w:rFonts w:ascii="Arial" w:eastAsia="Arial" w:hAnsi="Arial" w:cs="Arial"/>
          <w:iCs/>
        </w:rPr>
        <w:t xml:space="preserve">Junge Menschen bekommen den Wohnungsmangel ganz besonders zu spüren. Wie schwierig es ist, auch nur ein Zimmer zu finden, weiß die 21-jährige Türkan. Sie studiert Geografie und Philosophie auf Lehramt in Köln und hat drei Monate lang gesucht. Letzten Endes hat sie eine </w:t>
      </w:r>
      <w:r w:rsidRPr="00B02B89">
        <w:rPr>
          <w:rFonts w:ascii="Arial" w:eastAsia="Arial" w:hAnsi="Arial" w:cs="Arial"/>
          <w:iCs/>
          <w:u w:val="single"/>
        </w:rPr>
        <w:t>Notlösung</w:t>
      </w:r>
      <w:r w:rsidRPr="00B02B89">
        <w:rPr>
          <w:rFonts w:ascii="Arial" w:eastAsia="Arial" w:hAnsi="Arial" w:cs="Arial"/>
          <w:iCs/>
        </w:rPr>
        <w:t xml:space="preserve"> gewählt: ein Zimmer für 450 Euro in einem Dorf in der Nähe von Köln. </w:t>
      </w:r>
      <w:r w:rsidR="00192861" w:rsidRPr="00B02B89">
        <w:rPr>
          <w:rFonts w:ascii="Arial" w:eastAsia="Arial" w:hAnsi="Arial" w:cs="Arial"/>
          <w:iCs/>
        </w:rPr>
        <w:t>„</w:t>
      </w:r>
      <w:r w:rsidRPr="00B02B89">
        <w:rPr>
          <w:rFonts w:ascii="Arial" w:eastAsia="Arial" w:hAnsi="Arial" w:cs="Arial"/>
          <w:iCs/>
        </w:rPr>
        <w:t>Zwar mag ich die dörfliche Ruhe</w:t>
      </w:r>
      <w:r w:rsidR="00192861" w:rsidRPr="00B02B89">
        <w:rPr>
          <w:rFonts w:ascii="Arial" w:eastAsia="Arial" w:hAnsi="Arial" w:cs="Arial"/>
          <w:iCs/>
        </w:rPr>
        <w:t>“</w:t>
      </w:r>
      <w:r w:rsidRPr="00B02B89">
        <w:rPr>
          <w:rFonts w:ascii="Arial" w:eastAsia="Arial" w:hAnsi="Arial" w:cs="Arial"/>
          <w:iCs/>
        </w:rPr>
        <w:t xml:space="preserve">, sagt sie, </w:t>
      </w:r>
      <w:r w:rsidR="009C7080" w:rsidRPr="00B02B89">
        <w:rPr>
          <w:rFonts w:ascii="Arial" w:eastAsia="Arial" w:hAnsi="Arial" w:cs="Arial"/>
          <w:iCs/>
        </w:rPr>
        <w:t>„</w:t>
      </w:r>
      <w:r w:rsidRPr="00B02B89">
        <w:rPr>
          <w:rFonts w:ascii="Arial" w:eastAsia="Arial" w:hAnsi="Arial" w:cs="Arial"/>
          <w:iCs/>
        </w:rPr>
        <w:t>aber es isoliert schon sehr, wenn man studiert</w:t>
      </w:r>
      <w:r w:rsidR="009C7080" w:rsidRPr="00B02B89">
        <w:rPr>
          <w:rFonts w:ascii="Arial" w:eastAsia="Arial" w:hAnsi="Arial" w:cs="Arial"/>
          <w:iCs/>
        </w:rPr>
        <w:t>“</w:t>
      </w:r>
      <w:r w:rsidRPr="00B02B89">
        <w:rPr>
          <w:rFonts w:ascii="Arial" w:eastAsia="Arial" w:hAnsi="Arial" w:cs="Arial"/>
          <w:iCs/>
        </w:rPr>
        <w:t xml:space="preserve">. Sie muss immer mit Bahn und Bus zur Uni </w:t>
      </w:r>
      <w:r w:rsidRPr="00B02B89">
        <w:rPr>
          <w:rFonts w:ascii="Arial" w:eastAsia="Arial" w:hAnsi="Arial" w:cs="Arial"/>
          <w:iCs/>
          <w:u w:val="single"/>
        </w:rPr>
        <w:t>pendeln</w:t>
      </w:r>
      <w:r w:rsidRPr="00B02B89">
        <w:rPr>
          <w:rFonts w:ascii="Arial" w:eastAsia="Arial" w:hAnsi="Arial" w:cs="Arial"/>
          <w:iCs/>
        </w:rPr>
        <w:t xml:space="preserve"> und kann am studentischen Leben größtenteils nicht teilnehmen. Wenn sie abends mal in Köln ausgeht, kann sie den Abend nicht wirklich genießen. </w:t>
      </w:r>
      <w:r w:rsidR="009C7080" w:rsidRPr="00B02B89">
        <w:rPr>
          <w:rFonts w:ascii="Arial" w:eastAsia="Arial" w:hAnsi="Arial" w:cs="Arial"/>
          <w:iCs/>
        </w:rPr>
        <w:t>„</w:t>
      </w:r>
      <w:r w:rsidRPr="00B02B89">
        <w:rPr>
          <w:rFonts w:ascii="Arial" w:eastAsia="Arial" w:hAnsi="Arial" w:cs="Arial"/>
          <w:iCs/>
        </w:rPr>
        <w:t>Ich muss immer vor ein Uhr nach Hause, weil dann die letzte Bahn fährt</w:t>
      </w:r>
      <w:r w:rsidR="009C7080" w:rsidRPr="00B02B89">
        <w:rPr>
          <w:rFonts w:ascii="Arial" w:eastAsia="Arial" w:hAnsi="Arial" w:cs="Arial"/>
          <w:iCs/>
        </w:rPr>
        <w:t>“,</w:t>
      </w:r>
      <w:r w:rsidRPr="00B02B89">
        <w:rPr>
          <w:rFonts w:ascii="Arial" w:eastAsia="Arial" w:hAnsi="Arial" w:cs="Arial"/>
          <w:iCs/>
        </w:rPr>
        <w:t xml:space="preserve"> sagt sie. Hinzu kommt die Angst, dass die Bahn vielleicht sogar </w:t>
      </w:r>
      <w:r w:rsidRPr="00B02B89">
        <w:rPr>
          <w:rFonts w:ascii="Arial" w:eastAsia="Arial" w:hAnsi="Arial" w:cs="Arial"/>
          <w:iCs/>
          <w:u w:val="single"/>
        </w:rPr>
        <w:t>ausfällt</w:t>
      </w:r>
      <w:r w:rsidRPr="00B02B89">
        <w:rPr>
          <w:rFonts w:ascii="Arial" w:eastAsia="Arial" w:hAnsi="Arial" w:cs="Arial"/>
          <w:iCs/>
        </w:rPr>
        <w:t>.</w:t>
      </w:r>
    </w:p>
    <w:p w14:paraId="2006B823" w14:textId="77777777" w:rsidR="00BB716C" w:rsidRPr="00B02B89" w:rsidRDefault="00BB716C" w:rsidP="008F3026">
      <w:pPr>
        <w:spacing w:after="0" w:line="360" w:lineRule="auto"/>
        <w:rPr>
          <w:rFonts w:ascii="Arial" w:eastAsia="Arial" w:hAnsi="Arial" w:cs="Arial"/>
          <w:iCs/>
        </w:rPr>
      </w:pPr>
    </w:p>
    <w:p w14:paraId="577EBF27" w14:textId="7EA17423" w:rsidR="00BB716C" w:rsidRPr="00B02B89" w:rsidRDefault="00BB716C" w:rsidP="008F3026">
      <w:pPr>
        <w:spacing w:after="0" w:line="360" w:lineRule="auto"/>
        <w:rPr>
          <w:rFonts w:ascii="Arial" w:eastAsia="Arial" w:hAnsi="Arial" w:cs="Arial"/>
          <w:b/>
          <w:bCs/>
          <w:iCs/>
        </w:rPr>
      </w:pPr>
      <w:r w:rsidRPr="00B02B89">
        <w:rPr>
          <w:rFonts w:ascii="Arial" w:eastAsia="Arial" w:hAnsi="Arial" w:cs="Arial"/>
          <w:b/>
          <w:bCs/>
          <w:iCs/>
        </w:rPr>
        <w:lastRenderedPageBreak/>
        <w:t>Wie genau wohnst du in diesem Dorf?</w:t>
      </w:r>
    </w:p>
    <w:p w14:paraId="4E2828AD" w14:textId="1F6701EC" w:rsidR="00BB716C" w:rsidRPr="00B02B89" w:rsidRDefault="00BB716C" w:rsidP="008F3026">
      <w:pPr>
        <w:spacing w:after="0" w:line="360" w:lineRule="auto"/>
        <w:rPr>
          <w:rFonts w:ascii="Arial" w:eastAsia="Arial" w:hAnsi="Arial" w:cs="Arial"/>
          <w:b/>
          <w:bCs/>
          <w:iCs/>
        </w:rPr>
      </w:pPr>
      <w:r w:rsidRPr="00B02B89">
        <w:rPr>
          <w:rFonts w:ascii="Arial" w:eastAsia="Arial" w:hAnsi="Arial" w:cs="Arial"/>
          <w:b/>
          <w:bCs/>
          <w:iCs/>
        </w:rPr>
        <w:t>Türkan1.mp3</w:t>
      </w:r>
    </w:p>
    <w:p w14:paraId="1315039E" w14:textId="77777777" w:rsidR="00BB716C" w:rsidRPr="00B02B89" w:rsidRDefault="00BB716C" w:rsidP="00842283">
      <w:pPr>
        <w:suppressLineNumbers/>
        <w:spacing w:after="0" w:line="360" w:lineRule="auto"/>
        <w:rPr>
          <w:rFonts w:ascii="Arial" w:eastAsia="Arial" w:hAnsi="Arial" w:cs="Arial"/>
          <w:b/>
          <w:bCs/>
          <w:iCs/>
        </w:rPr>
      </w:pPr>
    </w:p>
    <w:p w14:paraId="788CE8D7" w14:textId="77777777" w:rsidR="00BB716C" w:rsidRPr="00B02B89" w:rsidRDefault="00BB716C" w:rsidP="00BB716C">
      <w:pPr>
        <w:spacing w:after="0" w:line="360" w:lineRule="auto"/>
        <w:rPr>
          <w:rFonts w:ascii="Arial" w:eastAsia="Arial" w:hAnsi="Arial" w:cs="Arial"/>
          <w:b/>
          <w:bCs/>
          <w:iCs/>
        </w:rPr>
      </w:pPr>
      <w:r w:rsidRPr="00B02B89">
        <w:rPr>
          <w:rFonts w:ascii="Arial" w:eastAsia="Arial" w:hAnsi="Arial" w:cs="Arial"/>
          <w:b/>
          <w:bCs/>
          <w:iCs/>
        </w:rPr>
        <w:t>Wie würdest du die Situation für Menschen, die eine Wohnung in Köln suchen, beschreiben?</w:t>
      </w:r>
    </w:p>
    <w:p w14:paraId="195B9E0D" w14:textId="70E09F0F" w:rsidR="00BB716C" w:rsidRPr="00B02B89" w:rsidRDefault="00BB716C" w:rsidP="008F3026">
      <w:pPr>
        <w:spacing w:after="0" w:line="360" w:lineRule="auto"/>
        <w:rPr>
          <w:rFonts w:ascii="Arial" w:eastAsia="Arial" w:hAnsi="Arial" w:cs="Arial"/>
          <w:b/>
          <w:bCs/>
          <w:iCs/>
        </w:rPr>
      </w:pPr>
      <w:r w:rsidRPr="00B02B89">
        <w:rPr>
          <w:rFonts w:ascii="Arial" w:eastAsia="Arial" w:hAnsi="Arial" w:cs="Arial"/>
          <w:b/>
          <w:bCs/>
          <w:iCs/>
        </w:rPr>
        <w:t>Türkan2.mp3</w:t>
      </w:r>
    </w:p>
    <w:p w14:paraId="47540EA9" w14:textId="77777777" w:rsidR="00BB716C" w:rsidRPr="00B02B89" w:rsidRDefault="00BB716C" w:rsidP="008F3026">
      <w:pPr>
        <w:spacing w:after="0" w:line="360" w:lineRule="auto"/>
        <w:rPr>
          <w:rFonts w:ascii="Arial" w:eastAsia="Arial" w:hAnsi="Arial" w:cs="Arial"/>
          <w:b/>
          <w:bCs/>
          <w:iCs/>
        </w:rPr>
      </w:pPr>
    </w:p>
    <w:p w14:paraId="14F30153" w14:textId="77777777" w:rsidR="00BB716C" w:rsidRPr="00B02B89" w:rsidRDefault="00BB716C" w:rsidP="00BB716C">
      <w:pPr>
        <w:spacing w:after="0" w:line="360" w:lineRule="auto"/>
        <w:rPr>
          <w:rFonts w:ascii="Arial" w:eastAsia="Arial" w:hAnsi="Arial" w:cs="Arial"/>
          <w:b/>
          <w:bCs/>
          <w:iCs/>
        </w:rPr>
      </w:pPr>
      <w:r w:rsidRPr="00B02B89">
        <w:rPr>
          <w:rFonts w:ascii="Arial" w:eastAsia="Arial" w:hAnsi="Arial" w:cs="Arial"/>
          <w:b/>
          <w:bCs/>
          <w:iCs/>
        </w:rPr>
        <w:t>Wie geht es anderen Studierenden, die du kennst?</w:t>
      </w:r>
    </w:p>
    <w:p w14:paraId="26EE0454" w14:textId="67D1439C" w:rsidR="00BB716C" w:rsidRPr="00B02B89" w:rsidRDefault="00BB716C" w:rsidP="008F3026">
      <w:pPr>
        <w:spacing w:after="0" w:line="360" w:lineRule="auto"/>
        <w:rPr>
          <w:rFonts w:ascii="Arial" w:eastAsia="Arial" w:hAnsi="Arial" w:cs="Arial"/>
          <w:b/>
          <w:bCs/>
          <w:iCs/>
        </w:rPr>
      </w:pPr>
      <w:r w:rsidRPr="00B02B89">
        <w:rPr>
          <w:rFonts w:ascii="Arial" w:eastAsia="Arial" w:hAnsi="Arial" w:cs="Arial"/>
          <w:b/>
          <w:bCs/>
          <w:iCs/>
        </w:rPr>
        <w:t>Türkan3.mp3</w:t>
      </w:r>
    </w:p>
    <w:p w14:paraId="57E931E8" w14:textId="77777777" w:rsidR="00BB716C" w:rsidRPr="00B02B89" w:rsidRDefault="00BB716C" w:rsidP="008F3026">
      <w:pPr>
        <w:spacing w:after="0" w:line="360" w:lineRule="auto"/>
        <w:rPr>
          <w:rFonts w:ascii="Arial" w:eastAsia="Arial" w:hAnsi="Arial" w:cs="Arial"/>
          <w:b/>
          <w:bCs/>
          <w:iCs/>
        </w:rPr>
      </w:pPr>
    </w:p>
    <w:p w14:paraId="4C99BD38" w14:textId="77777777" w:rsidR="00BB716C" w:rsidRPr="00B02B89" w:rsidRDefault="00BB716C" w:rsidP="00BB716C">
      <w:pPr>
        <w:spacing w:after="0" w:line="360" w:lineRule="auto"/>
        <w:rPr>
          <w:rFonts w:ascii="Arial" w:eastAsia="Arial" w:hAnsi="Arial" w:cs="Arial"/>
          <w:b/>
          <w:bCs/>
          <w:iCs/>
        </w:rPr>
      </w:pPr>
      <w:r w:rsidRPr="00B02B89">
        <w:rPr>
          <w:rFonts w:ascii="Arial" w:eastAsia="Arial" w:hAnsi="Arial" w:cs="Arial"/>
          <w:b/>
          <w:bCs/>
          <w:iCs/>
        </w:rPr>
        <w:t>Wie lange brauchst du, um nach Köln zu fahren?</w:t>
      </w:r>
    </w:p>
    <w:p w14:paraId="4B7531AA" w14:textId="1AEE37BA" w:rsidR="00BB716C" w:rsidRPr="00B02B89" w:rsidRDefault="00BB716C" w:rsidP="008F3026">
      <w:pPr>
        <w:spacing w:after="0" w:line="360" w:lineRule="auto"/>
        <w:rPr>
          <w:rFonts w:ascii="Arial" w:eastAsia="Arial" w:hAnsi="Arial" w:cs="Arial"/>
          <w:b/>
          <w:bCs/>
          <w:iCs/>
        </w:rPr>
      </w:pPr>
      <w:r w:rsidRPr="00B02B89">
        <w:rPr>
          <w:rFonts w:ascii="Arial" w:eastAsia="Arial" w:hAnsi="Arial" w:cs="Arial"/>
          <w:b/>
          <w:bCs/>
          <w:iCs/>
        </w:rPr>
        <w:t>Türkan4.mp3</w:t>
      </w:r>
    </w:p>
    <w:p w14:paraId="0D16BEF4" w14:textId="77777777" w:rsidR="00BB716C" w:rsidRPr="00B02B89" w:rsidRDefault="00BB716C" w:rsidP="008F3026">
      <w:pPr>
        <w:spacing w:after="0" w:line="360" w:lineRule="auto"/>
        <w:rPr>
          <w:rFonts w:ascii="Arial" w:eastAsia="Arial" w:hAnsi="Arial" w:cs="Arial"/>
          <w:b/>
          <w:bCs/>
          <w:iCs/>
        </w:rPr>
      </w:pPr>
    </w:p>
    <w:p w14:paraId="580F8F77" w14:textId="6298EE9C" w:rsidR="008F3026" w:rsidRPr="00B02B89" w:rsidRDefault="008F3026" w:rsidP="008F3026">
      <w:pPr>
        <w:spacing w:after="0" w:line="360" w:lineRule="auto"/>
        <w:rPr>
          <w:rFonts w:ascii="Arial" w:eastAsia="Arial" w:hAnsi="Arial" w:cs="Arial"/>
          <w:iCs/>
        </w:rPr>
      </w:pPr>
      <w:r w:rsidRPr="00B02B89">
        <w:rPr>
          <w:rFonts w:ascii="Arial" w:eastAsia="Arial" w:hAnsi="Arial" w:cs="Arial"/>
          <w:iCs/>
        </w:rPr>
        <w:t xml:space="preserve">Wer ein Zimmer in </w:t>
      </w:r>
      <w:r w:rsidRPr="00B02B89">
        <w:rPr>
          <w:rFonts w:ascii="Arial" w:eastAsia="Arial" w:hAnsi="Arial" w:cs="Arial"/>
          <w:iCs/>
          <w:u w:val="single"/>
        </w:rPr>
        <w:t>einem Wohnheim</w:t>
      </w:r>
      <w:r w:rsidRPr="00B02B89">
        <w:rPr>
          <w:rFonts w:ascii="Arial" w:eastAsia="Arial" w:hAnsi="Arial" w:cs="Arial"/>
          <w:iCs/>
        </w:rPr>
        <w:t xml:space="preserve"> der </w:t>
      </w:r>
      <w:r w:rsidRPr="00B02B89">
        <w:rPr>
          <w:rFonts w:ascii="Arial" w:eastAsia="Arial" w:hAnsi="Arial" w:cs="Arial"/>
          <w:iCs/>
          <w:u w:val="single"/>
        </w:rPr>
        <w:t>Studierendenwerke</w:t>
      </w:r>
      <w:r w:rsidRPr="00B02B89">
        <w:rPr>
          <w:rFonts w:ascii="Arial" w:eastAsia="Arial" w:hAnsi="Arial" w:cs="Arial"/>
          <w:iCs/>
        </w:rPr>
        <w:t xml:space="preserve"> </w:t>
      </w:r>
      <w:r w:rsidRPr="00B02B89">
        <w:rPr>
          <w:rFonts w:ascii="Arial" w:eastAsia="Arial" w:hAnsi="Arial" w:cs="Arial"/>
          <w:iCs/>
          <w:u w:val="single"/>
        </w:rPr>
        <w:t>ergattert</w:t>
      </w:r>
      <w:r w:rsidRPr="00B02B89">
        <w:rPr>
          <w:rFonts w:ascii="Arial" w:eastAsia="Arial" w:hAnsi="Arial" w:cs="Arial"/>
          <w:iCs/>
        </w:rPr>
        <w:t xml:space="preserve">, hat großes Glück. Sie sind meist zentral gelegen und vor allem günstig. Momentan kostet ein Zimmer im </w:t>
      </w:r>
      <w:r w:rsidRPr="00B02B89">
        <w:rPr>
          <w:rFonts w:ascii="Arial" w:eastAsia="Arial" w:hAnsi="Arial" w:cs="Arial"/>
          <w:iCs/>
          <w:u w:val="single"/>
        </w:rPr>
        <w:t>bundesweiten</w:t>
      </w:r>
      <w:r w:rsidRPr="00B02B89">
        <w:rPr>
          <w:rFonts w:ascii="Arial" w:eastAsia="Arial" w:hAnsi="Arial" w:cs="Arial"/>
          <w:iCs/>
        </w:rPr>
        <w:t xml:space="preserve"> Durchschnitt 305 Euro pro Monat. Allerdings gibt es auch davon viel zu wenige. Nur zehn Prozent der Studierenden können von den günstigen Zimmern profitieren, über 30.000 Studierende stehen </w:t>
      </w:r>
      <w:r w:rsidRPr="00B02B89">
        <w:rPr>
          <w:rFonts w:ascii="Arial" w:eastAsia="Arial" w:hAnsi="Arial" w:cs="Arial"/>
          <w:iCs/>
          <w:u w:val="single"/>
        </w:rPr>
        <w:t>deutschlandweit</w:t>
      </w:r>
      <w:r w:rsidRPr="00B02B89">
        <w:rPr>
          <w:rFonts w:ascii="Arial" w:eastAsia="Arial" w:hAnsi="Arial" w:cs="Arial"/>
          <w:iCs/>
        </w:rPr>
        <w:t xml:space="preserve"> auf der Warteliste, rund 11.000 allein in München. Kein Wunder. Die Landeshauptstadt Bayerns ist bei den Mietpreisen die teuerste Stadt Deutschlands. Ein WG-Zimmer kostet dort im Durchschnitt 800 Euro pro Monat. Der bundesweite Durchschnitt liegt bei 493 Euro. Diese Zahlen stammen vom Moses Mendelssohn Institut (MMI). Es untersucht regelmäßig in Zusammenarbeit mit dem Portal wg-gesucht.de die Wohnkosten in Hochschulstädten mit mindestens 5.000 Studierenden. In diesen Städten sind rund 90 Prozent aller Studierenden </w:t>
      </w:r>
      <w:r w:rsidRPr="00B02B89">
        <w:rPr>
          <w:rFonts w:ascii="Arial" w:eastAsia="Arial" w:hAnsi="Arial" w:cs="Arial"/>
          <w:iCs/>
          <w:u w:val="single"/>
        </w:rPr>
        <w:t>eingeschrieben</w:t>
      </w:r>
      <w:r w:rsidRPr="00B02B89">
        <w:rPr>
          <w:rFonts w:ascii="Arial" w:eastAsia="Arial" w:hAnsi="Arial" w:cs="Arial"/>
          <w:iCs/>
        </w:rPr>
        <w:t xml:space="preserve">. Die Unterschiede sind teils </w:t>
      </w:r>
      <w:r w:rsidRPr="00B02B89">
        <w:rPr>
          <w:rFonts w:ascii="Arial" w:eastAsia="Arial" w:hAnsi="Arial" w:cs="Arial"/>
          <w:iCs/>
          <w:u w:val="single"/>
        </w:rPr>
        <w:t>beträchtlich</w:t>
      </w:r>
      <w:r w:rsidRPr="00B02B89">
        <w:rPr>
          <w:rFonts w:ascii="Arial" w:eastAsia="Arial" w:hAnsi="Arial" w:cs="Arial"/>
          <w:iCs/>
        </w:rPr>
        <w:t xml:space="preserve">. In der günstigsten Stadt Chemnitz kostet ein WG-Zimmer zum Beispiel nur 265 Euro. Türkan aus Köln würde sehr gern in der Stadt und näher an der Universität wohnen. Immer wieder schaut sie im Internet nach Zimmern. </w:t>
      </w:r>
      <w:r w:rsidR="009C7080" w:rsidRPr="00B02B89">
        <w:rPr>
          <w:rFonts w:ascii="Arial" w:eastAsia="Arial" w:hAnsi="Arial" w:cs="Arial"/>
          <w:iCs/>
        </w:rPr>
        <w:t>„</w:t>
      </w:r>
      <w:r w:rsidRPr="00B02B89">
        <w:rPr>
          <w:rFonts w:ascii="Arial" w:eastAsia="Arial" w:hAnsi="Arial" w:cs="Arial"/>
          <w:iCs/>
        </w:rPr>
        <w:t xml:space="preserve">Unter 600 oder 700 Euro findet man nichts </w:t>
      </w:r>
      <w:r w:rsidRPr="00B02B89">
        <w:rPr>
          <w:rFonts w:ascii="Arial" w:eastAsia="Arial" w:hAnsi="Arial" w:cs="Arial"/>
          <w:iCs/>
          <w:u w:val="single"/>
        </w:rPr>
        <w:t>Vernünftiges</w:t>
      </w:r>
      <w:r w:rsidR="009C7080" w:rsidRPr="00B02B89">
        <w:rPr>
          <w:rFonts w:ascii="Arial" w:eastAsia="Arial" w:hAnsi="Arial" w:cs="Arial"/>
          <w:iCs/>
        </w:rPr>
        <w:t>“</w:t>
      </w:r>
      <w:r w:rsidRPr="00B02B89">
        <w:rPr>
          <w:rFonts w:ascii="Arial" w:eastAsia="Arial" w:hAnsi="Arial" w:cs="Arial"/>
          <w:iCs/>
        </w:rPr>
        <w:t xml:space="preserve">, sagt sie. Eine so hohe Miete kann sie sich nicht leisten. </w:t>
      </w:r>
      <w:r w:rsidR="009C7080" w:rsidRPr="00B02B89">
        <w:rPr>
          <w:rFonts w:ascii="Arial" w:eastAsia="Arial" w:hAnsi="Arial" w:cs="Arial"/>
          <w:iCs/>
        </w:rPr>
        <w:t>„</w:t>
      </w:r>
      <w:r w:rsidRPr="00B02B89">
        <w:rPr>
          <w:rFonts w:ascii="Arial" w:eastAsia="Arial" w:hAnsi="Arial" w:cs="Arial"/>
          <w:iCs/>
        </w:rPr>
        <w:t>Jedes Mal gebe ich frustriert auf</w:t>
      </w:r>
      <w:r w:rsidR="009C7080" w:rsidRPr="00B02B89">
        <w:rPr>
          <w:rFonts w:ascii="Arial" w:eastAsia="Arial" w:hAnsi="Arial" w:cs="Arial"/>
          <w:iCs/>
        </w:rPr>
        <w:t>“</w:t>
      </w:r>
      <w:r w:rsidRPr="00B02B89">
        <w:rPr>
          <w:rFonts w:ascii="Arial" w:eastAsia="Arial" w:hAnsi="Arial" w:cs="Arial"/>
          <w:iCs/>
        </w:rPr>
        <w:t>, sagt sie. Und pendelt weiterhin – wie viele andere Studierende.</w:t>
      </w:r>
    </w:p>
    <w:p w14:paraId="21F072E3" w14:textId="77777777" w:rsidR="00BB716C" w:rsidRPr="00B02B89" w:rsidRDefault="00BB716C" w:rsidP="008F3026">
      <w:pPr>
        <w:spacing w:after="0" w:line="360" w:lineRule="auto"/>
        <w:rPr>
          <w:rFonts w:ascii="Arial" w:eastAsia="Arial" w:hAnsi="Arial" w:cs="Arial"/>
          <w:iCs/>
        </w:rPr>
      </w:pPr>
    </w:p>
    <w:p w14:paraId="759E0206" w14:textId="6EBB9E6F" w:rsidR="00BB716C" w:rsidRPr="00B02B89" w:rsidRDefault="00BB716C" w:rsidP="008F3026">
      <w:pPr>
        <w:spacing w:after="0" w:line="360" w:lineRule="auto"/>
        <w:rPr>
          <w:rFonts w:ascii="Arial" w:eastAsia="Arial" w:hAnsi="Arial" w:cs="Arial"/>
          <w:b/>
          <w:bCs/>
          <w:iCs/>
        </w:rPr>
      </w:pPr>
      <w:r w:rsidRPr="00B02B89">
        <w:rPr>
          <w:rFonts w:ascii="Arial" w:eastAsia="Arial" w:hAnsi="Arial" w:cs="Arial"/>
          <w:b/>
          <w:bCs/>
          <w:iCs/>
        </w:rPr>
        <w:t>Die fünf teuersten Hochschulstädte in Deutschland</w:t>
      </w:r>
    </w:p>
    <w:p w14:paraId="471B2E23" w14:textId="56C2F891" w:rsidR="00BB716C" w:rsidRPr="00B02B89" w:rsidRDefault="00BB716C" w:rsidP="008F3026">
      <w:pPr>
        <w:spacing w:after="0" w:line="360" w:lineRule="auto"/>
        <w:rPr>
          <w:rFonts w:ascii="Arial" w:eastAsia="Arial" w:hAnsi="Arial" w:cs="Arial"/>
          <w:b/>
          <w:bCs/>
          <w:iCs/>
        </w:rPr>
      </w:pPr>
      <w:r w:rsidRPr="00B02B89">
        <w:rPr>
          <w:rFonts w:ascii="Arial" w:eastAsia="Arial" w:hAnsi="Arial" w:cs="Arial"/>
          <w:b/>
          <w:bCs/>
          <w:iCs/>
          <w:noProof/>
        </w:rPr>
        <w:drawing>
          <wp:inline distT="0" distB="0" distL="0" distR="0" wp14:anchorId="10C6C83E" wp14:editId="624BBF6C">
            <wp:extent cx="5760720" cy="3840480"/>
            <wp:effectExtent l="0" t="0" r="5080" b="0"/>
            <wp:docPr id="712259866" name="Grafik 5" descr="Ein Bild, das Text, Screenshot, Zahl,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59866" name="Grafik 5" descr="Ein Bild, das Text, Screenshot, Zahl, Softwar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7281BFB5" w14:textId="1511D27A" w:rsidR="00BB716C" w:rsidRPr="00B02B89" w:rsidRDefault="00BB716C" w:rsidP="00BB716C">
      <w:pPr>
        <w:spacing w:after="0" w:line="360" w:lineRule="auto"/>
        <w:rPr>
          <w:rFonts w:ascii="Courier New" w:eastAsia="Arial" w:hAnsi="Courier New" w:cs="Courier New"/>
          <w:iCs/>
          <w:sz w:val="20"/>
          <w:szCs w:val="20"/>
        </w:rPr>
      </w:pPr>
      <w:r w:rsidRPr="00B02B89">
        <w:rPr>
          <w:rFonts w:ascii="Courier New" w:eastAsia="Arial" w:hAnsi="Courier New" w:cs="Courier New"/>
          <w:iCs/>
          <w:sz w:val="20"/>
          <w:szCs w:val="20"/>
        </w:rPr>
        <w:t>© Moses Mendelssohn Institut GmbH/wg-gesucht.de, 2025</w:t>
      </w:r>
    </w:p>
    <w:p w14:paraId="70F5866C" w14:textId="77777777" w:rsidR="00BB716C" w:rsidRPr="00B02B89" w:rsidRDefault="00BB716C" w:rsidP="00842283">
      <w:pPr>
        <w:suppressLineNumbers/>
        <w:spacing w:after="0" w:line="360" w:lineRule="auto"/>
        <w:rPr>
          <w:rFonts w:ascii="Arial" w:eastAsia="Arial" w:hAnsi="Arial" w:cs="Arial"/>
          <w:iCs/>
        </w:rPr>
      </w:pPr>
    </w:p>
    <w:p w14:paraId="790D42C2" w14:textId="77777777" w:rsidR="00B02B89" w:rsidRDefault="00B02B89" w:rsidP="00842283">
      <w:pPr>
        <w:suppressLineNumbers/>
        <w:spacing w:after="0" w:line="360" w:lineRule="auto"/>
        <w:rPr>
          <w:rFonts w:ascii="Arial" w:eastAsia="Arial" w:hAnsi="Arial" w:cs="Arial"/>
          <w:b/>
          <w:bCs/>
          <w:iCs/>
        </w:rPr>
      </w:pPr>
    </w:p>
    <w:p w14:paraId="4AB726F6" w14:textId="77777777" w:rsidR="00B02B89" w:rsidRDefault="00B02B89" w:rsidP="00842283">
      <w:pPr>
        <w:suppressLineNumbers/>
        <w:spacing w:after="0" w:line="360" w:lineRule="auto"/>
        <w:rPr>
          <w:rFonts w:ascii="Arial" w:eastAsia="Arial" w:hAnsi="Arial" w:cs="Arial"/>
          <w:b/>
          <w:bCs/>
          <w:iCs/>
        </w:rPr>
      </w:pPr>
    </w:p>
    <w:p w14:paraId="185FB179" w14:textId="77777777" w:rsidR="00B02B89" w:rsidRDefault="00B02B89" w:rsidP="00842283">
      <w:pPr>
        <w:suppressLineNumbers/>
        <w:spacing w:after="0" w:line="360" w:lineRule="auto"/>
        <w:rPr>
          <w:rFonts w:ascii="Arial" w:eastAsia="Arial" w:hAnsi="Arial" w:cs="Arial"/>
          <w:b/>
          <w:bCs/>
          <w:iCs/>
        </w:rPr>
      </w:pPr>
    </w:p>
    <w:p w14:paraId="6073115B" w14:textId="77777777" w:rsidR="00B02B89" w:rsidRDefault="00B02B89" w:rsidP="00842283">
      <w:pPr>
        <w:suppressLineNumbers/>
        <w:spacing w:after="0" w:line="360" w:lineRule="auto"/>
        <w:rPr>
          <w:rFonts w:ascii="Arial" w:eastAsia="Arial" w:hAnsi="Arial" w:cs="Arial"/>
          <w:b/>
          <w:bCs/>
          <w:iCs/>
        </w:rPr>
      </w:pPr>
    </w:p>
    <w:p w14:paraId="43997A7F" w14:textId="77777777" w:rsidR="00B02B89" w:rsidRDefault="00B02B89" w:rsidP="00842283">
      <w:pPr>
        <w:suppressLineNumbers/>
        <w:spacing w:after="0" w:line="360" w:lineRule="auto"/>
        <w:rPr>
          <w:rFonts w:ascii="Arial" w:eastAsia="Arial" w:hAnsi="Arial" w:cs="Arial"/>
          <w:b/>
          <w:bCs/>
          <w:iCs/>
        </w:rPr>
      </w:pPr>
    </w:p>
    <w:p w14:paraId="19DC8E34" w14:textId="77777777" w:rsidR="00B02B89" w:rsidRDefault="00B02B89" w:rsidP="00842283">
      <w:pPr>
        <w:suppressLineNumbers/>
        <w:spacing w:after="0" w:line="360" w:lineRule="auto"/>
        <w:rPr>
          <w:rFonts w:ascii="Arial" w:eastAsia="Arial" w:hAnsi="Arial" w:cs="Arial"/>
          <w:b/>
          <w:bCs/>
          <w:iCs/>
        </w:rPr>
      </w:pPr>
    </w:p>
    <w:p w14:paraId="10C3B184" w14:textId="77777777" w:rsidR="00B02B89" w:rsidRDefault="00B02B89" w:rsidP="00842283">
      <w:pPr>
        <w:suppressLineNumbers/>
        <w:spacing w:after="0" w:line="360" w:lineRule="auto"/>
        <w:rPr>
          <w:rFonts w:ascii="Arial" w:eastAsia="Arial" w:hAnsi="Arial" w:cs="Arial"/>
          <w:b/>
          <w:bCs/>
          <w:iCs/>
        </w:rPr>
      </w:pPr>
    </w:p>
    <w:p w14:paraId="78DB4883" w14:textId="77777777" w:rsidR="00B02B89" w:rsidRDefault="00B02B89" w:rsidP="00842283">
      <w:pPr>
        <w:suppressLineNumbers/>
        <w:spacing w:after="0" w:line="360" w:lineRule="auto"/>
        <w:rPr>
          <w:rFonts w:ascii="Arial" w:eastAsia="Arial" w:hAnsi="Arial" w:cs="Arial"/>
          <w:b/>
          <w:bCs/>
          <w:iCs/>
        </w:rPr>
      </w:pPr>
    </w:p>
    <w:p w14:paraId="4C5C5838" w14:textId="77777777" w:rsidR="00B02B89" w:rsidRDefault="00B02B89" w:rsidP="00842283">
      <w:pPr>
        <w:suppressLineNumbers/>
        <w:spacing w:after="0" w:line="360" w:lineRule="auto"/>
        <w:rPr>
          <w:rFonts w:ascii="Arial" w:eastAsia="Arial" w:hAnsi="Arial" w:cs="Arial"/>
          <w:b/>
          <w:bCs/>
          <w:iCs/>
        </w:rPr>
      </w:pPr>
    </w:p>
    <w:p w14:paraId="38C4BF18" w14:textId="0F79BD35" w:rsidR="00BB716C" w:rsidRPr="00B02B89" w:rsidRDefault="00BB716C" w:rsidP="00842283">
      <w:pPr>
        <w:suppressLineNumbers/>
        <w:spacing w:after="0" w:line="360" w:lineRule="auto"/>
        <w:rPr>
          <w:rFonts w:ascii="Arial" w:eastAsia="Arial" w:hAnsi="Arial" w:cs="Arial"/>
          <w:b/>
          <w:bCs/>
          <w:iCs/>
        </w:rPr>
      </w:pPr>
      <w:r w:rsidRPr="00B02B89">
        <w:rPr>
          <w:rFonts w:ascii="Arial" w:eastAsia="Arial" w:hAnsi="Arial" w:cs="Arial"/>
          <w:b/>
          <w:bCs/>
          <w:iCs/>
        </w:rPr>
        <w:t>Die fünf günstigsten Hochschulstädte in Deutschland</w:t>
      </w:r>
    </w:p>
    <w:p w14:paraId="10322A7A" w14:textId="26415F34" w:rsidR="00BB716C" w:rsidRPr="00B02B89" w:rsidRDefault="00BB716C" w:rsidP="00842283">
      <w:pPr>
        <w:suppressLineNumbers/>
        <w:spacing w:after="0" w:line="360" w:lineRule="auto"/>
        <w:rPr>
          <w:rFonts w:ascii="Arial" w:eastAsia="Arial" w:hAnsi="Arial" w:cs="Arial"/>
          <w:b/>
          <w:bCs/>
          <w:iCs/>
        </w:rPr>
      </w:pPr>
      <w:r w:rsidRPr="00B02B89">
        <w:rPr>
          <w:rFonts w:ascii="Arial" w:eastAsia="Arial" w:hAnsi="Arial" w:cs="Arial"/>
          <w:b/>
          <w:bCs/>
          <w:iCs/>
          <w:noProof/>
        </w:rPr>
        <w:drawing>
          <wp:inline distT="0" distB="0" distL="0" distR="0" wp14:anchorId="34EE1CA4" wp14:editId="3C60A2A1">
            <wp:extent cx="5760720" cy="3840480"/>
            <wp:effectExtent l="0" t="0" r="5080" b="0"/>
            <wp:docPr id="1383928849" name="Grafik 6" descr="Ein Bild, das Text, Screenshot, Zahl,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28849" name="Grafik 6" descr="Ein Bild, das Text, Screenshot, Zahl, Software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57358C9F" w14:textId="77777777" w:rsidR="00BB716C" w:rsidRPr="00B02B89" w:rsidRDefault="00BB716C" w:rsidP="00842283">
      <w:pPr>
        <w:suppressLineNumbers/>
        <w:spacing w:after="0" w:line="360" w:lineRule="auto"/>
        <w:rPr>
          <w:rFonts w:ascii="Courier New" w:eastAsia="Arial" w:hAnsi="Courier New" w:cs="Courier New"/>
          <w:iCs/>
          <w:sz w:val="20"/>
          <w:szCs w:val="20"/>
        </w:rPr>
      </w:pPr>
      <w:r w:rsidRPr="00B02B89">
        <w:rPr>
          <w:rFonts w:ascii="Courier New" w:eastAsia="Arial" w:hAnsi="Courier New" w:cs="Courier New"/>
          <w:iCs/>
          <w:sz w:val="20"/>
          <w:szCs w:val="20"/>
        </w:rPr>
        <w:t>© Moses Mendelssohn Institut GmbH/wg-gesucht.de, 2025</w:t>
      </w:r>
    </w:p>
    <w:p w14:paraId="4D7C12F1" w14:textId="77777777" w:rsidR="00B02B89" w:rsidRDefault="00B02B89" w:rsidP="00842283">
      <w:pPr>
        <w:suppressLineNumbers/>
        <w:spacing w:after="0" w:line="360" w:lineRule="auto"/>
        <w:rPr>
          <w:rFonts w:ascii="Arial" w:eastAsia="Arial" w:hAnsi="Arial" w:cs="Arial"/>
          <w:b/>
          <w:bCs/>
          <w:iCs/>
        </w:rPr>
      </w:pPr>
    </w:p>
    <w:p w14:paraId="59E8791B" w14:textId="4A4B800B" w:rsidR="00BB716C" w:rsidRPr="00B02B89" w:rsidRDefault="00B71329" w:rsidP="00842283">
      <w:pPr>
        <w:suppressLineNumbers/>
        <w:spacing w:after="0" w:line="360" w:lineRule="auto"/>
        <w:rPr>
          <w:rFonts w:ascii="Arial" w:eastAsia="Arial" w:hAnsi="Arial" w:cs="Arial"/>
          <w:b/>
          <w:bCs/>
          <w:iCs/>
        </w:rPr>
      </w:pPr>
      <w:r w:rsidRPr="00B02B89">
        <w:rPr>
          <w:rFonts w:ascii="Arial" w:eastAsia="Arial" w:hAnsi="Arial" w:cs="Arial"/>
          <w:b/>
          <w:bCs/>
          <w:iCs/>
        </w:rPr>
        <w:t>Preisentwicklung von WG-Zimmern an verschiedenen Standorten</w:t>
      </w:r>
    </w:p>
    <w:p w14:paraId="79E081D6" w14:textId="5B0B867D" w:rsidR="00B71329" w:rsidRPr="00B02B89" w:rsidRDefault="00B71329" w:rsidP="00842283">
      <w:pPr>
        <w:suppressLineNumbers/>
        <w:spacing w:after="0" w:line="360" w:lineRule="auto"/>
        <w:rPr>
          <w:rFonts w:ascii="Arial" w:eastAsia="Arial" w:hAnsi="Arial" w:cs="Arial"/>
          <w:b/>
          <w:bCs/>
          <w:iCs/>
        </w:rPr>
      </w:pPr>
      <w:r w:rsidRPr="00B02B89">
        <w:rPr>
          <w:rFonts w:ascii="Arial" w:eastAsia="Arial" w:hAnsi="Arial" w:cs="Arial"/>
          <w:b/>
          <w:bCs/>
          <w:iCs/>
          <w:noProof/>
        </w:rPr>
        <w:drawing>
          <wp:inline distT="0" distB="0" distL="0" distR="0" wp14:anchorId="64333E61" wp14:editId="4C0B4796">
            <wp:extent cx="5760720" cy="3771900"/>
            <wp:effectExtent l="0" t="0" r="5080" b="0"/>
            <wp:docPr id="104131226" name="Grafik 7" descr="Ein Bild, das Text, Screenshot, Reihe,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31226" name="Grafik 7" descr="Ein Bild, das Text, Screenshot, Reihe, Diagramm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3771900"/>
                    </a:xfrm>
                    <a:prstGeom prst="rect">
                      <a:avLst/>
                    </a:prstGeom>
                  </pic:spPr>
                </pic:pic>
              </a:graphicData>
            </a:graphic>
          </wp:inline>
        </w:drawing>
      </w:r>
    </w:p>
    <w:p w14:paraId="42EB65FA" w14:textId="77777777" w:rsidR="00B71329" w:rsidRPr="00B02B89" w:rsidRDefault="00B71329" w:rsidP="00842283">
      <w:pPr>
        <w:suppressLineNumbers/>
        <w:spacing w:after="0" w:line="360" w:lineRule="auto"/>
        <w:rPr>
          <w:rFonts w:ascii="Courier New" w:eastAsia="Arial" w:hAnsi="Courier New" w:cs="Courier New"/>
          <w:iCs/>
          <w:sz w:val="20"/>
          <w:szCs w:val="20"/>
        </w:rPr>
      </w:pPr>
      <w:r w:rsidRPr="00B02B89">
        <w:rPr>
          <w:rFonts w:ascii="Courier New" w:eastAsia="Arial" w:hAnsi="Courier New" w:cs="Courier New"/>
          <w:iCs/>
          <w:sz w:val="20"/>
          <w:szCs w:val="20"/>
        </w:rPr>
        <w:t>© Moses Mendelssohn Institut GmbH/wg-gesucht.de, 2025</w:t>
      </w:r>
    </w:p>
    <w:p w14:paraId="67FFA849" w14:textId="77777777" w:rsidR="008F3026" w:rsidRPr="00B02B89" w:rsidRDefault="008F3026" w:rsidP="00842283">
      <w:pPr>
        <w:suppressLineNumbers/>
        <w:spacing w:after="0" w:line="360" w:lineRule="auto"/>
        <w:rPr>
          <w:rFonts w:ascii="Arial" w:eastAsia="Arial" w:hAnsi="Arial" w:cs="Arial"/>
          <w:iCs/>
        </w:rPr>
      </w:pPr>
    </w:p>
    <w:p w14:paraId="55E7F37A" w14:textId="77777777" w:rsidR="008F3026" w:rsidRPr="00B02B89" w:rsidRDefault="008F3026" w:rsidP="008F3026">
      <w:pPr>
        <w:spacing w:after="0" w:line="360" w:lineRule="auto"/>
        <w:rPr>
          <w:rFonts w:ascii="Arial" w:eastAsia="Arial" w:hAnsi="Arial" w:cs="Arial"/>
          <w:iCs/>
        </w:rPr>
      </w:pPr>
      <w:r w:rsidRPr="00B02B89">
        <w:rPr>
          <w:rFonts w:ascii="Arial" w:eastAsia="Arial" w:hAnsi="Arial" w:cs="Arial"/>
          <w:b/>
          <w:bCs/>
          <w:iCs/>
        </w:rPr>
        <w:t>Bezahlbare Mietwohnungen dringend gebraucht</w:t>
      </w:r>
    </w:p>
    <w:p w14:paraId="3E746BEF" w14:textId="05F921A4" w:rsidR="008F3026" w:rsidRPr="00B02B89" w:rsidRDefault="008F3026" w:rsidP="008F3026">
      <w:pPr>
        <w:spacing w:after="0" w:line="360" w:lineRule="auto"/>
        <w:rPr>
          <w:rFonts w:ascii="Arial" w:eastAsia="Arial" w:hAnsi="Arial" w:cs="Arial"/>
          <w:iCs/>
        </w:rPr>
      </w:pPr>
      <w:r w:rsidRPr="00B02B89">
        <w:rPr>
          <w:rFonts w:ascii="Arial" w:eastAsia="Arial" w:hAnsi="Arial" w:cs="Arial"/>
          <w:iCs/>
        </w:rPr>
        <w:t xml:space="preserve">Bundesweit fehlen momentan mehr als 550.000 </w:t>
      </w:r>
      <w:r w:rsidRPr="00B02B89">
        <w:rPr>
          <w:rFonts w:ascii="Arial" w:eastAsia="Arial" w:hAnsi="Arial" w:cs="Arial"/>
          <w:iCs/>
          <w:u w:val="single"/>
        </w:rPr>
        <w:t>erschwingliche</w:t>
      </w:r>
      <w:r w:rsidRPr="00B02B89">
        <w:rPr>
          <w:rFonts w:ascii="Arial" w:eastAsia="Arial" w:hAnsi="Arial" w:cs="Arial"/>
          <w:iCs/>
        </w:rPr>
        <w:t xml:space="preserve"> Mietwohnungen, besonders für Menschen mit geringem oder mittlerem Einkommen. In den </w:t>
      </w:r>
      <w:r w:rsidRPr="00B02B89">
        <w:rPr>
          <w:rFonts w:ascii="Arial" w:eastAsia="Arial" w:hAnsi="Arial" w:cs="Arial"/>
          <w:iCs/>
          <w:u w:val="single"/>
        </w:rPr>
        <w:t>Ballungsräumen</w:t>
      </w:r>
      <w:r w:rsidRPr="00B02B89">
        <w:rPr>
          <w:rFonts w:ascii="Arial" w:eastAsia="Arial" w:hAnsi="Arial" w:cs="Arial"/>
          <w:iCs/>
        </w:rPr>
        <w:t xml:space="preserve"> ist der Mangel besonders groß. Die Folgen sieht man dort seit Jahren: Die Mieten steigen immer weiter, Familien wohnen in viel zu kleinen Wohnungen, weil sie keine größere finden, jungen Menschen bleiben bei ihren Eltern und pendeln zum Ort ihrer Ausbildung</w:t>
      </w:r>
      <w:r w:rsidR="00F567A2" w:rsidRPr="00B02B89">
        <w:rPr>
          <w:rFonts w:ascii="Arial" w:eastAsia="Arial" w:hAnsi="Arial" w:cs="Arial"/>
          <w:iCs/>
        </w:rPr>
        <w:t>.</w:t>
      </w:r>
    </w:p>
    <w:p w14:paraId="135D76C9" w14:textId="2E7DE1D5" w:rsidR="008F3026" w:rsidRPr="00B02B89" w:rsidRDefault="00F567A2" w:rsidP="008F3026">
      <w:pPr>
        <w:spacing w:after="0" w:line="360" w:lineRule="auto"/>
        <w:rPr>
          <w:rFonts w:ascii="Arial" w:eastAsia="Arial" w:hAnsi="Arial" w:cs="Arial"/>
          <w:iCs/>
        </w:rPr>
      </w:pPr>
      <w:r w:rsidRPr="00B02B89">
        <w:rPr>
          <w:rFonts w:ascii="Arial" w:eastAsia="Arial" w:hAnsi="Arial" w:cs="Arial"/>
          <w:iCs/>
        </w:rPr>
        <w:t>Und es gibt viele</w:t>
      </w:r>
      <w:r w:rsidR="008F3026" w:rsidRPr="00B02B89">
        <w:rPr>
          <w:rFonts w:ascii="Arial" w:eastAsia="Arial" w:hAnsi="Arial" w:cs="Arial"/>
          <w:iCs/>
        </w:rPr>
        <w:t xml:space="preserve"> Mensche</w:t>
      </w:r>
      <w:r w:rsidRPr="00B02B89">
        <w:rPr>
          <w:rFonts w:ascii="Arial" w:eastAsia="Arial" w:hAnsi="Arial" w:cs="Arial"/>
          <w:iCs/>
        </w:rPr>
        <w:t xml:space="preserve">n, die zum Beispiel wegen Arbeitslosigkeit oder persönlichen </w:t>
      </w:r>
      <w:r w:rsidRPr="00B02B89">
        <w:rPr>
          <w:rFonts w:ascii="Arial" w:eastAsia="Arial" w:hAnsi="Arial" w:cs="Arial"/>
          <w:iCs/>
          <w:u w:val="single"/>
        </w:rPr>
        <w:t>Schicksalsschlägen</w:t>
      </w:r>
      <w:r w:rsidRPr="00B02B89">
        <w:rPr>
          <w:rFonts w:ascii="Arial" w:eastAsia="Arial" w:hAnsi="Arial" w:cs="Arial"/>
          <w:iCs/>
        </w:rPr>
        <w:t xml:space="preserve"> ihre Wohnung verlieren und keine neue mehr finden</w:t>
      </w:r>
      <w:r w:rsidR="008F3026" w:rsidRPr="00B02B89">
        <w:rPr>
          <w:rFonts w:ascii="Arial" w:eastAsia="Arial" w:hAnsi="Arial" w:cs="Arial"/>
          <w:iCs/>
        </w:rPr>
        <w:t xml:space="preserve">. Nach Zahlen des Statistischen Bundesamtes hatten 2024 rund 531.600 Menschen in Deutschland keine Wohnung, rund 40 Prozent davon sind jünger als 25 Jahre. Viele dieser Menschen leben in Einrichtungen </w:t>
      </w:r>
      <w:r w:rsidR="008F3026" w:rsidRPr="00B02B89">
        <w:rPr>
          <w:rFonts w:ascii="Arial" w:eastAsia="Arial" w:hAnsi="Arial" w:cs="Arial"/>
          <w:iCs/>
          <w:u w:val="single"/>
        </w:rPr>
        <w:t>der Wohnungsnotfallhilfe</w:t>
      </w:r>
      <w:r w:rsidR="008F3026" w:rsidRPr="00B02B89">
        <w:rPr>
          <w:rFonts w:ascii="Arial" w:eastAsia="Arial" w:hAnsi="Arial" w:cs="Arial"/>
          <w:iCs/>
        </w:rPr>
        <w:t xml:space="preserve">, in </w:t>
      </w:r>
      <w:r w:rsidR="008F3026" w:rsidRPr="00B02B89">
        <w:rPr>
          <w:rFonts w:ascii="Arial" w:eastAsia="Arial" w:hAnsi="Arial" w:cs="Arial"/>
          <w:iCs/>
          <w:u w:val="single"/>
        </w:rPr>
        <w:t>Unterkünften</w:t>
      </w:r>
      <w:r w:rsidR="008F3026" w:rsidRPr="00B02B89">
        <w:rPr>
          <w:rFonts w:ascii="Arial" w:eastAsia="Arial" w:hAnsi="Arial" w:cs="Arial"/>
          <w:iCs/>
        </w:rPr>
        <w:t xml:space="preserve"> für Geflüchtete oder bei Freunden und Verwandten. Rund 47.000 Menschen leben auf der Straße und gelten als </w:t>
      </w:r>
      <w:r w:rsidR="008F3026" w:rsidRPr="00B02B89">
        <w:rPr>
          <w:rFonts w:ascii="Arial" w:eastAsia="Arial" w:hAnsi="Arial" w:cs="Arial"/>
          <w:iCs/>
          <w:u w:val="single"/>
        </w:rPr>
        <w:t>obdachlos</w:t>
      </w:r>
      <w:r w:rsidR="008F3026" w:rsidRPr="00B02B89">
        <w:rPr>
          <w:rFonts w:ascii="Arial" w:eastAsia="Arial" w:hAnsi="Arial" w:cs="Arial"/>
          <w:iCs/>
        </w:rPr>
        <w:t xml:space="preserve">. </w:t>
      </w:r>
    </w:p>
    <w:p w14:paraId="03A2B106" w14:textId="77777777" w:rsidR="008F3026" w:rsidRPr="00B02B89" w:rsidRDefault="008F3026" w:rsidP="008F3026">
      <w:pPr>
        <w:spacing w:after="0" w:line="360" w:lineRule="auto"/>
        <w:rPr>
          <w:rFonts w:ascii="Arial" w:eastAsia="Arial" w:hAnsi="Arial" w:cs="Arial"/>
          <w:iCs/>
        </w:rPr>
      </w:pPr>
      <w:r w:rsidRPr="00B02B89">
        <w:rPr>
          <w:rFonts w:ascii="Arial" w:eastAsia="Arial" w:hAnsi="Arial" w:cs="Arial"/>
          <w:iCs/>
        </w:rPr>
        <w:t xml:space="preserve">Dass dringend mehr bezahlbare Wohnungen gebraucht werden, darüber wird seit Jahren in den Medien und der Politik diskutiert – gebaut werden allerdings nur sehr </w:t>
      </w:r>
      <w:r w:rsidRPr="00B02B89">
        <w:rPr>
          <w:rFonts w:ascii="Arial" w:eastAsia="Arial" w:hAnsi="Arial" w:cs="Arial"/>
          <w:iCs/>
        </w:rPr>
        <w:lastRenderedPageBreak/>
        <w:t xml:space="preserve">wenige. Das Bauen ist zu teuer, heißt es, die </w:t>
      </w:r>
      <w:r w:rsidRPr="00B02B89">
        <w:rPr>
          <w:rFonts w:ascii="Arial" w:eastAsia="Arial" w:hAnsi="Arial" w:cs="Arial"/>
          <w:iCs/>
          <w:u w:val="single"/>
        </w:rPr>
        <w:t>vorgeschriebenen</w:t>
      </w:r>
      <w:r w:rsidRPr="00B02B89">
        <w:rPr>
          <w:rFonts w:ascii="Arial" w:eastAsia="Arial" w:hAnsi="Arial" w:cs="Arial"/>
          <w:iCs/>
        </w:rPr>
        <w:t xml:space="preserve"> Standards sind zu hoch und die Bürokratie zu groß.</w:t>
      </w:r>
    </w:p>
    <w:p w14:paraId="136DE8E8" w14:textId="77777777" w:rsidR="008F3026" w:rsidRPr="00B02B89" w:rsidRDefault="008F3026" w:rsidP="008F3026">
      <w:pPr>
        <w:spacing w:after="0" w:line="360" w:lineRule="auto"/>
        <w:rPr>
          <w:rFonts w:ascii="Arial" w:eastAsia="Arial" w:hAnsi="Arial" w:cs="Arial"/>
          <w:iCs/>
        </w:rPr>
      </w:pPr>
    </w:p>
    <w:p w14:paraId="79217B12" w14:textId="5BB41211" w:rsidR="00F567A2" w:rsidRPr="00B02B89" w:rsidRDefault="008F3026" w:rsidP="008F3026">
      <w:pPr>
        <w:spacing w:after="0" w:line="360" w:lineRule="auto"/>
        <w:rPr>
          <w:rFonts w:ascii="Arial" w:eastAsia="Arial" w:hAnsi="Arial" w:cs="Arial"/>
          <w:iCs/>
        </w:rPr>
      </w:pPr>
      <w:r w:rsidRPr="00B02B89">
        <w:rPr>
          <w:rFonts w:ascii="Arial" w:eastAsia="Arial" w:hAnsi="Arial" w:cs="Arial"/>
          <w:iCs/>
        </w:rPr>
        <w:t xml:space="preserve">Einige Initiativen </w:t>
      </w:r>
      <w:r w:rsidR="00F567A2" w:rsidRPr="00B02B89">
        <w:rPr>
          <w:rFonts w:ascii="Arial" w:eastAsia="Arial" w:hAnsi="Arial" w:cs="Arial"/>
          <w:iCs/>
          <w:u w:val="single"/>
        </w:rPr>
        <w:t>sehen dieser Misere</w:t>
      </w:r>
      <w:r w:rsidR="00F567A2" w:rsidRPr="00B02B89">
        <w:rPr>
          <w:rFonts w:ascii="Arial" w:eastAsia="Arial" w:hAnsi="Arial" w:cs="Arial"/>
          <w:iCs/>
        </w:rPr>
        <w:t xml:space="preserve"> aber </w:t>
      </w:r>
      <w:r w:rsidR="00F567A2" w:rsidRPr="00B02B89">
        <w:rPr>
          <w:rFonts w:ascii="Arial" w:eastAsia="Arial" w:hAnsi="Arial" w:cs="Arial"/>
          <w:iCs/>
          <w:u w:val="single"/>
        </w:rPr>
        <w:t>nicht tatenlos zu</w:t>
      </w:r>
      <w:r w:rsidR="00F567A2" w:rsidRPr="00B02B89">
        <w:rPr>
          <w:rFonts w:ascii="Arial" w:eastAsia="Arial" w:hAnsi="Arial" w:cs="Arial"/>
          <w:iCs/>
        </w:rPr>
        <w:t xml:space="preserve"> und </w:t>
      </w:r>
      <w:r w:rsidRPr="00B02B89">
        <w:rPr>
          <w:rFonts w:ascii="Arial" w:eastAsia="Arial" w:hAnsi="Arial" w:cs="Arial"/>
          <w:iCs/>
        </w:rPr>
        <w:t>helfen jungen Menschen dabei, bezahlbaren Wohnraum zu finden. So vermittelt „</w:t>
      </w:r>
      <w:r w:rsidR="00F46B9C" w:rsidRPr="00B02B89">
        <w:rPr>
          <w:rFonts w:ascii="Arial" w:eastAsia="Arial" w:hAnsi="Arial" w:cs="Arial"/>
          <w:iCs/>
        </w:rPr>
        <w:t>Wohnen für Hilfe</w:t>
      </w:r>
      <w:r w:rsidRPr="00B02B89">
        <w:rPr>
          <w:rFonts w:ascii="Arial" w:eastAsia="Arial" w:hAnsi="Arial" w:cs="Arial"/>
          <w:iCs/>
        </w:rPr>
        <w:t xml:space="preserve">“ zum Beispiel zwischen älteren Menschen, die oft allein in zu großen Wohnungen leben, und Studierenden auf Wohnungssuche. Die Idee: Die Älteren vermieten ein Zimmer, die Studierenden ziehen ein und unterstützen sie im Alltag. Beide Seiten profitieren – und ganz nebenbei entsteht ein wertvoller Austausch zwischen den Generationen. Die Initiative gibt es in vielen Städten, in einigen unterstützen sogar die Studierendenwerke das Konzept, </w:t>
      </w:r>
      <w:r w:rsidR="00F567A2" w:rsidRPr="00B02B89">
        <w:rPr>
          <w:rFonts w:ascii="Arial" w:eastAsia="Arial" w:hAnsi="Arial" w:cs="Arial"/>
          <w:iCs/>
        </w:rPr>
        <w:t xml:space="preserve">beispielsweise in </w:t>
      </w:r>
      <w:r w:rsidRPr="00B02B89">
        <w:rPr>
          <w:rFonts w:ascii="Arial" w:eastAsia="Arial" w:hAnsi="Arial" w:cs="Arial"/>
          <w:iCs/>
        </w:rPr>
        <w:t>München</w:t>
      </w:r>
      <w:r w:rsidR="00F567A2" w:rsidRPr="00B02B89">
        <w:rPr>
          <w:rFonts w:ascii="Arial" w:eastAsia="Arial" w:hAnsi="Arial" w:cs="Arial"/>
          <w:iCs/>
        </w:rPr>
        <w:t xml:space="preserve">, </w:t>
      </w:r>
      <w:r w:rsidRPr="00B02B89">
        <w:rPr>
          <w:rFonts w:ascii="Arial" w:eastAsia="Arial" w:hAnsi="Arial" w:cs="Arial"/>
          <w:iCs/>
        </w:rPr>
        <w:t>Freiburg oder Münster.</w:t>
      </w:r>
    </w:p>
    <w:p w14:paraId="1BB7359F" w14:textId="77777777" w:rsidR="00B71329" w:rsidRPr="00B02B89" w:rsidRDefault="00B71329" w:rsidP="00842283">
      <w:pPr>
        <w:suppressLineNumbers/>
        <w:spacing w:after="0" w:line="360" w:lineRule="auto"/>
        <w:rPr>
          <w:rFonts w:ascii="Arial" w:eastAsia="Arial" w:hAnsi="Arial" w:cs="Arial"/>
          <w:iCs/>
        </w:rPr>
      </w:pPr>
    </w:p>
    <w:p w14:paraId="72EF6309" w14:textId="2C1119AB" w:rsidR="008F3026" w:rsidRPr="00B02B89" w:rsidRDefault="008F3026" w:rsidP="008F3026">
      <w:pPr>
        <w:spacing w:after="0" w:line="360" w:lineRule="auto"/>
        <w:rPr>
          <w:rFonts w:ascii="Arial" w:eastAsia="Arial" w:hAnsi="Arial" w:cs="Arial"/>
          <w:b/>
          <w:bCs/>
          <w:iCs/>
        </w:rPr>
      </w:pPr>
      <w:r w:rsidRPr="00B02B89">
        <w:rPr>
          <w:rFonts w:ascii="Arial" w:eastAsia="Arial" w:hAnsi="Arial" w:cs="Arial"/>
          <w:b/>
          <w:bCs/>
          <w:iCs/>
        </w:rPr>
        <w:t xml:space="preserve">Collegium </w:t>
      </w:r>
      <w:proofErr w:type="spellStart"/>
      <w:r w:rsidRPr="00B02B89">
        <w:rPr>
          <w:rFonts w:ascii="Arial" w:eastAsia="Arial" w:hAnsi="Arial" w:cs="Arial"/>
          <w:b/>
          <w:bCs/>
          <w:iCs/>
        </w:rPr>
        <w:t>Academicum</w:t>
      </w:r>
      <w:proofErr w:type="spellEnd"/>
      <w:r w:rsidRPr="00B02B89">
        <w:rPr>
          <w:rFonts w:ascii="Arial" w:eastAsia="Arial" w:hAnsi="Arial" w:cs="Arial"/>
          <w:b/>
          <w:bCs/>
          <w:iCs/>
        </w:rPr>
        <w:t xml:space="preserve"> – </w:t>
      </w:r>
      <w:r w:rsidR="00F567A2" w:rsidRPr="00B02B89">
        <w:rPr>
          <w:rFonts w:ascii="Arial" w:eastAsia="Arial" w:hAnsi="Arial" w:cs="Arial"/>
          <w:b/>
          <w:bCs/>
          <w:iCs/>
        </w:rPr>
        <w:t xml:space="preserve">ein </w:t>
      </w:r>
      <w:r w:rsidRPr="00B02B89">
        <w:rPr>
          <w:rFonts w:ascii="Arial" w:eastAsia="Arial" w:hAnsi="Arial" w:cs="Arial"/>
          <w:b/>
          <w:bCs/>
          <w:iCs/>
        </w:rPr>
        <w:t>Wohnprojekt in Heidelberg</w:t>
      </w:r>
    </w:p>
    <w:p w14:paraId="0B0601AF" w14:textId="64FB44BF" w:rsidR="00B71329" w:rsidRPr="00B02B89" w:rsidRDefault="008F3026" w:rsidP="008F3026">
      <w:pPr>
        <w:spacing w:after="0" w:line="360" w:lineRule="auto"/>
        <w:rPr>
          <w:rFonts w:ascii="Arial" w:eastAsia="Arial" w:hAnsi="Arial" w:cs="Arial"/>
          <w:iCs/>
        </w:rPr>
      </w:pPr>
      <w:r w:rsidRPr="00B02B89">
        <w:rPr>
          <w:rFonts w:ascii="Arial" w:eastAsia="Arial" w:hAnsi="Arial" w:cs="Arial"/>
          <w:iCs/>
        </w:rPr>
        <w:t xml:space="preserve">In der Universitätsstadt Heidelberg haben junge Menschen im Projekt Collegium </w:t>
      </w:r>
      <w:proofErr w:type="spellStart"/>
      <w:r w:rsidRPr="00B02B89">
        <w:rPr>
          <w:rFonts w:ascii="Arial" w:eastAsia="Arial" w:hAnsi="Arial" w:cs="Arial"/>
          <w:iCs/>
        </w:rPr>
        <w:t>Academicum</w:t>
      </w:r>
      <w:proofErr w:type="spellEnd"/>
      <w:r w:rsidRPr="00B02B89">
        <w:rPr>
          <w:rFonts w:ascii="Arial" w:eastAsia="Arial" w:hAnsi="Arial" w:cs="Arial"/>
          <w:iCs/>
        </w:rPr>
        <w:t xml:space="preserve"> neuen Wohnraum für rund 250 Personen </w:t>
      </w:r>
      <w:r w:rsidR="00B01AFD" w:rsidRPr="00B02B89">
        <w:rPr>
          <w:rFonts w:ascii="Arial" w:eastAsia="Arial" w:hAnsi="Arial" w:cs="Arial"/>
          <w:iCs/>
        </w:rPr>
        <w:t xml:space="preserve">selbst </w:t>
      </w:r>
      <w:r w:rsidRPr="00B02B89">
        <w:rPr>
          <w:rFonts w:ascii="Arial" w:eastAsia="Arial" w:hAnsi="Arial" w:cs="Arial"/>
          <w:iCs/>
        </w:rPr>
        <w:t>geschaffen. Auf einem ehemaligen Militärgelände im Süden der Stadt haben sie ein altes Gebäude renovier</w:t>
      </w:r>
      <w:r w:rsidR="00D31FD1" w:rsidRPr="00B02B89">
        <w:rPr>
          <w:rFonts w:ascii="Arial" w:eastAsia="Arial" w:hAnsi="Arial" w:cs="Arial"/>
          <w:iCs/>
        </w:rPr>
        <w:t>t</w:t>
      </w:r>
      <w:r w:rsidRPr="00B02B89">
        <w:rPr>
          <w:rFonts w:ascii="Arial" w:eastAsia="Arial" w:hAnsi="Arial" w:cs="Arial"/>
          <w:iCs/>
        </w:rPr>
        <w:t xml:space="preserve"> und daneben ein Wohnheim bauen lassen. Die Architektur und die Art des Wohnens sind </w:t>
      </w:r>
      <w:r w:rsidRPr="00B02B89">
        <w:rPr>
          <w:rFonts w:ascii="Arial" w:eastAsia="Arial" w:hAnsi="Arial" w:cs="Arial"/>
          <w:iCs/>
          <w:u w:val="single"/>
        </w:rPr>
        <w:t>außergewöhnlich</w:t>
      </w:r>
      <w:r w:rsidRPr="00B02B89">
        <w:rPr>
          <w:rFonts w:ascii="Arial" w:eastAsia="Arial" w:hAnsi="Arial" w:cs="Arial"/>
          <w:iCs/>
        </w:rPr>
        <w:t xml:space="preserve">: Hier wohnt man gemeinschaftlich, auf wenig Raum und </w:t>
      </w:r>
      <w:r w:rsidRPr="00B02B89">
        <w:rPr>
          <w:rFonts w:ascii="Arial" w:eastAsia="Arial" w:hAnsi="Arial" w:cs="Arial"/>
          <w:iCs/>
          <w:u w:val="single"/>
        </w:rPr>
        <w:t>selbstverwaltet</w:t>
      </w:r>
      <w:r w:rsidRPr="00B02B89">
        <w:rPr>
          <w:rFonts w:ascii="Arial" w:eastAsia="Arial" w:hAnsi="Arial" w:cs="Arial"/>
          <w:iCs/>
        </w:rPr>
        <w:t xml:space="preserve">. Hinzu kommt: In der </w:t>
      </w:r>
      <w:r w:rsidRPr="00B02B89">
        <w:rPr>
          <w:rFonts w:ascii="Arial" w:eastAsia="Arial" w:hAnsi="Arial" w:cs="Arial"/>
          <w:iCs/>
          <w:u w:val="single"/>
        </w:rPr>
        <w:t>Aula</w:t>
      </w:r>
      <w:r w:rsidRPr="00B02B89">
        <w:rPr>
          <w:rFonts w:ascii="Arial" w:eastAsia="Arial" w:hAnsi="Arial" w:cs="Arial"/>
          <w:iCs/>
        </w:rPr>
        <w:t xml:space="preserve"> des Wohnheims finden auch Vorträge, Tagungen und Filmabende statt. Allerdings war es ein langer Weg: Über zehn Jahre hat es von der Idee bis zur Fertigstellung der Sozialwohnungen und des Wohnheims für Auszubildende und Studierende gedauert.</w:t>
      </w:r>
    </w:p>
    <w:p w14:paraId="01F9E37E" w14:textId="4298AB79" w:rsidR="008F3026" w:rsidRPr="00B02B89" w:rsidRDefault="008F3026" w:rsidP="008F3026">
      <w:pPr>
        <w:spacing w:after="0" w:line="360" w:lineRule="auto"/>
        <w:rPr>
          <w:rFonts w:ascii="Arial" w:eastAsia="Arial" w:hAnsi="Arial" w:cs="Arial"/>
          <w:iCs/>
        </w:rPr>
      </w:pPr>
      <w:r w:rsidRPr="00B02B89">
        <w:rPr>
          <w:rFonts w:ascii="Arial" w:eastAsia="Arial" w:hAnsi="Arial" w:cs="Arial"/>
          <w:iCs/>
        </w:rPr>
        <w:t xml:space="preserve">Im Februar 2023 zogen die ersten in das komplett neue Wohnheim ein. Einer von ihnen ist Lukas </w:t>
      </w:r>
      <w:proofErr w:type="spellStart"/>
      <w:r w:rsidRPr="00B02B89">
        <w:rPr>
          <w:rFonts w:ascii="Arial" w:eastAsia="Arial" w:hAnsi="Arial" w:cs="Arial"/>
          <w:iCs/>
        </w:rPr>
        <w:t>Hesche</w:t>
      </w:r>
      <w:proofErr w:type="spellEnd"/>
      <w:r w:rsidRPr="00B02B89">
        <w:rPr>
          <w:rFonts w:ascii="Arial" w:eastAsia="Arial" w:hAnsi="Arial" w:cs="Arial"/>
          <w:iCs/>
        </w:rPr>
        <w:t xml:space="preserve">. Er ist 26 Jahre alt und studiert </w:t>
      </w:r>
      <w:r w:rsidRPr="00B02B89">
        <w:rPr>
          <w:rFonts w:ascii="Arial" w:eastAsia="Arial" w:hAnsi="Arial" w:cs="Arial"/>
          <w:iCs/>
          <w:u w:val="single"/>
        </w:rPr>
        <w:t>Sonderpädagogik</w:t>
      </w:r>
      <w:r w:rsidRPr="00B02B89">
        <w:rPr>
          <w:rFonts w:ascii="Arial" w:eastAsia="Arial" w:hAnsi="Arial" w:cs="Arial"/>
          <w:iCs/>
        </w:rPr>
        <w:t xml:space="preserve">. Davor hatte er in </w:t>
      </w:r>
      <w:r w:rsidRPr="00B02B89">
        <w:rPr>
          <w:rFonts w:ascii="Arial" w:eastAsia="Arial" w:hAnsi="Arial" w:cs="Arial"/>
          <w:iCs/>
          <w:u w:val="single"/>
        </w:rPr>
        <w:t>einer Zweck-WG</w:t>
      </w:r>
      <w:r w:rsidRPr="00B02B89">
        <w:rPr>
          <w:rFonts w:ascii="Arial" w:eastAsia="Arial" w:hAnsi="Arial" w:cs="Arial"/>
          <w:iCs/>
        </w:rPr>
        <w:t xml:space="preserve"> gelebt, erzählt er. </w:t>
      </w:r>
      <w:r w:rsidR="009C7080" w:rsidRPr="00B02B89">
        <w:rPr>
          <w:rFonts w:ascii="Arial" w:eastAsia="Arial" w:hAnsi="Arial" w:cs="Arial"/>
          <w:iCs/>
        </w:rPr>
        <w:t>„</w:t>
      </w:r>
      <w:r w:rsidRPr="00B02B89">
        <w:rPr>
          <w:rFonts w:ascii="Arial" w:eastAsia="Arial" w:hAnsi="Arial" w:cs="Arial"/>
          <w:iCs/>
        </w:rPr>
        <w:t xml:space="preserve">Ich hatte mir aber </w:t>
      </w:r>
      <w:r w:rsidR="00D31FD1" w:rsidRPr="00B02B89">
        <w:rPr>
          <w:rFonts w:ascii="Arial" w:eastAsia="Arial" w:hAnsi="Arial" w:cs="Arial"/>
          <w:iCs/>
        </w:rPr>
        <w:t xml:space="preserve">schon </w:t>
      </w:r>
      <w:r w:rsidRPr="00B02B89">
        <w:rPr>
          <w:rFonts w:ascii="Arial" w:eastAsia="Arial" w:hAnsi="Arial" w:cs="Arial"/>
          <w:iCs/>
        </w:rPr>
        <w:t>immer mehr Gemeinschaft gewünscht.</w:t>
      </w:r>
      <w:r w:rsidR="009C7080" w:rsidRPr="00B02B89">
        <w:rPr>
          <w:rFonts w:ascii="Arial" w:eastAsia="Arial" w:hAnsi="Arial" w:cs="Arial"/>
          <w:iCs/>
        </w:rPr>
        <w:t>“</w:t>
      </w:r>
      <w:r w:rsidRPr="00B02B89">
        <w:rPr>
          <w:rFonts w:ascii="Arial" w:eastAsia="Arial" w:hAnsi="Arial" w:cs="Arial"/>
          <w:iCs/>
        </w:rPr>
        <w:t xml:space="preserve"> Vom Collegium </w:t>
      </w:r>
      <w:proofErr w:type="spellStart"/>
      <w:r w:rsidRPr="00B02B89">
        <w:rPr>
          <w:rFonts w:ascii="Arial" w:eastAsia="Arial" w:hAnsi="Arial" w:cs="Arial"/>
          <w:iCs/>
        </w:rPr>
        <w:t>Academicum</w:t>
      </w:r>
      <w:proofErr w:type="spellEnd"/>
      <w:r w:rsidRPr="00B02B89">
        <w:rPr>
          <w:rFonts w:ascii="Arial" w:eastAsia="Arial" w:hAnsi="Arial" w:cs="Arial"/>
          <w:iCs/>
        </w:rPr>
        <w:t xml:space="preserve"> erfuhr er von </w:t>
      </w:r>
      <w:r w:rsidRPr="00B02B89">
        <w:rPr>
          <w:rFonts w:ascii="Arial" w:eastAsia="Arial" w:hAnsi="Arial" w:cs="Arial"/>
          <w:iCs/>
          <w:u w:val="single"/>
        </w:rPr>
        <w:t>einer Kommilitonin</w:t>
      </w:r>
      <w:r w:rsidRPr="00B02B89">
        <w:rPr>
          <w:rFonts w:ascii="Arial" w:eastAsia="Arial" w:hAnsi="Arial" w:cs="Arial"/>
          <w:iCs/>
        </w:rPr>
        <w:t>, schaute sich die Baustelle Anfang 2022 an und begann danach, im Projekt mitzuarbeiten. Jetzt ist er Teil der Arbeitsgemeinschaft, kurz AG, Öffentlichkeitsarbeit, das bedeutet, dass er mit Journalistinnen und Journalisten über das Projekt spricht. Denn selbstverwaltet heißt nicht nur, dass alle mitbestimmen können, sondern auch</w:t>
      </w:r>
      <w:r w:rsidR="00D31FD1" w:rsidRPr="00B02B89">
        <w:rPr>
          <w:rFonts w:ascii="Arial" w:eastAsia="Arial" w:hAnsi="Arial" w:cs="Arial"/>
          <w:iCs/>
        </w:rPr>
        <w:t>,</w:t>
      </w:r>
      <w:r w:rsidRPr="00B02B89">
        <w:rPr>
          <w:rFonts w:ascii="Arial" w:eastAsia="Arial" w:hAnsi="Arial" w:cs="Arial"/>
          <w:iCs/>
        </w:rPr>
        <w:t xml:space="preserve"> dass alle Aufgaben übernehmen. Weitere AGs sind zum Beispiel Finanzierung, IT oder Werkstatt. </w:t>
      </w:r>
      <w:r w:rsidR="009C7080" w:rsidRPr="00B02B89">
        <w:rPr>
          <w:rFonts w:ascii="Arial" w:eastAsia="Arial" w:hAnsi="Arial" w:cs="Arial"/>
          <w:iCs/>
        </w:rPr>
        <w:t>„</w:t>
      </w:r>
      <w:r w:rsidRPr="00B02B89">
        <w:rPr>
          <w:rFonts w:ascii="Arial" w:eastAsia="Arial" w:hAnsi="Arial" w:cs="Arial"/>
          <w:iCs/>
        </w:rPr>
        <w:t>Schon im Bewerbungsformular fragen wir die interessierten Personen, ob sie sich auch engagieren möchten</w:t>
      </w:r>
      <w:r w:rsidR="009C7080" w:rsidRPr="00B02B89">
        <w:rPr>
          <w:rFonts w:ascii="Arial" w:eastAsia="Arial" w:hAnsi="Arial" w:cs="Arial"/>
          <w:iCs/>
        </w:rPr>
        <w:t>“</w:t>
      </w:r>
      <w:r w:rsidRPr="00B02B89">
        <w:rPr>
          <w:rFonts w:ascii="Arial" w:eastAsia="Arial" w:hAnsi="Arial" w:cs="Arial"/>
          <w:iCs/>
        </w:rPr>
        <w:t xml:space="preserve">, sagt Lukas. </w:t>
      </w:r>
      <w:r w:rsidR="009C7080" w:rsidRPr="00B02B89">
        <w:rPr>
          <w:rFonts w:ascii="Arial" w:eastAsia="Arial" w:hAnsi="Arial" w:cs="Arial"/>
          <w:iCs/>
        </w:rPr>
        <w:t>„</w:t>
      </w:r>
      <w:r w:rsidRPr="00B02B89">
        <w:rPr>
          <w:rFonts w:ascii="Arial" w:eastAsia="Arial" w:hAnsi="Arial" w:cs="Arial"/>
          <w:iCs/>
        </w:rPr>
        <w:t>Wir wollen Leute, die wirklich Lust auf das Projekt haben.</w:t>
      </w:r>
      <w:r w:rsidR="009C7080" w:rsidRPr="00B02B89">
        <w:rPr>
          <w:rFonts w:ascii="Arial" w:eastAsia="Arial" w:hAnsi="Arial" w:cs="Arial"/>
          <w:iCs/>
        </w:rPr>
        <w:t>“</w:t>
      </w:r>
    </w:p>
    <w:p w14:paraId="6A990C3F" w14:textId="77777777" w:rsidR="008F3026" w:rsidRPr="00B02B89" w:rsidRDefault="008F3026" w:rsidP="008F3026">
      <w:pPr>
        <w:spacing w:after="0" w:line="360" w:lineRule="auto"/>
        <w:rPr>
          <w:rFonts w:ascii="Arial" w:eastAsia="Arial" w:hAnsi="Arial" w:cs="Arial"/>
          <w:iCs/>
        </w:rPr>
      </w:pPr>
    </w:p>
    <w:p w14:paraId="0A3DD988" w14:textId="77777777" w:rsidR="00B71329" w:rsidRPr="00B02B89" w:rsidRDefault="00B71329" w:rsidP="00B71329">
      <w:pPr>
        <w:spacing w:after="0" w:line="360" w:lineRule="auto"/>
        <w:rPr>
          <w:rFonts w:ascii="Arial" w:eastAsia="Arial" w:hAnsi="Arial" w:cs="Arial"/>
          <w:b/>
          <w:iCs/>
        </w:rPr>
      </w:pPr>
      <w:r w:rsidRPr="00B02B89">
        <w:rPr>
          <w:rFonts w:ascii="Arial" w:eastAsia="Arial" w:hAnsi="Arial" w:cs="Arial"/>
          <w:b/>
          <w:iCs/>
        </w:rPr>
        <w:t>Wie würdest du die Lage von jungen Menschen beschreiben, die in Heidelberg ein Zimmer suchen?</w:t>
      </w:r>
    </w:p>
    <w:p w14:paraId="55B1DA65" w14:textId="216BDEF1" w:rsidR="00B71329" w:rsidRPr="00B02B89" w:rsidRDefault="00B71329" w:rsidP="008F3026">
      <w:pPr>
        <w:spacing w:after="0" w:line="360" w:lineRule="auto"/>
        <w:rPr>
          <w:rFonts w:ascii="Arial" w:eastAsia="Arial" w:hAnsi="Arial" w:cs="Arial"/>
          <w:b/>
          <w:bCs/>
          <w:iCs/>
        </w:rPr>
      </w:pPr>
      <w:r w:rsidRPr="00B02B89">
        <w:rPr>
          <w:rFonts w:ascii="Arial" w:eastAsia="Arial" w:hAnsi="Arial" w:cs="Arial"/>
          <w:b/>
          <w:bCs/>
          <w:iCs/>
        </w:rPr>
        <w:t>Lukas1.mp3</w:t>
      </w:r>
    </w:p>
    <w:p w14:paraId="1E641495" w14:textId="77777777" w:rsidR="00B71329" w:rsidRPr="00B02B89" w:rsidRDefault="00B71329" w:rsidP="00842283">
      <w:pPr>
        <w:suppressLineNumbers/>
        <w:spacing w:after="0" w:line="360" w:lineRule="auto"/>
        <w:rPr>
          <w:rFonts w:ascii="Arial" w:eastAsia="Arial" w:hAnsi="Arial" w:cs="Arial"/>
          <w:b/>
          <w:bCs/>
          <w:iCs/>
        </w:rPr>
      </w:pPr>
    </w:p>
    <w:p w14:paraId="58442956" w14:textId="3E88BA69" w:rsidR="00B71329" w:rsidRPr="00B02B89" w:rsidRDefault="00B71329" w:rsidP="008F3026">
      <w:pPr>
        <w:spacing w:after="0" w:line="360" w:lineRule="auto"/>
        <w:rPr>
          <w:rFonts w:ascii="Arial" w:eastAsia="Arial" w:hAnsi="Arial" w:cs="Arial"/>
          <w:b/>
          <w:bCs/>
          <w:iCs/>
        </w:rPr>
      </w:pPr>
      <w:r w:rsidRPr="00B02B89">
        <w:rPr>
          <w:rFonts w:ascii="Arial" w:eastAsia="Arial" w:hAnsi="Arial" w:cs="Arial"/>
          <w:b/>
          <w:bCs/>
          <w:iCs/>
        </w:rPr>
        <w:lastRenderedPageBreak/>
        <w:t>Ihr betreibt das Wohnheim selbstverwaltet. Was bedeutet das genau?</w:t>
      </w:r>
    </w:p>
    <w:p w14:paraId="66A0EB30" w14:textId="02AD5620" w:rsidR="00B71329" w:rsidRPr="00B02B89" w:rsidRDefault="00B71329" w:rsidP="008F3026">
      <w:pPr>
        <w:spacing w:after="0" w:line="360" w:lineRule="auto"/>
        <w:rPr>
          <w:rFonts w:ascii="Arial" w:eastAsia="Arial" w:hAnsi="Arial" w:cs="Arial"/>
          <w:b/>
          <w:bCs/>
          <w:iCs/>
        </w:rPr>
      </w:pPr>
      <w:r w:rsidRPr="00B02B89">
        <w:rPr>
          <w:rFonts w:ascii="Arial" w:eastAsia="Arial" w:hAnsi="Arial" w:cs="Arial"/>
          <w:b/>
          <w:bCs/>
          <w:iCs/>
        </w:rPr>
        <w:t>Lukas2.mp3</w:t>
      </w:r>
    </w:p>
    <w:p w14:paraId="47DEE8F8" w14:textId="77777777" w:rsidR="00B71329" w:rsidRPr="00B02B89" w:rsidRDefault="00B71329" w:rsidP="008F3026">
      <w:pPr>
        <w:spacing w:after="0" w:line="360" w:lineRule="auto"/>
        <w:rPr>
          <w:rFonts w:ascii="Arial" w:eastAsia="Arial" w:hAnsi="Arial" w:cs="Arial"/>
          <w:b/>
          <w:bCs/>
          <w:iCs/>
        </w:rPr>
      </w:pPr>
    </w:p>
    <w:p w14:paraId="5DEAAF6A" w14:textId="77777777" w:rsidR="00B71329" w:rsidRPr="00B02B89" w:rsidRDefault="00B71329" w:rsidP="00B71329">
      <w:pPr>
        <w:spacing w:after="0" w:line="360" w:lineRule="auto"/>
        <w:rPr>
          <w:rFonts w:ascii="Arial" w:eastAsia="Arial" w:hAnsi="Arial" w:cs="Arial"/>
          <w:b/>
          <w:bCs/>
          <w:iCs/>
        </w:rPr>
      </w:pPr>
      <w:r w:rsidRPr="00B02B89">
        <w:rPr>
          <w:rFonts w:ascii="Arial" w:eastAsia="Arial" w:hAnsi="Arial" w:cs="Arial"/>
          <w:b/>
          <w:bCs/>
          <w:iCs/>
        </w:rPr>
        <w:t>In eurer Gemeinschaft ist ja das Plenum sehr wichtig. Was macht ihr da?</w:t>
      </w:r>
    </w:p>
    <w:p w14:paraId="57365459" w14:textId="138C7F0F" w:rsidR="00B71329" w:rsidRPr="00B02B89" w:rsidRDefault="00B71329" w:rsidP="008F3026">
      <w:pPr>
        <w:spacing w:after="0" w:line="360" w:lineRule="auto"/>
        <w:rPr>
          <w:rFonts w:ascii="Arial" w:eastAsia="Arial" w:hAnsi="Arial" w:cs="Arial"/>
          <w:b/>
          <w:bCs/>
          <w:iCs/>
        </w:rPr>
      </w:pPr>
      <w:r w:rsidRPr="00B02B89">
        <w:rPr>
          <w:rFonts w:ascii="Arial" w:eastAsia="Arial" w:hAnsi="Arial" w:cs="Arial"/>
          <w:b/>
          <w:bCs/>
          <w:iCs/>
        </w:rPr>
        <w:t>Lukas3.mp3</w:t>
      </w:r>
    </w:p>
    <w:p w14:paraId="7DB67E95" w14:textId="77777777" w:rsidR="00B71329" w:rsidRPr="00B02B89" w:rsidRDefault="00B71329" w:rsidP="00842283">
      <w:pPr>
        <w:suppressLineNumbers/>
        <w:spacing w:after="0" w:line="360" w:lineRule="auto"/>
        <w:rPr>
          <w:rFonts w:ascii="Arial" w:eastAsia="Arial" w:hAnsi="Arial" w:cs="Arial"/>
          <w:b/>
          <w:bCs/>
          <w:iCs/>
        </w:rPr>
      </w:pPr>
    </w:p>
    <w:p w14:paraId="6BD8824A" w14:textId="77777777" w:rsidR="00B71329" w:rsidRPr="00B02B89" w:rsidRDefault="00B71329" w:rsidP="00B71329">
      <w:pPr>
        <w:spacing w:after="0" w:line="360" w:lineRule="auto"/>
        <w:rPr>
          <w:rFonts w:ascii="Arial" w:eastAsia="Arial" w:hAnsi="Arial" w:cs="Arial"/>
          <w:b/>
          <w:bCs/>
          <w:iCs/>
        </w:rPr>
      </w:pPr>
      <w:r w:rsidRPr="00B02B89">
        <w:rPr>
          <w:rFonts w:ascii="Arial" w:eastAsia="Arial" w:hAnsi="Arial" w:cs="Arial"/>
          <w:b/>
          <w:bCs/>
          <w:iCs/>
        </w:rPr>
        <w:t>Was macht ihr noch gemeinsam?</w:t>
      </w:r>
    </w:p>
    <w:p w14:paraId="26236726" w14:textId="786DBCD2" w:rsidR="00B71329" w:rsidRPr="00B02B89" w:rsidRDefault="00B71329" w:rsidP="008F3026">
      <w:pPr>
        <w:spacing w:after="0" w:line="360" w:lineRule="auto"/>
        <w:rPr>
          <w:rFonts w:ascii="Arial" w:eastAsia="Arial" w:hAnsi="Arial" w:cs="Arial"/>
          <w:b/>
          <w:bCs/>
          <w:iCs/>
        </w:rPr>
      </w:pPr>
      <w:r w:rsidRPr="00B02B89">
        <w:rPr>
          <w:rFonts w:ascii="Arial" w:eastAsia="Arial" w:hAnsi="Arial" w:cs="Arial"/>
          <w:b/>
          <w:bCs/>
          <w:iCs/>
        </w:rPr>
        <w:t>Lukas4.mp3</w:t>
      </w:r>
    </w:p>
    <w:p w14:paraId="022AC9B4" w14:textId="77777777" w:rsidR="00B71329" w:rsidRPr="00B02B89" w:rsidRDefault="00B71329" w:rsidP="008F3026">
      <w:pPr>
        <w:spacing w:after="0" w:line="360" w:lineRule="auto"/>
        <w:rPr>
          <w:rFonts w:ascii="Arial" w:eastAsia="Arial" w:hAnsi="Arial" w:cs="Arial"/>
          <w:b/>
          <w:bCs/>
          <w:iCs/>
        </w:rPr>
      </w:pPr>
    </w:p>
    <w:p w14:paraId="0C77C4ED" w14:textId="2FA53AA3" w:rsidR="008F3026" w:rsidRPr="00B02B89" w:rsidRDefault="008F3026" w:rsidP="008F3026">
      <w:pPr>
        <w:spacing w:after="0" w:line="360" w:lineRule="auto"/>
        <w:rPr>
          <w:rFonts w:ascii="Arial" w:eastAsia="Arial" w:hAnsi="Arial" w:cs="Arial"/>
          <w:iCs/>
        </w:rPr>
      </w:pPr>
      <w:r w:rsidRPr="00B02B89">
        <w:rPr>
          <w:rFonts w:ascii="Arial" w:eastAsia="Arial" w:hAnsi="Arial" w:cs="Arial"/>
          <w:iCs/>
        </w:rPr>
        <w:t xml:space="preserve">Das Collegium </w:t>
      </w:r>
      <w:proofErr w:type="spellStart"/>
      <w:r w:rsidRPr="00B02B89">
        <w:rPr>
          <w:rFonts w:ascii="Arial" w:eastAsia="Arial" w:hAnsi="Arial" w:cs="Arial"/>
          <w:iCs/>
        </w:rPr>
        <w:t>Academicum</w:t>
      </w:r>
      <w:proofErr w:type="spellEnd"/>
      <w:r w:rsidRPr="00B02B89">
        <w:rPr>
          <w:rFonts w:ascii="Arial" w:eastAsia="Arial" w:hAnsi="Arial" w:cs="Arial"/>
          <w:iCs/>
        </w:rPr>
        <w:t xml:space="preserve"> hat nicht nur neuen</w:t>
      </w:r>
      <w:r w:rsidR="00D31FD1" w:rsidRPr="00B02B89">
        <w:rPr>
          <w:rFonts w:ascii="Arial" w:eastAsia="Arial" w:hAnsi="Arial" w:cs="Arial"/>
          <w:iCs/>
        </w:rPr>
        <w:t>, sondern auch effizienteren</w:t>
      </w:r>
      <w:r w:rsidRPr="00B02B89">
        <w:rPr>
          <w:rFonts w:ascii="Arial" w:eastAsia="Arial" w:hAnsi="Arial" w:cs="Arial"/>
          <w:iCs/>
        </w:rPr>
        <w:t xml:space="preserve"> Wohnraum geschaffen</w:t>
      </w:r>
      <w:r w:rsidR="00D31FD1" w:rsidRPr="00B02B89">
        <w:rPr>
          <w:rFonts w:ascii="Arial" w:eastAsia="Arial" w:hAnsi="Arial" w:cs="Arial"/>
          <w:iCs/>
        </w:rPr>
        <w:t>, eine Person benötigt weniger Fläche als gewöhnlich</w:t>
      </w:r>
      <w:r w:rsidRPr="00B02B89">
        <w:rPr>
          <w:rFonts w:ascii="Arial" w:eastAsia="Arial" w:hAnsi="Arial" w:cs="Arial"/>
          <w:iCs/>
        </w:rPr>
        <w:t xml:space="preserve">. </w:t>
      </w:r>
      <w:r w:rsidR="009C7080" w:rsidRPr="00B02B89">
        <w:rPr>
          <w:rFonts w:ascii="Arial" w:eastAsia="Arial" w:hAnsi="Arial" w:cs="Arial"/>
          <w:iCs/>
        </w:rPr>
        <w:t>„</w:t>
      </w:r>
      <w:r w:rsidRPr="00B02B89">
        <w:rPr>
          <w:rFonts w:ascii="Arial" w:eastAsia="Arial" w:hAnsi="Arial" w:cs="Arial"/>
          <w:iCs/>
        </w:rPr>
        <w:t>Wir reduzieren baulich gesehen die Pro-Kopf-Wohnfläche</w:t>
      </w:r>
      <w:r w:rsidR="009C7080" w:rsidRPr="00B02B89">
        <w:rPr>
          <w:rFonts w:ascii="Arial" w:eastAsia="Arial" w:hAnsi="Arial" w:cs="Arial"/>
          <w:iCs/>
        </w:rPr>
        <w:t>“</w:t>
      </w:r>
      <w:r w:rsidRPr="00B02B89">
        <w:rPr>
          <w:rFonts w:ascii="Arial" w:eastAsia="Arial" w:hAnsi="Arial" w:cs="Arial"/>
          <w:iCs/>
        </w:rPr>
        <w:t xml:space="preserve">, sagt Lukas. Zwar fehlen in Deutschland viele Wohnungen, laut Statistischem Bundesamt wohnen die Deutschen aber auf durchschnittlich 47 Quadratmetern pro Person. Im Wohnheim des Collegium </w:t>
      </w:r>
      <w:proofErr w:type="spellStart"/>
      <w:r w:rsidRPr="00B02B89">
        <w:rPr>
          <w:rFonts w:ascii="Arial" w:eastAsia="Arial" w:hAnsi="Arial" w:cs="Arial"/>
          <w:iCs/>
        </w:rPr>
        <w:t>Academicum</w:t>
      </w:r>
      <w:proofErr w:type="spellEnd"/>
      <w:r w:rsidRPr="00B02B89">
        <w:rPr>
          <w:rFonts w:ascii="Arial" w:eastAsia="Arial" w:hAnsi="Arial" w:cs="Arial"/>
          <w:iCs/>
        </w:rPr>
        <w:t xml:space="preserve"> mietet jede Person ein Zimmer von 14 Quadratmetern. Außerdem haben die Wohnungen der unterschiedlichen WGs </w:t>
      </w:r>
      <w:r w:rsidRPr="00B02B89">
        <w:rPr>
          <w:rFonts w:ascii="Arial" w:eastAsia="Arial" w:hAnsi="Arial" w:cs="Arial"/>
          <w:iCs/>
          <w:u w:val="single"/>
        </w:rPr>
        <w:t>verschiebbare</w:t>
      </w:r>
      <w:r w:rsidRPr="00B02B89">
        <w:rPr>
          <w:rFonts w:ascii="Arial" w:eastAsia="Arial" w:hAnsi="Arial" w:cs="Arial"/>
          <w:iCs/>
        </w:rPr>
        <w:t xml:space="preserve"> Wände. Jede Person kann entscheiden, ob sie 14 Quadratmeter für sich allein möchte oder ob ein kleineres Zimmer von sieben Quadratmetern reicht. Denn dann wird der </w:t>
      </w:r>
      <w:r w:rsidRPr="00B02B89">
        <w:rPr>
          <w:rFonts w:ascii="Arial" w:eastAsia="Arial" w:hAnsi="Arial" w:cs="Arial"/>
          <w:iCs/>
          <w:u w:val="single"/>
        </w:rPr>
        <w:t>Gemeinschaftsbereich</w:t>
      </w:r>
      <w:r w:rsidRPr="00B02B89">
        <w:rPr>
          <w:rFonts w:ascii="Arial" w:eastAsia="Arial" w:hAnsi="Arial" w:cs="Arial"/>
          <w:iCs/>
        </w:rPr>
        <w:t xml:space="preserve"> für alle größer. Lukas hat sich für das kleine Zimmer entschieden und verbringt somit mehr Zeit im gemeinsamen Wohnbereich. </w:t>
      </w:r>
      <w:r w:rsidR="009C7080" w:rsidRPr="00B02B89">
        <w:rPr>
          <w:rFonts w:ascii="Arial" w:eastAsia="Arial" w:hAnsi="Arial" w:cs="Arial"/>
          <w:iCs/>
        </w:rPr>
        <w:t>„</w:t>
      </w:r>
      <w:r w:rsidRPr="00B02B89">
        <w:rPr>
          <w:rFonts w:ascii="Arial" w:eastAsia="Arial" w:hAnsi="Arial" w:cs="Arial"/>
          <w:iCs/>
        </w:rPr>
        <w:t>Wir sitzen dort öfter gemeinsam mit unseren Laptops und machen etwas für die Uni</w:t>
      </w:r>
      <w:r w:rsidR="009C7080" w:rsidRPr="00B02B89">
        <w:rPr>
          <w:rFonts w:ascii="Arial" w:eastAsia="Arial" w:hAnsi="Arial" w:cs="Arial"/>
          <w:iCs/>
        </w:rPr>
        <w:t>“</w:t>
      </w:r>
      <w:r w:rsidRPr="00B02B89">
        <w:rPr>
          <w:rFonts w:ascii="Arial" w:eastAsia="Arial" w:hAnsi="Arial" w:cs="Arial"/>
          <w:iCs/>
        </w:rPr>
        <w:t xml:space="preserve">, sagt er. </w:t>
      </w:r>
      <w:r w:rsidR="009C7080" w:rsidRPr="00B02B89">
        <w:rPr>
          <w:rFonts w:ascii="Arial" w:eastAsia="Arial" w:hAnsi="Arial" w:cs="Arial"/>
          <w:iCs/>
        </w:rPr>
        <w:t>„</w:t>
      </w:r>
      <w:r w:rsidRPr="00B02B89">
        <w:rPr>
          <w:rFonts w:ascii="Arial" w:eastAsia="Arial" w:hAnsi="Arial" w:cs="Arial"/>
          <w:iCs/>
        </w:rPr>
        <w:t xml:space="preserve">Das war in meiner WG früher anders. Dort saß ich viel in meinem großen Zimmer und habe meine WG-Mitbewohner </w:t>
      </w:r>
      <w:r w:rsidR="00D31FD1" w:rsidRPr="00B02B89">
        <w:rPr>
          <w:rFonts w:ascii="Arial" w:eastAsia="Arial" w:hAnsi="Arial" w:cs="Arial"/>
          <w:iCs/>
        </w:rPr>
        <w:t xml:space="preserve">nur </w:t>
      </w:r>
      <w:r w:rsidRPr="00B02B89">
        <w:rPr>
          <w:rFonts w:ascii="Arial" w:eastAsia="Arial" w:hAnsi="Arial" w:cs="Arial"/>
          <w:iCs/>
        </w:rPr>
        <w:t>mal zufällig auf dem Flur gesehen.</w:t>
      </w:r>
      <w:r w:rsidR="009C7080" w:rsidRPr="00B02B89">
        <w:rPr>
          <w:rFonts w:ascii="Arial" w:eastAsia="Arial" w:hAnsi="Arial" w:cs="Arial"/>
          <w:iCs/>
        </w:rPr>
        <w:t>“</w:t>
      </w:r>
    </w:p>
    <w:p w14:paraId="2544D32F" w14:textId="77777777" w:rsidR="008F3026" w:rsidRPr="00B02B89" w:rsidRDefault="008F3026" w:rsidP="00F46B9C">
      <w:pPr>
        <w:spacing w:line="360" w:lineRule="auto"/>
        <w:rPr>
          <w:rFonts w:ascii="Arial" w:hAnsi="Arial" w:cs="Arial"/>
          <w:i/>
          <w:iCs/>
          <w:color w:val="1B1B1D"/>
          <w:shd w:val="clear" w:color="auto" w:fill="FFFFFF"/>
        </w:rPr>
      </w:pPr>
    </w:p>
    <w:p w14:paraId="1A5F54F6" w14:textId="7F38132E" w:rsidR="00772E73" w:rsidRPr="00B02B89" w:rsidRDefault="008F3026" w:rsidP="00842283">
      <w:pPr>
        <w:suppressLineNumbers/>
        <w:spacing w:line="360" w:lineRule="auto"/>
        <w:jc w:val="right"/>
        <w:rPr>
          <w:rFonts w:ascii="Arial" w:hAnsi="Arial" w:cs="Arial"/>
          <w:i/>
          <w:iCs/>
          <w:color w:val="1B1B1D"/>
          <w:shd w:val="clear" w:color="auto" w:fill="FFFFFF"/>
        </w:rPr>
      </w:pPr>
      <w:r w:rsidRPr="00B02B89">
        <w:rPr>
          <w:rFonts w:ascii="Arial" w:hAnsi="Arial" w:cs="Arial"/>
          <w:i/>
          <w:iCs/>
          <w:color w:val="1B1B1D"/>
          <w:shd w:val="clear" w:color="auto" w:fill="FFFFFF"/>
        </w:rPr>
        <w:t>Katja Hanke</w:t>
      </w:r>
      <w:r w:rsidR="00364A70" w:rsidRPr="00B02B89">
        <w:rPr>
          <w:rFonts w:ascii="Arial" w:hAnsi="Arial" w:cs="Arial"/>
          <w:i/>
          <w:iCs/>
          <w:color w:val="1B1B1D"/>
          <w:shd w:val="clear" w:color="auto" w:fill="FFFFFF"/>
        </w:rPr>
        <w:t xml:space="preserve"> </w:t>
      </w:r>
      <w:r w:rsidRPr="00B02B89">
        <w:rPr>
          <w:rFonts w:ascii="Arial" w:hAnsi="Arial" w:cs="Arial"/>
          <w:i/>
          <w:iCs/>
          <w:color w:val="1B1B1D"/>
          <w:shd w:val="clear" w:color="auto" w:fill="FFFFFF"/>
        </w:rPr>
        <w:t>ist freie Journalistin in Berlin</w:t>
      </w:r>
      <w:r w:rsidR="00364A70" w:rsidRPr="00B02B89">
        <w:rPr>
          <w:rFonts w:ascii="Arial" w:hAnsi="Arial" w:cs="Arial"/>
          <w:i/>
          <w:iCs/>
          <w:color w:val="1B1B1D"/>
          <w:shd w:val="clear" w:color="auto" w:fill="FFFFFF"/>
        </w:rPr>
        <w:t>.</w:t>
      </w:r>
      <w:r w:rsidR="00364A70" w:rsidRPr="00B02B89">
        <w:rPr>
          <w:rFonts w:ascii="Arial" w:hAnsi="Arial" w:cs="Arial"/>
          <w:i/>
          <w:iCs/>
          <w:color w:val="1B1B1D"/>
        </w:rPr>
        <w:br/>
      </w:r>
      <w:r w:rsidRPr="00B02B89">
        <w:rPr>
          <w:rFonts w:ascii="Arial" w:hAnsi="Arial" w:cs="Arial"/>
          <w:i/>
          <w:iCs/>
          <w:color w:val="1B1B1D"/>
          <w:shd w:val="clear" w:color="auto" w:fill="FFFFFF"/>
        </w:rPr>
        <w:t>August</w:t>
      </w:r>
      <w:r w:rsidR="00364A70" w:rsidRPr="00B02B89">
        <w:rPr>
          <w:rFonts w:ascii="Arial" w:hAnsi="Arial" w:cs="Arial"/>
          <w:i/>
          <w:iCs/>
          <w:color w:val="1B1B1D"/>
          <w:shd w:val="clear" w:color="auto" w:fill="FFFFFF"/>
        </w:rPr>
        <w:t xml:space="preserve"> 2025</w:t>
      </w:r>
    </w:p>
    <w:p w14:paraId="50D4DD75" w14:textId="77777777" w:rsidR="00B71329" w:rsidRPr="00B02B89" w:rsidRDefault="00B71329" w:rsidP="00842283">
      <w:pPr>
        <w:suppressLineNumbers/>
        <w:spacing w:line="360" w:lineRule="auto"/>
        <w:rPr>
          <w:rFonts w:ascii="Arial" w:hAnsi="Arial" w:cs="Arial"/>
          <w:bCs/>
        </w:rPr>
      </w:pPr>
    </w:p>
    <w:p w14:paraId="564B32AA" w14:textId="7A3B5265" w:rsidR="00772E73" w:rsidRPr="00B02B89" w:rsidRDefault="00772E73" w:rsidP="00842283">
      <w:pPr>
        <w:suppressLineNumbers/>
        <w:spacing w:line="360" w:lineRule="auto"/>
        <w:rPr>
          <w:rFonts w:ascii="Arial" w:hAnsi="Arial" w:cs="Arial"/>
          <w:b/>
          <w:bCs/>
        </w:rPr>
      </w:pPr>
      <w:r w:rsidRPr="00B02B89">
        <w:rPr>
          <w:rFonts w:ascii="Arial" w:hAnsi="Arial" w:cs="Arial"/>
          <w:b/>
          <w:bCs/>
        </w:rPr>
        <w:t>Links</w:t>
      </w:r>
      <w:r w:rsidR="00293208" w:rsidRPr="00B02B89">
        <w:rPr>
          <w:rFonts w:ascii="Arial" w:hAnsi="Arial" w:cs="Arial"/>
          <w:b/>
          <w:bCs/>
        </w:rPr>
        <w:t xml:space="preserve"> zum Thema</w:t>
      </w:r>
      <w:r w:rsidRPr="00B02B89">
        <w:rPr>
          <w:rFonts w:ascii="Arial" w:hAnsi="Arial" w:cs="Arial"/>
          <w:b/>
          <w:bCs/>
        </w:rPr>
        <w:t xml:space="preserve">: </w:t>
      </w:r>
    </w:p>
    <w:p w14:paraId="03CEBF05" w14:textId="7A9EF259" w:rsidR="000679A4" w:rsidRPr="00B02B89" w:rsidRDefault="000679A4" w:rsidP="00842283">
      <w:pPr>
        <w:suppressLineNumbers/>
        <w:spacing w:line="360" w:lineRule="auto"/>
        <w:rPr>
          <w:rFonts w:ascii="Arial" w:hAnsi="Arial" w:cs="Arial"/>
        </w:rPr>
      </w:pPr>
      <w:r w:rsidRPr="00B02B89">
        <w:rPr>
          <w:rFonts w:ascii="Arial" w:hAnsi="Arial" w:cs="Arial"/>
        </w:rPr>
        <w:t xml:space="preserve">Deutsches Studierendenwerk – Informationen für ausländische Studierende: </w:t>
      </w:r>
      <w:hyperlink r:id="rId12" w:history="1">
        <w:r w:rsidRPr="00B02B89">
          <w:rPr>
            <w:rStyle w:val="Hyperlink"/>
            <w:rFonts w:ascii="Arial" w:hAnsi="Arial" w:cs="Arial"/>
          </w:rPr>
          <w:t>https://www.internationale-studierende.de/fragen-zur-vorbereitung/wohnen</w:t>
        </w:r>
      </w:hyperlink>
    </w:p>
    <w:p w14:paraId="79BE0DEE" w14:textId="5F350509" w:rsidR="00F46B9C" w:rsidRPr="00B02B89" w:rsidRDefault="00F46B9C" w:rsidP="00842283">
      <w:pPr>
        <w:suppressLineNumbers/>
        <w:spacing w:line="360" w:lineRule="auto"/>
        <w:rPr>
          <w:rFonts w:ascii="Arial" w:hAnsi="Arial" w:cs="Arial"/>
        </w:rPr>
      </w:pPr>
      <w:r w:rsidRPr="00B02B89">
        <w:rPr>
          <w:rFonts w:ascii="Arial" w:hAnsi="Arial" w:cs="Arial"/>
        </w:rPr>
        <w:t xml:space="preserve">Website des Deutschen Mieterbunds: </w:t>
      </w:r>
      <w:hyperlink r:id="rId13" w:history="1">
        <w:r w:rsidRPr="00B02B89">
          <w:rPr>
            <w:rStyle w:val="Hyperlink"/>
            <w:rFonts w:ascii="Arial" w:hAnsi="Arial" w:cs="Arial"/>
          </w:rPr>
          <w:t>https://mieterbund.de/</w:t>
        </w:r>
      </w:hyperlink>
    </w:p>
    <w:p w14:paraId="3954C6A4" w14:textId="1597C06F" w:rsidR="00F46B9C" w:rsidRPr="00B02B89" w:rsidRDefault="00F46B9C" w:rsidP="00842283">
      <w:pPr>
        <w:suppressLineNumbers/>
        <w:spacing w:line="360" w:lineRule="auto"/>
        <w:rPr>
          <w:rFonts w:ascii="Arial" w:hAnsi="Arial" w:cs="Arial"/>
        </w:rPr>
      </w:pPr>
      <w:r w:rsidRPr="00B02B89">
        <w:rPr>
          <w:rFonts w:ascii="Arial" w:hAnsi="Arial" w:cs="Arial"/>
        </w:rPr>
        <w:lastRenderedPageBreak/>
        <w:t>Studierendenwerk München Oberbayern – „Wohnen für Hilfe“</w:t>
      </w:r>
      <w:r w:rsidR="006C2AB7" w:rsidRPr="00B02B89">
        <w:rPr>
          <w:rFonts w:ascii="Arial" w:hAnsi="Arial" w:cs="Arial"/>
        </w:rPr>
        <w:t xml:space="preserve">: </w:t>
      </w:r>
      <w:hyperlink r:id="rId14" w:history="1">
        <w:r w:rsidRPr="00B02B89">
          <w:rPr>
            <w:rStyle w:val="Hyperlink"/>
            <w:rFonts w:ascii="Arial" w:hAnsi="Arial" w:cs="Arial"/>
          </w:rPr>
          <w:t>https://www.studierendenwerk-muenchen-oberbayern.de/wohnen/weitere-wohnangebote/wohnen-fuer-hilfe/</w:t>
        </w:r>
      </w:hyperlink>
    </w:p>
    <w:p w14:paraId="38A584D9" w14:textId="7AEEE80F" w:rsidR="009B4754" w:rsidRPr="00B02B89" w:rsidRDefault="009B4754" w:rsidP="00842283">
      <w:pPr>
        <w:suppressLineNumbers/>
        <w:spacing w:line="360" w:lineRule="auto"/>
        <w:rPr>
          <w:rFonts w:ascii="Arial" w:hAnsi="Arial" w:cs="Arial"/>
        </w:rPr>
      </w:pPr>
      <w:r w:rsidRPr="00B02B89">
        <w:rPr>
          <w:rFonts w:ascii="Arial" w:hAnsi="Arial" w:cs="Arial"/>
        </w:rPr>
        <w:t xml:space="preserve">Moses-Mendelssohn-Institut – Untersuchung zu Wohnungsmärkten: </w:t>
      </w:r>
      <w:hyperlink r:id="rId15" w:history="1">
        <w:r w:rsidRPr="00B02B89">
          <w:rPr>
            <w:rStyle w:val="Hyperlink"/>
            <w:rFonts w:ascii="Arial" w:hAnsi="Arial" w:cs="Arial"/>
          </w:rPr>
          <w:t>https://moses-mendelssohn-institut.de/projekte/wohnungsmaerkte/</w:t>
        </w:r>
      </w:hyperlink>
    </w:p>
    <w:p w14:paraId="37E155B5" w14:textId="1DEAAD10" w:rsidR="00A241A8" w:rsidRPr="00B02B89" w:rsidRDefault="000679A4" w:rsidP="00842283">
      <w:pPr>
        <w:suppressLineNumbers/>
        <w:spacing w:line="360" w:lineRule="auto"/>
        <w:rPr>
          <w:rFonts w:ascii="Arial" w:hAnsi="Arial" w:cs="Arial"/>
          <w:lang w:val="en-US"/>
        </w:rPr>
      </w:pPr>
      <w:r w:rsidRPr="00B02B89">
        <w:rPr>
          <w:rFonts w:ascii="Arial" w:hAnsi="Arial" w:cs="Arial"/>
          <w:lang w:val="en-US"/>
        </w:rPr>
        <w:t xml:space="preserve">Website des Collegium </w:t>
      </w:r>
      <w:proofErr w:type="spellStart"/>
      <w:r w:rsidRPr="00B02B89">
        <w:rPr>
          <w:rFonts w:ascii="Arial" w:hAnsi="Arial" w:cs="Arial"/>
          <w:lang w:val="en-US"/>
        </w:rPr>
        <w:t>Academicum</w:t>
      </w:r>
      <w:proofErr w:type="spellEnd"/>
      <w:r w:rsidRPr="00B02B89">
        <w:rPr>
          <w:rFonts w:ascii="Arial" w:hAnsi="Arial" w:cs="Arial"/>
          <w:lang w:val="en-US"/>
        </w:rPr>
        <w:t xml:space="preserve">: </w:t>
      </w:r>
      <w:hyperlink r:id="rId16" w:history="1">
        <w:r w:rsidRPr="00B02B89">
          <w:rPr>
            <w:rStyle w:val="Hyperlink"/>
            <w:rFonts w:ascii="Arial" w:hAnsi="Arial" w:cs="Arial"/>
            <w:lang w:val="en-US"/>
          </w:rPr>
          <w:t>https://collegiumacademicum.de/</w:t>
        </w:r>
      </w:hyperlink>
    </w:p>
    <w:p w14:paraId="430C7726" w14:textId="77777777" w:rsidR="00A241A8" w:rsidRPr="00B02B89" w:rsidRDefault="00A241A8" w:rsidP="00842283">
      <w:pPr>
        <w:pStyle w:val="TabellenInhalt"/>
        <w:spacing w:line="360" w:lineRule="auto"/>
        <w:rPr>
          <w:rFonts w:ascii="Arial" w:hAnsi="Arial" w:cs="Arial"/>
          <w:b/>
          <w:kern w:val="0"/>
          <w:szCs w:val="22"/>
          <w:lang w:val="en-US"/>
        </w:rPr>
      </w:pPr>
    </w:p>
    <w:p w14:paraId="71AF31E5" w14:textId="3DFA3693" w:rsidR="00E56BD8" w:rsidRPr="00B02B89" w:rsidRDefault="00203CAC" w:rsidP="00842283">
      <w:pPr>
        <w:pStyle w:val="TabellenInhalt"/>
        <w:spacing w:line="360" w:lineRule="auto"/>
        <w:rPr>
          <w:rFonts w:ascii="Arial" w:hAnsi="Arial" w:cs="Arial"/>
          <w:b/>
          <w:kern w:val="0"/>
          <w:szCs w:val="22"/>
        </w:rPr>
      </w:pPr>
      <w:r w:rsidRPr="00B02B89">
        <w:rPr>
          <w:rFonts w:ascii="Arial" w:hAnsi="Arial" w:cs="Arial"/>
          <w:b/>
          <w:kern w:val="0"/>
          <w:szCs w:val="22"/>
        </w:rPr>
        <w:t>Worterklärungen</w:t>
      </w:r>
      <w:r w:rsidR="00B5219C" w:rsidRPr="00B02B89">
        <w:rPr>
          <w:rFonts w:ascii="Arial" w:hAnsi="Arial" w:cs="Arial"/>
          <w:b/>
          <w:kern w:val="0"/>
          <w:szCs w:val="22"/>
        </w:rPr>
        <w:t>:</w:t>
      </w:r>
    </w:p>
    <w:p w14:paraId="001529A9" w14:textId="3BA612FD" w:rsidR="00B5219C" w:rsidRPr="00B02B89" w:rsidRDefault="005602AD"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die Menschentraube, die Menschentrauben</w:t>
      </w:r>
      <w:r w:rsidR="00CE3DA9" w:rsidRPr="00B02B89">
        <w:rPr>
          <w:rFonts w:ascii="Arial" w:hAnsi="Arial" w:cs="Arial"/>
          <w:bCs/>
          <w:kern w:val="0"/>
          <w:szCs w:val="22"/>
        </w:rPr>
        <w:t>:</w:t>
      </w:r>
      <w:r w:rsidR="000071BA" w:rsidRPr="00B02B89">
        <w:rPr>
          <w:rFonts w:ascii="Arial" w:hAnsi="Arial" w:cs="Arial"/>
          <w:bCs/>
          <w:kern w:val="0"/>
          <w:szCs w:val="22"/>
        </w:rPr>
        <w:t xml:space="preserve"> </w:t>
      </w:r>
      <w:r w:rsidR="00B31297" w:rsidRPr="00B02B89">
        <w:rPr>
          <w:rFonts w:ascii="Arial" w:hAnsi="Arial" w:cs="Arial"/>
          <w:bCs/>
          <w:kern w:val="0"/>
          <w:szCs w:val="22"/>
        </w:rPr>
        <w:t xml:space="preserve">eine </w:t>
      </w:r>
      <w:r w:rsidR="00291291" w:rsidRPr="00B02B89">
        <w:rPr>
          <w:rFonts w:ascii="Arial" w:hAnsi="Arial" w:cs="Arial"/>
          <w:bCs/>
          <w:kern w:val="0"/>
          <w:szCs w:val="22"/>
        </w:rPr>
        <w:t>Gruppe von vielen Menschen, die eng beieinanderstehen, zum Beispiel vor einem Haus</w:t>
      </w:r>
    </w:p>
    <w:p w14:paraId="4867AC1C" w14:textId="4FE05800" w:rsidR="00CE3DA9" w:rsidRPr="00B02B89" w:rsidRDefault="005602AD"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versperren</w:t>
      </w:r>
      <w:r w:rsidR="00CE3DA9" w:rsidRPr="00B02B89">
        <w:rPr>
          <w:rFonts w:ascii="Arial" w:hAnsi="Arial" w:cs="Arial"/>
          <w:bCs/>
          <w:kern w:val="0"/>
          <w:szCs w:val="22"/>
        </w:rPr>
        <w:t>:</w:t>
      </w:r>
      <w:r w:rsidR="000071BA" w:rsidRPr="00B02B89">
        <w:rPr>
          <w:rFonts w:ascii="Arial" w:hAnsi="Arial" w:cs="Arial"/>
          <w:bCs/>
          <w:kern w:val="0"/>
          <w:szCs w:val="22"/>
        </w:rPr>
        <w:t xml:space="preserve"> </w:t>
      </w:r>
      <w:r w:rsidR="00291291" w:rsidRPr="00B02B89">
        <w:rPr>
          <w:rFonts w:ascii="Arial" w:hAnsi="Arial" w:cs="Arial"/>
          <w:bCs/>
          <w:kern w:val="0"/>
          <w:szCs w:val="22"/>
        </w:rPr>
        <w:t>etwas blockieren, sodass niemand hindurchkommt, zum Beispiel den Gehweg</w:t>
      </w:r>
    </w:p>
    <w:p w14:paraId="3903AD21" w14:textId="1B6C3F51" w:rsidR="00CE3DA9" w:rsidRPr="00B02B89" w:rsidRDefault="005602AD"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die Wohnungsbesichtigung, die Wohnungsbesichtigungen</w:t>
      </w:r>
      <w:r w:rsidR="00CE3DA9" w:rsidRPr="00B02B89">
        <w:rPr>
          <w:rFonts w:ascii="Arial" w:hAnsi="Arial" w:cs="Arial"/>
          <w:bCs/>
          <w:kern w:val="0"/>
          <w:szCs w:val="22"/>
        </w:rPr>
        <w:t>:</w:t>
      </w:r>
      <w:r w:rsidR="000071BA" w:rsidRPr="00B02B89">
        <w:rPr>
          <w:rFonts w:ascii="Arial" w:hAnsi="Arial" w:cs="Arial"/>
          <w:bCs/>
          <w:kern w:val="0"/>
          <w:szCs w:val="22"/>
        </w:rPr>
        <w:t xml:space="preserve"> </w:t>
      </w:r>
      <w:r w:rsidR="00291291" w:rsidRPr="00B02B89">
        <w:rPr>
          <w:rFonts w:ascii="Arial" w:hAnsi="Arial" w:cs="Arial"/>
          <w:bCs/>
          <w:kern w:val="0"/>
          <w:szCs w:val="22"/>
        </w:rPr>
        <w:t>ein Termin, bei dem man sich eine Wohnung anschaut, um zu entscheiden, ob man sie mieten will</w:t>
      </w:r>
    </w:p>
    <w:p w14:paraId="110E929E" w14:textId="4E78A50C" w:rsidR="00CE3DA9" w:rsidRPr="00B02B89" w:rsidRDefault="005602AD"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der Wohnraum</w:t>
      </w:r>
      <w:r w:rsidR="00B31297" w:rsidRPr="00B02B89">
        <w:rPr>
          <w:rFonts w:ascii="Arial" w:hAnsi="Arial" w:cs="Arial"/>
          <w:bCs/>
          <w:kern w:val="0"/>
          <w:szCs w:val="22"/>
          <w:u w:val="single"/>
        </w:rPr>
        <w:t>, die Wohnräume</w:t>
      </w:r>
      <w:r w:rsidR="00CE3DA9" w:rsidRPr="00B02B89">
        <w:rPr>
          <w:rFonts w:ascii="Arial" w:hAnsi="Arial" w:cs="Arial"/>
          <w:bCs/>
          <w:kern w:val="0"/>
          <w:szCs w:val="22"/>
        </w:rPr>
        <w:t>:</w:t>
      </w:r>
      <w:r w:rsidR="000071BA" w:rsidRPr="00B02B89">
        <w:rPr>
          <w:rFonts w:ascii="Arial" w:hAnsi="Arial" w:cs="Arial"/>
          <w:bCs/>
          <w:kern w:val="0"/>
          <w:szCs w:val="22"/>
        </w:rPr>
        <w:t xml:space="preserve"> </w:t>
      </w:r>
      <w:r w:rsidR="00291291" w:rsidRPr="00B02B89">
        <w:rPr>
          <w:rFonts w:ascii="Arial" w:hAnsi="Arial" w:cs="Arial"/>
          <w:bCs/>
          <w:kern w:val="0"/>
          <w:szCs w:val="22"/>
        </w:rPr>
        <w:t>Platz zum Wohnen, also Wohnungen oder Häuser</w:t>
      </w:r>
    </w:p>
    <w:p w14:paraId="64967675" w14:textId="34AA1F35" w:rsidR="00C52E30" w:rsidRPr="00B02B89" w:rsidRDefault="00C52E30"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die Sozialwohnung, die Sozialwohnungen</w:t>
      </w:r>
      <w:r w:rsidRPr="00B02B89">
        <w:rPr>
          <w:rFonts w:ascii="Arial" w:hAnsi="Arial" w:cs="Arial"/>
          <w:bCs/>
          <w:kern w:val="0"/>
          <w:szCs w:val="22"/>
        </w:rPr>
        <w:t>: vom Staat geförderte Wohnungen mit niedrigen Mietpreisen, die für Menschen mit geringem Einkommen bereitgestellt werden</w:t>
      </w:r>
    </w:p>
    <w:p w14:paraId="458EAF66" w14:textId="10BC77E6" w:rsidR="00CE3DA9" w:rsidRPr="00B02B89" w:rsidRDefault="005602AD"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die Notlösung, die Notlösungen</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291291" w:rsidRPr="00B02B89">
        <w:rPr>
          <w:rFonts w:ascii="Arial" w:hAnsi="Arial" w:cs="Arial"/>
          <w:bCs/>
          <w:kern w:val="0"/>
          <w:szCs w:val="22"/>
        </w:rPr>
        <w:t>eine Lösung, die nicht ideal</w:t>
      </w:r>
      <w:r w:rsidR="00B31297" w:rsidRPr="00B02B89">
        <w:rPr>
          <w:rFonts w:ascii="Arial" w:hAnsi="Arial" w:cs="Arial"/>
          <w:bCs/>
          <w:kern w:val="0"/>
          <w:szCs w:val="22"/>
        </w:rPr>
        <w:t xml:space="preserve"> ist</w:t>
      </w:r>
      <w:r w:rsidR="00291291" w:rsidRPr="00B02B89">
        <w:rPr>
          <w:rFonts w:ascii="Arial" w:hAnsi="Arial" w:cs="Arial"/>
          <w:bCs/>
          <w:kern w:val="0"/>
          <w:szCs w:val="22"/>
        </w:rPr>
        <w:t>, aber in einer schwierigen Situation hilft</w:t>
      </w:r>
    </w:p>
    <w:p w14:paraId="21CD2590" w14:textId="60B47E2A" w:rsidR="00CE3DA9" w:rsidRPr="00B02B89" w:rsidRDefault="005602AD"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pendeln</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291291" w:rsidRPr="00B02B89">
        <w:rPr>
          <w:rFonts w:ascii="Arial" w:hAnsi="Arial" w:cs="Arial"/>
          <w:bCs/>
          <w:kern w:val="0"/>
          <w:szCs w:val="22"/>
        </w:rPr>
        <w:t>zwischen Wohn- und Arbeits- oder Studienort hin- und herfahren</w:t>
      </w:r>
    </w:p>
    <w:p w14:paraId="79980986" w14:textId="157C1898"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ausfallen</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291291" w:rsidRPr="00B02B89">
        <w:rPr>
          <w:rFonts w:ascii="Arial" w:hAnsi="Arial" w:cs="Arial"/>
          <w:bCs/>
          <w:kern w:val="0"/>
          <w:szCs w:val="22"/>
        </w:rPr>
        <w:t>wenn etwas Geplantes nicht stattfindet oder funktioniert, zum Beispiel ein Zug</w:t>
      </w:r>
    </w:p>
    <w:p w14:paraId="0261CB79" w14:textId="75D44DC4"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das Wohnheim, die Wohnheime</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291291" w:rsidRPr="00B02B89">
        <w:rPr>
          <w:rFonts w:ascii="Arial" w:hAnsi="Arial" w:cs="Arial"/>
          <w:bCs/>
          <w:kern w:val="0"/>
          <w:szCs w:val="22"/>
        </w:rPr>
        <w:t>hier: ein großes Gebäude, in dem Studierende günstig wohnen können</w:t>
      </w:r>
    </w:p>
    <w:p w14:paraId="585C0905" w14:textId="688A3F3B"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das Studierendenwerk, die Studierendenwerke</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291291" w:rsidRPr="00B02B89">
        <w:rPr>
          <w:rFonts w:ascii="Arial" w:hAnsi="Arial" w:cs="Arial"/>
          <w:bCs/>
          <w:kern w:val="0"/>
          <w:szCs w:val="22"/>
        </w:rPr>
        <w:t>eine Organisation an einer Universität, die Studierende berät und für Wohnheime und Kantinen zuständig ist</w:t>
      </w:r>
    </w:p>
    <w:p w14:paraId="1F9F3AE4" w14:textId="5F4B14C0"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bundesweit/deutschlandweit</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Pr="00B02B89">
        <w:rPr>
          <w:rFonts w:ascii="Arial" w:hAnsi="Arial" w:cs="Arial"/>
          <w:bCs/>
          <w:kern w:val="0"/>
          <w:szCs w:val="22"/>
        </w:rPr>
        <w:t>in ganz Deutschland</w:t>
      </w:r>
    </w:p>
    <w:p w14:paraId="0DBA203B" w14:textId="6EB496A3"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eingeschrieben sein</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AE0E31" w:rsidRPr="00B02B89">
        <w:rPr>
          <w:rFonts w:ascii="Arial" w:hAnsi="Arial" w:cs="Arial"/>
          <w:bCs/>
          <w:kern w:val="0"/>
          <w:szCs w:val="22"/>
        </w:rPr>
        <w:t>an einer Hochschule oder Universität als Studentin oder Student angemeldet (oder auch: immatrikuliert) sein</w:t>
      </w:r>
    </w:p>
    <w:p w14:paraId="472BFA65" w14:textId="3390DE47"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beträchtlich</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Pr="00B02B89">
        <w:rPr>
          <w:rFonts w:ascii="Arial" w:hAnsi="Arial" w:cs="Arial"/>
          <w:bCs/>
          <w:kern w:val="0"/>
          <w:szCs w:val="22"/>
        </w:rPr>
        <w:t>sehr groß, signifikant</w:t>
      </w:r>
    </w:p>
    <w:p w14:paraId="789729A9" w14:textId="0DC64622"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etwas Vernünftiges</w:t>
      </w:r>
      <w:r w:rsidR="00CE3DA9" w:rsidRPr="00B02B89">
        <w:rPr>
          <w:rFonts w:ascii="Arial" w:hAnsi="Arial" w:cs="Arial"/>
          <w:bCs/>
          <w:kern w:val="0"/>
          <w:szCs w:val="22"/>
        </w:rPr>
        <w:t>:</w:t>
      </w:r>
      <w:r w:rsidR="004E21BB" w:rsidRPr="00B02B89">
        <w:rPr>
          <w:rFonts w:ascii="Arial" w:hAnsi="Arial" w:cs="Arial"/>
          <w:bCs/>
          <w:kern w:val="0"/>
          <w:szCs w:val="22"/>
        </w:rPr>
        <w:t xml:space="preserve"> hier: </w:t>
      </w:r>
      <w:r w:rsidR="00AE0E31" w:rsidRPr="00B02B89">
        <w:rPr>
          <w:rFonts w:ascii="Arial" w:hAnsi="Arial" w:cs="Arial"/>
          <w:bCs/>
          <w:kern w:val="0"/>
          <w:szCs w:val="22"/>
        </w:rPr>
        <w:t>eine Wohnung oder ein Zimmer, das den eigenen Wünschen entspricht, das beispielsweise nicht zu teuer und gut gelegen ist</w:t>
      </w:r>
    </w:p>
    <w:p w14:paraId="3781CEA6" w14:textId="32CEADB8"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lastRenderedPageBreak/>
        <w:t>erschwinglich</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Pr="00B02B89">
        <w:rPr>
          <w:rFonts w:ascii="Arial" w:hAnsi="Arial" w:cs="Arial"/>
          <w:bCs/>
          <w:kern w:val="0"/>
          <w:szCs w:val="22"/>
        </w:rPr>
        <w:t>bezahlbar, etwas, was man sich leisten kann</w:t>
      </w:r>
    </w:p>
    <w:p w14:paraId="54FD4831" w14:textId="5E5E8463"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der Ballungsraum, die Ballungsräume</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AE0E31" w:rsidRPr="00B02B89">
        <w:rPr>
          <w:rFonts w:ascii="Arial" w:hAnsi="Arial" w:cs="Arial"/>
          <w:bCs/>
          <w:kern w:val="0"/>
          <w:szCs w:val="22"/>
        </w:rPr>
        <w:t>eine Region mit mehreren Städten, in der viele Menschen leben, in Deutschland zum Beispiel das Ruhrgebiet</w:t>
      </w:r>
    </w:p>
    <w:p w14:paraId="03D2A3AA" w14:textId="5B4EFF07"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der Schicksalsschlag, die Schicksalsschläge</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AE0E31" w:rsidRPr="00B02B89">
        <w:rPr>
          <w:rFonts w:ascii="Arial" w:hAnsi="Arial" w:cs="Arial"/>
          <w:bCs/>
          <w:kern w:val="0"/>
          <w:szCs w:val="22"/>
        </w:rPr>
        <w:t>ein schlimmes Ereignis im Leben, wie eine schwere Krankheit oder ein Unfall</w:t>
      </w:r>
    </w:p>
    <w:p w14:paraId="00468064" w14:textId="36C76067" w:rsidR="00CE3DA9" w:rsidRPr="00B02B89" w:rsidRDefault="00DB456A"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die Wohnungsnotfallhilfe</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AE0E31" w:rsidRPr="00B02B89">
        <w:rPr>
          <w:rFonts w:ascii="Arial" w:hAnsi="Arial" w:cs="Arial"/>
          <w:bCs/>
          <w:kern w:val="0"/>
          <w:szCs w:val="22"/>
        </w:rPr>
        <w:t>Organisationen, die Menschen helfen, die keine Wohnung mehr haben oder kurz davorstehen</w:t>
      </w:r>
    </w:p>
    <w:p w14:paraId="7220EEBC" w14:textId="2E6BE563" w:rsidR="00CE3DA9" w:rsidRPr="00B02B89" w:rsidRDefault="00F62D40" w:rsidP="00842283">
      <w:pPr>
        <w:pStyle w:val="TabellenInhalt"/>
        <w:spacing w:line="360" w:lineRule="auto"/>
        <w:rPr>
          <w:rFonts w:ascii="Arial" w:hAnsi="Arial" w:cs="Arial"/>
          <w:bCs/>
          <w:kern w:val="0"/>
          <w:szCs w:val="22"/>
        </w:rPr>
      </w:pPr>
      <w:r w:rsidRPr="00B02B89">
        <w:rPr>
          <w:rFonts w:ascii="Arial" w:hAnsi="Arial" w:cs="Arial"/>
          <w:bCs/>
          <w:kern w:val="0"/>
          <w:szCs w:val="22"/>
          <w:u w:val="single"/>
        </w:rPr>
        <w:t>die Unterkunft, die Unterkünfte</w:t>
      </w:r>
      <w:r w:rsidR="00CE3DA9" w:rsidRPr="00B02B89">
        <w:rPr>
          <w:rFonts w:ascii="Arial" w:hAnsi="Arial" w:cs="Arial"/>
          <w:bCs/>
          <w:kern w:val="0"/>
          <w:szCs w:val="22"/>
        </w:rPr>
        <w:t>:</w:t>
      </w:r>
      <w:r w:rsidR="004E21BB" w:rsidRPr="00B02B89">
        <w:rPr>
          <w:rFonts w:ascii="Arial" w:hAnsi="Arial" w:cs="Arial"/>
          <w:bCs/>
          <w:kern w:val="0"/>
          <w:szCs w:val="22"/>
        </w:rPr>
        <w:t xml:space="preserve"> </w:t>
      </w:r>
      <w:r w:rsidR="00084E8A" w:rsidRPr="00B02B89">
        <w:rPr>
          <w:rFonts w:ascii="Arial" w:hAnsi="Arial" w:cs="Arial"/>
          <w:bCs/>
          <w:kern w:val="0"/>
          <w:szCs w:val="22"/>
        </w:rPr>
        <w:t>ein Ort, an dem man für kurze Zeit wohnen oder schlafen kann</w:t>
      </w:r>
    </w:p>
    <w:p w14:paraId="34A12E98" w14:textId="2136969A" w:rsidR="004C5868" w:rsidRPr="00B02B89" w:rsidRDefault="00F62D40" w:rsidP="00842283">
      <w:pPr>
        <w:pStyle w:val="TabellenInhalt"/>
        <w:spacing w:line="360" w:lineRule="auto"/>
        <w:rPr>
          <w:rFonts w:ascii="Arial" w:hAnsi="Arial" w:cs="Arial"/>
          <w:kern w:val="0"/>
          <w:szCs w:val="22"/>
        </w:rPr>
      </w:pPr>
      <w:r w:rsidRPr="00B02B89">
        <w:rPr>
          <w:rFonts w:ascii="Arial" w:hAnsi="Arial" w:cs="Arial"/>
          <w:kern w:val="0"/>
          <w:szCs w:val="22"/>
          <w:u w:val="single"/>
        </w:rPr>
        <w:t>obdachlos</w:t>
      </w:r>
      <w:r w:rsidR="007A136B" w:rsidRPr="00B02B89">
        <w:rPr>
          <w:rFonts w:ascii="Arial" w:hAnsi="Arial" w:cs="Arial"/>
          <w:kern w:val="0"/>
          <w:szCs w:val="22"/>
        </w:rPr>
        <w:t>:</w:t>
      </w:r>
      <w:r w:rsidR="004E21BB" w:rsidRPr="00B02B89">
        <w:rPr>
          <w:rFonts w:ascii="Arial" w:hAnsi="Arial" w:cs="Arial"/>
          <w:kern w:val="0"/>
          <w:szCs w:val="22"/>
        </w:rPr>
        <w:t xml:space="preserve"> </w:t>
      </w:r>
      <w:r w:rsidR="00084E8A" w:rsidRPr="00B02B89">
        <w:rPr>
          <w:rFonts w:ascii="Arial" w:hAnsi="Arial" w:cs="Arial"/>
          <w:kern w:val="0"/>
          <w:szCs w:val="22"/>
        </w:rPr>
        <w:t>ohne Wohnung, auf der Straße lebend</w:t>
      </w:r>
    </w:p>
    <w:p w14:paraId="48A95BF7" w14:textId="255EE4A2" w:rsidR="00F62D40" w:rsidRPr="00B02B89" w:rsidRDefault="00F62D40" w:rsidP="00842283">
      <w:pPr>
        <w:pStyle w:val="TabellenInhalt"/>
        <w:spacing w:line="360" w:lineRule="auto"/>
        <w:rPr>
          <w:rFonts w:ascii="Arial" w:hAnsi="Arial" w:cs="Arial"/>
          <w:kern w:val="0"/>
          <w:szCs w:val="22"/>
        </w:rPr>
      </w:pPr>
      <w:r w:rsidRPr="00B02B89">
        <w:rPr>
          <w:rFonts w:ascii="Arial" w:hAnsi="Arial" w:cs="Arial"/>
          <w:kern w:val="0"/>
          <w:szCs w:val="22"/>
          <w:u w:val="single"/>
        </w:rPr>
        <w:t>vorgeschrieben</w:t>
      </w:r>
      <w:r w:rsidRPr="00B02B89">
        <w:rPr>
          <w:rFonts w:ascii="Arial" w:hAnsi="Arial" w:cs="Arial"/>
          <w:kern w:val="0"/>
          <w:szCs w:val="22"/>
        </w:rPr>
        <w:t xml:space="preserve">: </w:t>
      </w:r>
      <w:r w:rsidR="00084E8A" w:rsidRPr="00B02B89">
        <w:rPr>
          <w:rFonts w:ascii="Arial" w:hAnsi="Arial" w:cs="Arial"/>
          <w:kern w:val="0"/>
          <w:szCs w:val="22"/>
        </w:rPr>
        <w:t>hier: vom Gesetz vorgegeben</w:t>
      </w:r>
    </w:p>
    <w:p w14:paraId="47C380A8" w14:textId="4FB0BDDF" w:rsidR="00F62D40" w:rsidRPr="00B02B89" w:rsidRDefault="00F62D40" w:rsidP="00842283">
      <w:pPr>
        <w:pStyle w:val="TabellenInhalt"/>
        <w:spacing w:line="360" w:lineRule="auto"/>
        <w:rPr>
          <w:rFonts w:ascii="Arial" w:hAnsi="Arial" w:cs="Arial"/>
          <w:kern w:val="0"/>
          <w:szCs w:val="22"/>
        </w:rPr>
      </w:pPr>
      <w:r w:rsidRPr="00B02B89">
        <w:rPr>
          <w:rFonts w:ascii="Arial" w:hAnsi="Arial" w:cs="Arial"/>
          <w:kern w:val="0"/>
          <w:szCs w:val="22"/>
          <w:u w:val="single"/>
        </w:rPr>
        <w:t>einer Misere nicht tatenlos zusehen</w:t>
      </w:r>
      <w:r w:rsidRPr="00B02B89">
        <w:rPr>
          <w:rFonts w:ascii="Arial" w:hAnsi="Arial" w:cs="Arial"/>
          <w:kern w:val="0"/>
          <w:szCs w:val="22"/>
        </w:rPr>
        <w:t>:</w:t>
      </w:r>
      <w:r w:rsidR="00084E8A" w:rsidRPr="00B02B89">
        <w:rPr>
          <w:rFonts w:ascii="Arial" w:hAnsi="Arial" w:cs="Arial"/>
          <w:kern w:val="0"/>
          <w:szCs w:val="22"/>
        </w:rPr>
        <w:t xml:space="preserve"> aktiv werden und etwas gegen eine schlechte Situation tun</w:t>
      </w:r>
    </w:p>
    <w:p w14:paraId="67168BC0" w14:textId="4883477B" w:rsidR="00F62D40" w:rsidRPr="00B02B89" w:rsidRDefault="00F62D40" w:rsidP="00842283">
      <w:pPr>
        <w:pStyle w:val="TabellenInhalt"/>
        <w:spacing w:line="360" w:lineRule="auto"/>
        <w:rPr>
          <w:rFonts w:ascii="Arial" w:hAnsi="Arial" w:cs="Arial"/>
          <w:kern w:val="0"/>
          <w:szCs w:val="22"/>
        </w:rPr>
      </w:pPr>
      <w:r w:rsidRPr="00B02B89">
        <w:rPr>
          <w:rFonts w:ascii="Arial" w:hAnsi="Arial" w:cs="Arial"/>
          <w:kern w:val="0"/>
          <w:szCs w:val="22"/>
          <w:u w:val="single"/>
        </w:rPr>
        <w:t>außergewöhnlich</w:t>
      </w:r>
      <w:r w:rsidRPr="00B02B89">
        <w:rPr>
          <w:rFonts w:ascii="Arial" w:hAnsi="Arial" w:cs="Arial"/>
          <w:kern w:val="0"/>
          <w:szCs w:val="22"/>
        </w:rPr>
        <w:t>:</w:t>
      </w:r>
      <w:r w:rsidR="00084E8A" w:rsidRPr="00B02B89">
        <w:rPr>
          <w:rFonts w:ascii="Arial" w:hAnsi="Arial" w:cs="Arial"/>
          <w:kern w:val="0"/>
          <w:szCs w:val="22"/>
        </w:rPr>
        <w:t xml:space="preserve"> besonders, nicht alltäglich</w:t>
      </w:r>
    </w:p>
    <w:p w14:paraId="709E36E7" w14:textId="7E9B31A7" w:rsidR="00644734" w:rsidRPr="00B02B89" w:rsidRDefault="00644734" w:rsidP="00842283">
      <w:pPr>
        <w:pStyle w:val="TabellenInhalt"/>
        <w:spacing w:line="360" w:lineRule="auto"/>
        <w:rPr>
          <w:rFonts w:ascii="Arial" w:hAnsi="Arial" w:cs="Arial"/>
          <w:kern w:val="0"/>
          <w:szCs w:val="22"/>
        </w:rPr>
      </w:pPr>
      <w:r w:rsidRPr="00B02B89">
        <w:rPr>
          <w:rFonts w:ascii="Arial" w:hAnsi="Arial" w:cs="Arial"/>
          <w:kern w:val="0"/>
          <w:szCs w:val="22"/>
          <w:u w:val="single"/>
        </w:rPr>
        <w:t>selbstverwaltet</w:t>
      </w:r>
      <w:r w:rsidRPr="00B02B89">
        <w:rPr>
          <w:rFonts w:ascii="Arial" w:hAnsi="Arial" w:cs="Arial"/>
          <w:kern w:val="0"/>
          <w:szCs w:val="22"/>
        </w:rPr>
        <w:t>:</w:t>
      </w:r>
      <w:r w:rsidR="00084E8A" w:rsidRPr="00B02B89">
        <w:rPr>
          <w:rFonts w:ascii="Arial" w:hAnsi="Arial" w:cs="Arial"/>
          <w:kern w:val="0"/>
          <w:szCs w:val="22"/>
        </w:rPr>
        <w:t xml:space="preserve"> nicht von oben gesteuert, die Menschen organisieren alles selbst</w:t>
      </w:r>
    </w:p>
    <w:p w14:paraId="5DE78721" w14:textId="39FC8873" w:rsidR="00644734" w:rsidRPr="00B02B89" w:rsidRDefault="00644734" w:rsidP="00842283">
      <w:pPr>
        <w:pStyle w:val="TabellenInhalt"/>
        <w:spacing w:line="360" w:lineRule="auto"/>
        <w:rPr>
          <w:rFonts w:ascii="Arial" w:hAnsi="Arial" w:cs="Arial"/>
          <w:kern w:val="0"/>
          <w:szCs w:val="22"/>
        </w:rPr>
      </w:pPr>
      <w:r w:rsidRPr="00B02B89">
        <w:rPr>
          <w:rFonts w:ascii="Arial" w:hAnsi="Arial" w:cs="Arial"/>
          <w:kern w:val="0"/>
          <w:szCs w:val="22"/>
          <w:u w:val="single"/>
        </w:rPr>
        <w:t>die Aula, die Aulen</w:t>
      </w:r>
      <w:r w:rsidRPr="00B02B89">
        <w:rPr>
          <w:rFonts w:ascii="Arial" w:hAnsi="Arial" w:cs="Arial"/>
          <w:kern w:val="0"/>
          <w:szCs w:val="22"/>
        </w:rPr>
        <w:t>:</w:t>
      </w:r>
      <w:r w:rsidR="00084E8A" w:rsidRPr="00B02B89">
        <w:rPr>
          <w:rFonts w:ascii="Arial" w:hAnsi="Arial" w:cs="Arial"/>
          <w:kern w:val="0"/>
          <w:szCs w:val="22"/>
        </w:rPr>
        <w:t xml:space="preserve"> ein großer Raum für Veranstaltungen, beispielsweise in einer Schule oder in einem Wohnheim</w:t>
      </w:r>
    </w:p>
    <w:p w14:paraId="239563DE" w14:textId="796A6809" w:rsidR="00233979" w:rsidRPr="00B02B89" w:rsidRDefault="00233979" w:rsidP="00842283">
      <w:pPr>
        <w:pStyle w:val="TabellenInhalt"/>
        <w:spacing w:line="360" w:lineRule="auto"/>
        <w:rPr>
          <w:rFonts w:ascii="Arial" w:hAnsi="Arial" w:cs="Arial"/>
          <w:kern w:val="0"/>
          <w:szCs w:val="22"/>
        </w:rPr>
      </w:pPr>
      <w:r w:rsidRPr="00B02B89">
        <w:rPr>
          <w:rFonts w:ascii="Arial" w:hAnsi="Arial" w:cs="Arial"/>
          <w:kern w:val="0"/>
          <w:szCs w:val="22"/>
          <w:u w:val="single"/>
        </w:rPr>
        <w:t>Sonderpädagogik</w:t>
      </w:r>
      <w:r w:rsidRPr="00B02B89">
        <w:rPr>
          <w:rFonts w:ascii="Arial" w:hAnsi="Arial" w:cs="Arial"/>
          <w:kern w:val="0"/>
          <w:szCs w:val="22"/>
        </w:rPr>
        <w:t>:</w:t>
      </w:r>
      <w:r w:rsidR="00084E8A" w:rsidRPr="00B02B89">
        <w:rPr>
          <w:rFonts w:ascii="Arial" w:hAnsi="Arial" w:cs="Arial"/>
          <w:kern w:val="0"/>
          <w:szCs w:val="22"/>
        </w:rPr>
        <w:t xml:space="preserve"> Studienfach, das sich mit der Erziehung und Förderung von Menschen mit besonderem Förderbedarf beschäftigt</w:t>
      </w:r>
    </w:p>
    <w:p w14:paraId="02753DB8" w14:textId="5768001A" w:rsidR="00233979" w:rsidRPr="00B02B89" w:rsidRDefault="00233979" w:rsidP="00842283">
      <w:pPr>
        <w:pStyle w:val="TabellenInhalt"/>
        <w:spacing w:line="360" w:lineRule="auto"/>
        <w:rPr>
          <w:rFonts w:ascii="Arial" w:hAnsi="Arial" w:cs="Arial"/>
          <w:kern w:val="0"/>
          <w:szCs w:val="22"/>
        </w:rPr>
      </w:pPr>
      <w:r w:rsidRPr="00B02B89">
        <w:rPr>
          <w:rFonts w:ascii="Arial" w:hAnsi="Arial" w:cs="Arial"/>
          <w:kern w:val="0"/>
          <w:szCs w:val="22"/>
          <w:u w:val="single"/>
        </w:rPr>
        <w:t>die Zweck-WG, die Zweck-WGs</w:t>
      </w:r>
      <w:r w:rsidRPr="00B02B89">
        <w:rPr>
          <w:rFonts w:ascii="Arial" w:hAnsi="Arial" w:cs="Arial"/>
          <w:kern w:val="0"/>
          <w:szCs w:val="22"/>
        </w:rPr>
        <w:t>:</w:t>
      </w:r>
      <w:r w:rsidR="00084E8A" w:rsidRPr="00B02B89">
        <w:rPr>
          <w:rFonts w:ascii="Arial" w:hAnsi="Arial" w:cs="Arial"/>
          <w:kern w:val="0"/>
          <w:szCs w:val="22"/>
        </w:rPr>
        <w:t xml:space="preserve"> eine Wohngemeinschaft, bei der man zusammenwohnt, weil es billiger ist, aber kaum persönlichen Kontakt zueinander hat</w:t>
      </w:r>
    </w:p>
    <w:p w14:paraId="2B5244B0" w14:textId="30EE2D3E" w:rsidR="00233979" w:rsidRPr="00B02B89" w:rsidRDefault="00233979" w:rsidP="00842283">
      <w:pPr>
        <w:pStyle w:val="TabellenInhalt"/>
        <w:spacing w:line="360" w:lineRule="auto"/>
        <w:rPr>
          <w:rFonts w:ascii="Arial" w:hAnsi="Arial" w:cs="Arial"/>
          <w:kern w:val="0"/>
          <w:szCs w:val="22"/>
        </w:rPr>
      </w:pPr>
      <w:r w:rsidRPr="00B02B89">
        <w:rPr>
          <w:rFonts w:ascii="Arial" w:hAnsi="Arial" w:cs="Arial"/>
          <w:kern w:val="0"/>
          <w:szCs w:val="22"/>
          <w:u w:val="single"/>
        </w:rPr>
        <w:t>der Kommilitone, die Kommilitonin, die Kommilitonen, die Kommilitoninnen</w:t>
      </w:r>
      <w:r w:rsidRPr="00B02B89">
        <w:rPr>
          <w:rFonts w:ascii="Arial" w:hAnsi="Arial" w:cs="Arial"/>
          <w:kern w:val="0"/>
          <w:szCs w:val="22"/>
        </w:rPr>
        <w:t>:</w:t>
      </w:r>
      <w:r w:rsidR="00084E8A" w:rsidRPr="00B02B89">
        <w:rPr>
          <w:rFonts w:ascii="Arial" w:hAnsi="Arial" w:cs="Arial"/>
          <w:kern w:val="0"/>
          <w:szCs w:val="22"/>
        </w:rPr>
        <w:t xml:space="preserve"> eine Mitstudierende, ein Mitstudierender</w:t>
      </w:r>
    </w:p>
    <w:p w14:paraId="74115713" w14:textId="65AD4A81" w:rsidR="00233979" w:rsidRPr="00B02B89" w:rsidRDefault="00233979" w:rsidP="00842283">
      <w:pPr>
        <w:pStyle w:val="TabellenInhalt"/>
        <w:spacing w:line="360" w:lineRule="auto"/>
        <w:rPr>
          <w:rFonts w:ascii="Arial" w:hAnsi="Arial" w:cs="Arial"/>
          <w:kern w:val="0"/>
          <w:szCs w:val="22"/>
        </w:rPr>
      </w:pPr>
      <w:r w:rsidRPr="00B02B89">
        <w:rPr>
          <w:rFonts w:ascii="Arial" w:hAnsi="Arial" w:cs="Arial"/>
          <w:kern w:val="0"/>
          <w:szCs w:val="22"/>
          <w:u w:val="single"/>
        </w:rPr>
        <w:t>verschiebbar</w:t>
      </w:r>
      <w:r w:rsidRPr="00B02B89">
        <w:rPr>
          <w:rFonts w:ascii="Arial" w:hAnsi="Arial" w:cs="Arial"/>
          <w:kern w:val="0"/>
          <w:szCs w:val="22"/>
        </w:rPr>
        <w:t>:</w:t>
      </w:r>
      <w:r w:rsidR="00084E8A" w:rsidRPr="00B02B89">
        <w:rPr>
          <w:rFonts w:ascii="Arial" w:hAnsi="Arial" w:cs="Arial"/>
          <w:kern w:val="0"/>
          <w:szCs w:val="22"/>
        </w:rPr>
        <w:t xml:space="preserve"> etwas, was man bewegen oder umstellen kann, hier zum Beispiel die Wände einer Wohnung</w:t>
      </w:r>
    </w:p>
    <w:p w14:paraId="6FF48A17" w14:textId="42A8A759" w:rsidR="00233979" w:rsidRPr="00FE6AD4" w:rsidRDefault="00233979" w:rsidP="00842283">
      <w:pPr>
        <w:pStyle w:val="TabellenInhalt"/>
        <w:spacing w:line="360" w:lineRule="auto"/>
        <w:rPr>
          <w:rFonts w:ascii="Arial" w:hAnsi="Arial" w:cs="Arial"/>
          <w:kern w:val="0"/>
          <w:sz w:val="24"/>
        </w:rPr>
      </w:pPr>
      <w:r w:rsidRPr="00B02B89">
        <w:rPr>
          <w:rFonts w:ascii="Arial" w:hAnsi="Arial" w:cs="Arial"/>
          <w:kern w:val="0"/>
          <w:szCs w:val="22"/>
          <w:u w:val="single"/>
        </w:rPr>
        <w:t>der Gemeinschaftsbereich, die Gemeinschaftsbereiche</w:t>
      </w:r>
      <w:r w:rsidRPr="00B02B89">
        <w:rPr>
          <w:rFonts w:ascii="Arial" w:hAnsi="Arial" w:cs="Arial"/>
          <w:kern w:val="0"/>
          <w:szCs w:val="22"/>
        </w:rPr>
        <w:t>:</w:t>
      </w:r>
      <w:r w:rsidR="00084E8A" w:rsidRPr="00B02B89">
        <w:rPr>
          <w:rFonts w:ascii="Arial" w:hAnsi="Arial" w:cs="Arial"/>
          <w:kern w:val="0"/>
          <w:szCs w:val="22"/>
        </w:rPr>
        <w:t xml:space="preserve"> hier: ein Raum, den alle in einer WG gemeinsam nutzen, wie die Küche oder das Wohnzimmer</w:t>
      </w:r>
    </w:p>
    <w:sectPr w:rsidR="00233979" w:rsidRPr="00FE6AD4" w:rsidSect="00842283">
      <w:headerReference w:type="default" r:id="rId17"/>
      <w:footerReference w:type="default" r:id="rId18"/>
      <w:pgSz w:w="11906" w:h="16838"/>
      <w:pgMar w:top="1418" w:right="1418" w:bottom="1134" w:left="1418" w:header="0" w:footer="454" w:gutter="0"/>
      <w:lnNumType w:countBy="5" w:restart="continuous"/>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79B63" w14:textId="77777777" w:rsidR="00673D2C" w:rsidRDefault="00673D2C">
      <w:pPr>
        <w:spacing w:after="0" w:line="240" w:lineRule="auto"/>
      </w:pPr>
      <w:r>
        <w:separator/>
      </w:r>
    </w:p>
  </w:endnote>
  <w:endnote w:type="continuationSeparator" w:id="0">
    <w:p w14:paraId="599F9D79" w14:textId="77777777" w:rsidR="00673D2C" w:rsidRDefault="00673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26BF5" w14:textId="77777777" w:rsidR="00673D2C" w:rsidRDefault="00673D2C">
      <w:pPr>
        <w:spacing w:after="0" w:line="240" w:lineRule="auto"/>
      </w:pPr>
      <w:r>
        <w:separator/>
      </w:r>
    </w:p>
  </w:footnote>
  <w:footnote w:type="continuationSeparator" w:id="0">
    <w:p w14:paraId="68A5F72F" w14:textId="77777777" w:rsidR="00673D2C" w:rsidRDefault="00673D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5B8E6C1C" w:rsidR="00E56BD8" w:rsidRDefault="00203CAC">
    <w:pPr>
      <w:pStyle w:val="Kopfzeile"/>
    </w:pPr>
    <w:r>
      <w:rPr>
        <w:noProof/>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4"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8F3026">
      <w:rPr>
        <w:noProof/>
      </w:rPr>
      <w:t>Wohnen</w:t>
    </w:r>
    <w:r w:rsidR="00984AD6">
      <w:rPr>
        <w:noProof/>
      </w:rPr>
      <w:t xml:space="preserve"> in Deutschland</w:t>
    </w:r>
    <w:r>
      <w:rPr>
        <w:rStyle w:val="Ohne"/>
        <w:lang w:eastAsia="de-DE"/>
      </w:rPr>
      <w:t xml:space="preserve"> </w:t>
    </w:r>
    <w:r>
      <w:rPr>
        <w:rStyle w:val="Ohne"/>
        <w:rFonts w:ascii="Verdana" w:hAnsi="Verdana"/>
        <w:bCs/>
        <w:sz w:val="18"/>
        <w:szCs w:val="18"/>
      </w:rPr>
      <w:t xml:space="preserve">| </w:t>
    </w:r>
    <w:r w:rsidR="008F3026">
      <w:rPr>
        <w:rStyle w:val="Ohne"/>
        <w:rFonts w:ascii="Verdana" w:hAnsi="Verdana"/>
        <w:bCs/>
        <w:sz w:val="18"/>
        <w:szCs w:val="18"/>
      </w:rPr>
      <w:t>Katja Hanke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Calibri"/>
        <w:caps w:val="0"/>
        <w:smallCaps w:val="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caps w:val="0"/>
        <w:smallCaps w:val="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caps w:val="0"/>
        <w:smallCaps w:val="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16cid:durableId="1372922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BD8"/>
    <w:rsid w:val="000071BA"/>
    <w:rsid w:val="00010289"/>
    <w:rsid w:val="00024C09"/>
    <w:rsid w:val="00043204"/>
    <w:rsid w:val="00045F4F"/>
    <w:rsid w:val="00046F6F"/>
    <w:rsid w:val="000519C3"/>
    <w:rsid w:val="00053BDA"/>
    <w:rsid w:val="000679A4"/>
    <w:rsid w:val="000718B1"/>
    <w:rsid w:val="00084E8A"/>
    <w:rsid w:val="000951D0"/>
    <w:rsid w:val="000A1B59"/>
    <w:rsid w:val="000A6F68"/>
    <w:rsid w:val="000C6536"/>
    <w:rsid w:val="000E456C"/>
    <w:rsid w:val="000F3088"/>
    <w:rsid w:val="00104042"/>
    <w:rsid w:val="00114EBB"/>
    <w:rsid w:val="00130A56"/>
    <w:rsid w:val="001416AB"/>
    <w:rsid w:val="00174270"/>
    <w:rsid w:val="00192861"/>
    <w:rsid w:val="001D442E"/>
    <w:rsid w:val="002028ED"/>
    <w:rsid w:val="00203CAC"/>
    <w:rsid w:val="00213BF1"/>
    <w:rsid w:val="00233979"/>
    <w:rsid w:val="00237EBE"/>
    <w:rsid w:val="002508B1"/>
    <w:rsid w:val="0025342D"/>
    <w:rsid w:val="00254E02"/>
    <w:rsid w:val="00273524"/>
    <w:rsid w:val="00285571"/>
    <w:rsid w:val="00291291"/>
    <w:rsid w:val="00293208"/>
    <w:rsid w:val="002937C4"/>
    <w:rsid w:val="00293BEB"/>
    <w:rsid w:val="002A3A62"/>
    <w:rsid w:val="002A4F00"/>
    <w:rsid w:val="002B01C1"/>
    <w:rsid w:val="002B08D1"/>
    <w:rsid w:val="002B2C73"/>
    <w:rsid w:val="002B63D6"/>
    <w:rsid w:val="002C1C03"/>
    <w:rsid w:val="002D3F0B"/>
    <w:rsid w:val="002E42E4"/>
    <w:rsid w:val="003272DF"/>
    <w:rsid w:val="00344E14"/>
    <w:rsid w:val="00364A70"/>
    <w:rsid w:val="00376C82"/>
    <w:rsid w:val="003A4776"/>
    <w:rsid w:val="003B4810"/>
    <w:rsid w:val="003C385F"/>
    <w:rsid w:val="003F001A"/>
    <w:rsid w:val="0040049F"/>
    <w:rsid w:val="004361C2"/>
    <w:rsid w:val="00461DF6"/>
    <w:rsid w:val="00477283"/>
    <w:rsid w:val="00491800"/>
    <w:rsid w:val="00497476"/>
    <w:rsid w:val="004A0091"/>
    <w:rsid w:val="004B07BA"/>
    <w:rsid w:val="004C5868"/>
    <w:rsid w:val="004C764F"/>
    <w:rsid w:val="004E21BB"/>
    <w:rsid w:val="004F077A"/>
    <w:rsid w:val="004F1BD2"/>
    <w:rsid w:val="00500492"/>
    <w:rsid w:val="005130E9"/>
    <w:rsid w:val="005602AD"/>
    <w:rsid w:val="0059380D"/>
    <w:rsid w:val="005940DC"/>
    <w:rsid w:val="005A1BD8"/>
    <w:rsid w:val="005C2802"/>
    <w:rsid w:val="005D09C5"/>
    <w:rsid w:val="005D2FCB"/>
    <w:rsid w:val="005F6EFC"/>
    <w:rsid w:val="00602311"/>
    <w:rsid w:val="00605E7F"/>
    <w:rsid w:val="00620211"/>
    <w:rsid w:val="00630697"/>
    <w:rsid w:val="00644734"/>
    <w:rsid w:val="00647908"/>
    <w:rsid w:val="00652381"/>
    <w:rsid w:val="00652E81"/>
    <w:rsid w:val="00673D2C"/>
    <w:rsid w:val="006926E4"/>
    <w:rsid w:val="006C2AB7"/>
    <w:rsid w:val="006D4F18"/>
    <w:rsid w:val="0070284C"/>
    <w:rsid w:val="00733B2C"/>
    <w:rsid w:val="00737784"/>
    <w:rsid w:val="00744983"/>
    <w:rsid w:val="00762547"/>
    <w:rsid w:val="00772E73"/>
    <w:rsid w:val="007A136B"/>
    <w:rsid w:val="007B42B7"/>
    <w:rsid w:val="007C0C91"/>
    <w:rsid w:val="007D2044"/>
    <w:rsid w:val="007E1173"/>
    <w:rsid w:val="0080170D"/>
    <w:rsid w:val="008131A5"/>
    <w:rsid w:val="00832C90"/>
    <w:rsid w:val="008408BB"/>
    <w:rsid w:val="00841309"/>
    <w:rsid w:val="00842283"/>
    <w:rsid w:val="00855B8E"/>
    <w:rsid w:val="00862C9B"/>
    <w:rsid w:val="00880C3F"/>
    <w:rsid w:val="00880FD9"/>
    <w:rsid w:val="008A44E9"/>
    <w:rsid w:val="008A55B3"/>
    <w:rsid w:val="008A5FD5"/>
    <w:rsid w:val="008B1D48"/>
    <w:rsid w:val="008B4990"/>
    <w:rsid w:val="008B5018"/>
    <w:rsid w:val="008E047A"/>
    <w:rsid w:val="008E1E1F"/>
    <w:rsid w:val="008F3026"/>
    <w:rsid w:val="009201E0"/>
    <w:rsid w:val="00950F0F"/>
    <w:rsid w:val="0097252E"/>
    <w:rsid w:val="00973C34"/>
    <w:rsid w:val="009827B9"/>
    <w:rsid w:val="00984AD6"/>
    <w:rsid w:val="009934FF"/>
    <w:rsid w:val="009B4754"/>
    <w:rsid w:val="009C7080"/>
    <w:rsid w:val="009D1479"/>
    <w:rsid w:val="009D1B9F"/>
    <w:rsid w:val="00A0066A"/>
    <w:rsid w:val="00A00ADA"/>
    <w:rsid w:val="00A06545"/>
    <w:rsid w:val="00A22614"/>
    <w:rsid w:val="00A241A8"/>
    <w:rsid w:val="00A45512"/>
    <w:rsid w:val="00A55D1F"/>
    <w:rsid w:val="00A55E00"/>
    <w:rsid w:val="00A609C2"/>
    <w:rsid w:val="00A764FF"/>
    <w:rsid w:val="00A7797A"/>
    <w:rsid w:val="00AA335C"/>
    <w:rsid w:val="00AE0E31"/>
    <w:rsid w:val="00AE0EC7"/>
    <w:rsid w:val="00AE7D6B"/>
    <w:rsid w:val="00AF5E1C"/>
    <w:rsid w:val="00B01AFD"/>
    <w:rsid w:val="00B02B89"/>
    <w:rsid w:val="00B12DE3"/>
    <w:rsid w:val="00B31297"/>
    <w:rsid w:val="00B517C2"/>
    <w:rsid w:val="00B5219C"/>
    <w:rsid w:val="00B71329"/>
    <w:rsid w:val="00B73DDF"/>
    <w:rsid w:val="00B978A5"/>
    <w:rsid w:val="00BB716C"/>
    <w:rsid w:val="00BC701B"/>
    <w:rsid w:val="00BD7D74"/>
    <w:rsid w:val="00BE6AD0"/>
    <w:rsid w:val="00C013C3"/>
    <w:rsid w:val="00C05A1A"/>
    <w:rsid w:val="00C13CA3"/>
    <w:rsid w:val="00C15ED1"/>
    <w:rsid w:val="00C22E4E"/>
    <w:rsid w:val="00C2559B"/>
    <w:rsid w:val="00C52E30"/>
    <w:rsid w:val="00C665E1"/>
    <w:rsid w:val="00CA20FA"/>
    <w:rsid w:val="00CA74DF"/>
    <w:rsid w:val="00CB3E2C"/>
    <w:rsid w:val="00CE09B5"/>
    <w:rsid w:val="00CE146B"/>
    <w:rsid w:val="00CE3999"/>
    <w:rsid w:val="00CE3DA9"/>
    <w:rsid w:val="00CE7825"/>
    <w:rsid w:val="00CE7F3F"/>
    <w:rsid w:val="00CF1B13"/>
    <w:rsid w:val="00CF2526"/>
    <w:rsid w:val="00CF620B"/>
    <w:rsid w:val="00D31FD1"/>
    <w:rsid w:val="00D432BD"/>
    <w:rsid w:val="00D4541B"/>
    <w:rsid w:val="00D50E3A"/>
    <w:rsid w:val="00D54918"/>
    <w:rsid w:val="00D77101"/>
    <w:rsid w:val="00DB456A"/>
    <w:rsid w:val="00DD7EBE"/>
    <w:rsid w:val="00E24EE8"/>
    <w:rsid w:val="00E35B3A"/>
    <w:rsid w:val="00E537EF"/>
    <w:rsid w:val="00E54462"/>
    <w:rsid w:val="00E56BD8"/>
    <w:rsid w:val="00E730D3"/>
    <w:rsid w:val="00E80479"/>
    <w:rsid w:val="00EA5953"/>
    <w:rsid w:val="00ED5BEF"/>
    <w:rsid w:val="00ED6739"/>
    <w:rsid w:val="00EE4BDD"/>
    <w:rsid w:val="00F02FB0"/>
    <w:rsid w:val="00F1270A"/>
    <w:rsid w:val="00F152D3"/>
    <w:rsid w:val="00F46B9C"/>
    <w:rsid w:val="00F567A2"/>
    <w:rsid w:val="00F62D40"/>
    <w:rsid w:val="00FC5A62"/>
    <w:rsid w:val="00FE6A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styleId="NichtaufgelsteErwhnung">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 w:type="character" w:styleId="Zeilennummer">
    <w:name w:val="line number"/>
    <w:basedOn w:val="Absatz-Standardschriftart"/>
    <w:uiPriority w:val="99"/>
    <w:semiHidden/>
    <w:unhideWhenUsed/>
    <w:rsid w:val="00842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 w:id="1473674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ieterbund.d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ternationale-studierende.de/fragen-zur-vorbereitung/wohn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ollegiumacademicu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moses-mendelssohn-institut.de/projekte/wohnungsmaerkte/"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tudierendenwerk-muenchen-oberbayern.de/wohnen/weitere-wohnangebote/wohnen-fuer-hilf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38EFB-095D-43B8-B5F8-769182327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1805</Words>
  <Characters>11374</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 [Extern]</cp:lastModifiedBy>
  <cp:revision>3</cp:revision>
  <cp:lastPrinted>2025-07-23T09:28:00Z</cp:lastPrinted>
  <dcterms:created xsi:type="dcterms:W3CDTF">2025-07-23T09:30:00Z</dcterms:created>
  <dcterms:modified xsi:type="dcterms:W3CDTF">2025-07-23T09:34:00Z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