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E7C246" w14:textId="13103981" w:rsidR="00710561" w:rsidRPr="00C7431F" w:rsidRDefault="008F3026" w:rsidP="00AC14C7">
      <w:pPr>
        <w:suppressLineNumbers/>
        <w:spacing w:line="360" w:lineRule="auto"/>
        <w:rPr>
          <w:rFonts w:ascii="Arial" w:hAnsi="Arial" w:cs="Arial"/>
          <w:b/>
          <w:noProof/>
          <w:sz w:val="28"/>
          <w:szCs w:val="28"/>
          <w:lang w:eastAsia="de-DE"/>
        </w:rPr>
      </w:pPr>
      <w:r>
        <w:rPr>
          <w:rFonts w:ascii="Arial" w:hAnsi="Arial" w:cs="Arial"/>
          <w:b/>
          <w:noProof/>
          <w:sz w:val="28"/>
          <w:szCs w:val="28"/>
          <w:lang w:eastAsia="de-DE"/>
        </w:rPr>
        <mc:AlternateContent>
          <mc:Choice Requires="wps">
            <w:drawing>
              <wp:anchor distT="0" distB="0" distL="0" distR="0" simplePos="0" relativeHeight="251661312" behindDoc="0" locked="0" layoutInCell="1" allowOverlap="1" wp14:anchorId="6AE46F30" wp14:editId="588A7714">
                <wp:simplePos x="0" y="0"/>
                <wp:positionH relativeFrom="page">
                  <wp:posOffset>-9534525</wp:posOffset>
                </wp:positionH>
                <wp:positionV relativeFrom="page">
                  <wp:posOffset>-9525000</wp:posOffset>
                </wp:positionV>
                <wp:extent cx="13970" cy="5078095"/>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507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DD21C" w14:textId="77777777" w:rsidR="008F3026" w:rsidRDefault="008F3026" w:rsidP="008F3026">
                            <w:pPr>
                              <w:pStyle w:val="Textkrp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46F30" id="_x0000_t202" coordsize="21600,21600" o:spt="202" path="m,l,21600r21600,l21600,xe">
                <v:stroke joinstyle="miter"/>
                <v:path gradientshapeok="t" o:connecttype="rect"/>
              </v:shapetype>
              <v:shape id="Textfeld 1" o:spid="_x0000_s1026" type="#_x0000_t202" style="position:absolute;margin-left:-750.75pt;margin-top:-750pt;width:1.1pt;height:399.8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" stroked="f">
                <v:textbox inset="0,0,0,0">
                  <w:txbxContent>
                    <w:p w14:paraId="290DD21C" w14:textId="77777777" w:rsidR="008F3026" w:rsidRDefault="008F3026" w:rsidP="008F3026">
                      <w:pPr>
                        <w:pStyle w:val="Textkrper"/>
                        <w:rPr>
                          <w:color w:val="000000"/>
                        </w:rPr>
                      </w:pPr>
                    </w:p>
                  </w:txbxContent>
                </v:textbox>
                <w10:wrap anchorx="page" anchory="page"/>
              </v:shape>
            </w:pict>
          </mc:Fallback>
        </mc:AlternateContent>
      </w:r>
      <w:r w:rsidR="00103FB9">
        <w:rPr>
          <w:rFonts w:ascii="Arial" w:hAnsi="Arial" w:cs="Arial"/>
          <w:b/>
          <w:noProof/>
          <w:sz w:val="28"/>
          <w:szCs w:val="28"/>
          <w:lang w:eastAsia="de-DE"/>
        </w:rPr>
        <w:t>Die Bundesschülerkonferenz</w:t>
      </w:r>
      <w:r w:rsidR="00710561">
        <w:rPr>
          <w:rFonts w:ascii="Arial" w:hAnsi="Arial" w:cs="Arial"/>
          <w:b/>
          <w:noProof/>
          <w:sz w:val="28"/>
          <w:szCs w:val="28"/>
          <w:lang w:eastAsia="de-DE"/>
        </w:rPr>
        <w:t xml:space="preserve"> – </w:t>
      </w:r>
      <w:r w:rsidR="00103FB9">
        <w:rPr>
          <w:rFonts w:ascii="Arial" w:hAnsi="Arial" w:cs="Arial"/>
          <w:b/>
          <w:noProof/>
          <w:sz w:val="28"/>
          <w:szCs w:val="28"/>
          <w:lang w:eastAsia="de-DE"/>
        </w:rPr>
        <w:t>wo Engagement Schule verändert</w:t>
      </w:r>
    </w:p>
    <w:p w14:paraId="02E3ABA8" w14:textId="3C1EC215" w:rsidR="00E56BD8" w:rsidRDefault="00203CAC" w:rsidP="00AC14C7">
      <w:pPr>
        <w:suppressLineNumbers/>
        <w:spacing w:after="0" w:line="360" w:lineRule="auto"/>
        <w:rPr>
          <w:rFonts w:ascii="Arial" w:eastAsia="Arial" w:hAnsi="Arial" w:cs="Arial"/>
          <w:sz w:val="24"/>
          <w:szCs w:val="24"/>
        </w:rPr>
      </w:pPr>
      <w:r>
        <w:rPr>
          <w:rFonts w:ascii="Arial" w:eastAsia="Arial" w:hAnsi="Arial" w:cs="Arial"/>
          <w:sz w:val="24"/>
          <w:szCs w:val="24"/>
        </w:rPr>
        <w:t xml:space="preserve">Sprachniveau: </w:t>
      </w:r>
      <w:r w:rsidR="00497476">
        <w:rPr>
          <w:rFonts w:ascii="Arial" w:eastAsia="Arial" w:hAnsi="Arial" w:cs="Arial"/>
          <w:sz w:val="24"/>
          <w:szCs w:val="24"/>
        </w:rPr>
        <w:t>B</w:t>
      </w:r>
      <w:r w:rsidR="00ED5BEF">
        <w:rPr>
          <w:rFonts w:ascii="Arial" w:eastAsia="Arial" w:hAnsi="Arial" w:cs="Arial"/>
          <w:sz w:val="24"/>
          <w:szCs w:val="24"/>
        </w:rPr>
        <w:t>2</w:t>
      </w:r>
      <w:r w:rsidR="008F3026">
        <w:rPr>
          <w:rFonts w:ascii="Arial" w:eastAsia="Arial" w:hAnsi="Arial" w:cs="Arial"/>
          <w:sz w:val="24"/>
          <w:szCs w:val="24"/>
        </w:rPr>
        <w:t>/C1</w:t>
      </w:r>
    </w:p>
    <w:p w14:paraId="733CF790" w14:textId="7668D0C3" w:rsidR="00E56BD8" w:rsidRDefault="0070261F" w:rsidP="00AC14C7">
      <w:pPr>
        <w:suppressLineNumbers/>
        <w:spacing w:after="0" w:line="360" w:lineRule="auto"/>
        <w:rPr>
          <w:rFonts w:ascii="Arial" w:eastAsia="Arial" w:hAnsi="Arial" w:cs="Arial"/>
          <w:sz w:val="24"/>
          <w:szCs w:val="24"/>
        </w:rPr>
      </w:pPr>
      <w:r>
        <w:rPr>
          <w:rFonts w:ascii="Arial" w:eastAsia="Arial" w:hAnsi="Arial" w:cs="Arial"/>
          <w:noProof/>
          <w:sz w:val="24"/>
          <w:szCs w:val="24"/>
        </w:rPr>
        <w:drawing>
          <wp:inline distT="0" distB="0" distL="0" distR="0" wp14:anchorId="2E1DBC15" wp14:editId="216E09AD">
            <wp:extent cx="5759450" cy="3839845"/>
            <wp:effectExtent l="0" t="0" r="6350" b="0"/>
            <wp:docPr id="1709955941" name="Grafik 2" descr="Ein Bild, das Person, Kleidung, Menschliches Gesicht, Lächel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955941" name="Grafik 2" descr="Ein Bild, das Person, Kleidung, Menschliches Gesicht, Lächeln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3839845"/>
                    </a:xfrm>
                    <a:prstGeom prst="rect">
                      <a:avLst/>
                    </a:prstGeom>
                  </pic:spPr>
                </pic:pic>
              </a:graphicData>
            </a:graphic>
          </wp:inline>
        </w:drawing>
      </w:r>
    </w:p>
    <w:p w14:paraId="121FAC47" w14:textId="06531813" w:rsidR="00710561" w:rsidRDefault="00AE7D6B" w:rsidP="00AC14C7">
      <w:pPr>
        <w:suppressLineNumbers/>
        <w:spacing w:after="0" w:line="360" w:lineRule="auto"/>
        <w:rPr>
          <w:rFonts w:ascii="Courier New" w:eastAsia="Arial" w:hAnsi="Courier New" w:cs="Courier New"/>
          <w:sz w:val="20"/>
          <w:szCs w:val="20"/>
        </w:rPr>
      </w:pPr>
      <w:r w:rsidRPr="2AD157DD">
        <w:rPr>
          <w:rFonts w:ascii="Courier New" w:eastAsia="Arial" w:hAnsi="Courier New" w:cs="Courier New"/>
          <w:sz w:val="20"/>
          <w:szCs w:val="20"/>
        </w:rPr>
        <w:t>©</w:t>
      </w:r>
      <w:r w:rsidR="5BB77495" w:rsidRPr="2AD157DD">
        <w:rPr>
          <w:rFonts w:ascii="Courier New" w:eastAsia="Arial" w:hAnsi="Courier New" w:cs="Courier New"/>
          <w:sz w:val="20"/>
          <w:szCs w:val="20"/>
        </w:rPr>
        <w:t xml:space="preserve"> </w:t>
      </w:r>
      <w:proofErr w:type="spellStart"/>
      <w:r w:rsidR="5BB77495" w:rsidRPr="2AD157DD">
        <w:rPr>
          <w:rFonts w:ascii="Courier New" w:eastAsia="Arial" w:hAnsi="Courier New" w:cs="Courier New"/>
          <w:sz w:val="20"/>
          <w:szCs w:val="20"/>
        </w:rPr>
        <w:t>pressfoto</w:t>
      </w:r>
      <w:proofErr w:type="spellEnd"/>
      <w:r w:rsidR="5BB77495" w:rsidRPr="2AD157DD">
        <w:rPr>
          <w:rFonts w:ascii="Courier New" w:eastAsia="Arial" w:hAnsi="Courier New" w:cs="Courier New"/>
          <w:sz w:val="20"/>
          <w:szCs w:val="20"/>
        </w:rPr>
        <w:t>, freepik.com</w:t>
      </w:r>
    </w:p>
    <w:p w14:paraId="0F20FE81" w14:textId="77777777" w:rsidR="00710561" w:rsidRPr="00710561" w:rsidRDefault="00710561" w:rsidP="00AC14C7">
      <w:pPr>
        <w:suppressLineNumbers/>
        <w:spacing w:after="0" w:line="360" w:lineRule="auto"/>
        <w:rPr>
          <w:rFonts w:ascii="Courier New" w:eastAsia="Arial" w:hAnsi="Courier New" w:cs="Courier New"/>
          <w:iCs/>
          <w:sz w:val="20"/>
          <w:szCs w:val="20"/>
        </w:rPr>
      </w:pPr>
    </w:p>
    <w:p w14:paraId="324E5551" w14:textId="316F1780" w:rsidR="00103FB9" w:rsidRPr="0077209A" w:rsidRDefault="00103FB9" w:rsidP="00AC14C7">
      <w:pPr>
        <w:suppressLineNumbers/>
        <w:spacing w:line="360" w:lineRule="auto"/>
        <w:rPr>
          <w:rFonts w:ascii="Arial" w:hAnsi="Arial" w:cs="Arial"/>
          <w:b/>
          <w:bCs/>
          <w:color w:val="1B1B1D"/>
          <w:shd w:val="clear" w:color="auto" w:fill="FFFFFF"/>
        </w:rPr>
      </w:pPr>
      <w:r w:rsidRPr="0077209A">
        <w:rPr>
          <w:rFonts w:ascii="Arial" w:hAnsi="Arial" w:cs="Arial"/>
          <w:b/>
          <w:bCs/>
          <w:color w:val="1B1B1D"/>
          <w:shd w:val="clear" w:color="auto" w:fill="FFFFFF"/>
        </w:rPr>
        <w:t xml:space="preserve">Mehr Schulpsychologinnen und Schulpsychologen, faire Bildungschancen, bessere Strukturen: Die Bundesschülerkonferenz bringt die Anliegen von Schülerinnen und Schülern in die Politik. Wie funktioniert das und </w:t>
      </w:r>
      <w:r w:rsidR="21FF14AB" w:rsidRPr="0077209A">
        <w:rPr>
          <w:rFonts w:ascii="Arial" w:hAnsi="Arial" w:cs="Arial"/>
          <w:b/>
          <w:bCs/>
          <w:color w:val="1B1B1D"/>
          <w:shd w:val="clear" w:color="auto" w:fill="FFFFFF"/>
        </w:rPr>
        <w:t>welchen Beitrag leisten dabei</w:t>
      </w:r>
      <w:r w:rsidR="2A363402" w:rsidRPr="0077209A">
        <w:rPr>
          <w:rFonts w:ascii="Arial" w:hAnsi="Arial" w:cs="Arial"/>
          <w:b/>
          <w:bCs/>
          <w:color w:val="1B1B1D"/>
          <w:shd w:val="clear" w:color="auto" w:fill="FFFFFF"/>
        </w:rPr>
        <w:t xml:space="preserve"> </w:t>
      </w:r>
      <w:r w:rsidRPr="0077209A">
        <w:rPr>
          <w:rFonts w:ascii="Arial" w:hAnsi="Arial" w:cs="Arial"/>
          <w:b/>
          <w:bCs/>
          <w:color w:val="1B1B1D"/>
        </w:rPr>
        <w:t>die Deutschen Auslandsschulen?</w:t>
      </w:r>
    </w:p>
    <w:p w14:paraId="653D47EE" w14:textId="4AAEC9F2"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Gerade mal knapp zwei Jahre ist es her, dass die 17-jährige Rose aus Rheinland-Pfalz beschloss, sich in der regionalen </w:t>
      </w:r>
      <w:r w:rsidRPr="0077209A">
        <w:rPr>
          <w:rFonts w:ascii="Arial" w:hAnsi="Arial" w:cs="Arial"/>
          <w:color w:val="1B1B1D"/>
          <w:u w:val="single"/>
          <w:shd w:val="clear" w:color="auto" w:fill="FFFFFF"/>
        </w:rPr>
        <w:t>Schülervertretung</w:t>
      </w:r>
      <w:r w:rsidRPr="0077209A">
        <w:rPr>
          <w:rFonts w:ascii="Arial" w:hAnsi="Arial" w:cs="Arial"/>
          <w:color w:val="1B1B1D"/>
          <w:shd w:val="clear" w:color="auto" w:fill="FFFFFF"/>
        </w:rPr>
        <w:t xml:space="preserve"> zu engagieren – und heute ist sie nicht nur </w:t>
      </w:r>
      <w:r w:rsidRPr="0077209A">
        <w:rPr>
          <w:rFonts w:ascii="Arial" w:hAnsi="Arial" w:cs="Arial"/>
          <w:color w:val="1B1B1D"/>
          <w:u w:val="single"/>
          <w:shd w:val="clear" w:color="auto" w:fill="FFFFFF"/>
        </w:rPr>
        <w:t>Delegierte</w:t>
      </w:r>
      <w:r w:rsidRPr="0077209A">
        <w:rPr>
          <w:rFonts w:ascii="Arial" w:hAnsi="Arial" w:cs="Arial"/>
          <w:color w:val="1B1B1D"/>
          <w:shd w:val="clear" w:color="auto" w:fill="FFFFFF"/>
        </w:rPr>
        <w:t xml:space="preserve"> der Bundesschülerkonferenz, sondern sogar Mitglied des Bundessekretariates. „Das Bildungssystem in Rheinland-Pfalz ist nicht das beste“, sagt sie. „Ich wollte ein bisschen was ändern.“ Was sie antrieb? Großer </w:t>
      </w:r>
      <w:r w:rsidRPr="0077209A">
        <w:rPr>
          <w:rFonts w:ascii="Arial" w:hAnsi="Arial" w:cs="Arial"/>
          <w:color w:val="1B1B1D"/>
          <w:u w:val="single"/>
          <w:shd w:val="clear" w:color="auto" w:fill="FFFFFF"/>
        </w:rPr>
        <w:t xml:space="preserve">Notendruck </w:t>
      </w:r>
      <w:r w:rsidRPr="0077209A">
        <w:rPr>
          <w:rFonts w:ascii="Arial" w:hAnsi="Arial" w:cs="Arial"/>
          <w:color w:val="1B1B1D"/>
          <w:shd w:val="clear" w:color="auto" w:fill="FFFFFF"/>
        </w:rPr>
        <w:t xml:space="preserve">in der Schule, eine schlechte Schulatmosphäre und zu wenige Schulpsychologinnen und Schulpsychologen. Also wurde Rose aktiv und engagierte sich in der Schülervertretung ihrer Schule. Eine solche Vertretung gibt es an jeder Schule in Deutschland. Sie vertritt die Wünsche und Ideen der Lernenden gegenüber der Schulleitung und entsendet Delegierte auf </w:t>
      </w:r>
      <w:r w:rsidRPr="0077209A">
        <w:rPr>
          <w:rFonts w:ascii="Arial" w:hAnsi="Arial" w:cs="Arial"/>
          <w:color w:val="1B1B1D"/>
          <w:u w:val="single"/>
        </w:rPr>
        <w:t>die Bezirksebene</w:t>
      </w:r>
      <w:r w:rsidRPr="0077209A">
        <w:rPr>
          <w:rFonts w:ascii="Arial" w:hAnsi="Arial" w:cs="Arial"/>
          <w:color w:val="1B1B1D"/>
        </w:rPr>
        <w:t xml:space="preserve">. Von dort werden wiederum Vertreterinnen und Vertreter in die Landesschülervertretung gewählt, die sich für die Interessen der Lernenden auf Landesebene einsetzen. Jedes Bundesland schickt schließlich drei Delegierte zur </w:t>
      </w:r>
      <w:r w:rsidRPr="0077209A">
        <w:rPr>
          <w:rFonts w:ascii="Arial" w:hAnsi="Arial" w:cs="Arial"/>
          <w:color w:val="1B1B1D"/>
        </w:rPr>
        <w:lastRenderedPageBreak/>
        <w:t xml:space="preserve">Bundesschülerkonferenz. Genau diesen Weg ist Rose erfolgreich gegangen – Wahl für Wahl. </w:t>
      </w:r>
    </w:p>
    <w:p w14:paraId="525C5B85" w14:textId="2C6857A8" w:rsidR="2AD157DD" w:rsidRPr="0077209A" w:rsidRDefault="2AD157DD" w:rsidP="00AC14C7">
      <w:pPr>
        <w:suppressLineNumbers/>
        <w:spacing w:line="360" w:lineRule="auto"/>
        <w:rPr>
          <w:rFonts w:ascii="Arial" w:hAnsi="Arial" w:cs="Arial"/>
          <w:b/>
          <w:bCs/>
          <w:color w:val="1B1B1D"/>
        </w:rPr>
      </w:pPr>
    </w:p>
    <w:p w14:paraId="1EB0A77C" w14:textId="534BE915" w:rsidR="40E989F3" w:rsidRPr="0077209A" w:rsidRDefault="40E989F3" w:rsidP="00AC14C7">
      <w:pPr>
        <w:spacing w:line="360" w:lineRule="auto"/>
        <w:rPr>
          <w:rFonts w:ascii="Arial" w:hAnsi="Arial" w:cs="Arial"/>
          <w:color w:val="1B1B1D"/>
        </w:rPr>
      </w:pPr>
      <w:r w:rsidRPr="0077209A">
        <w:rPr>
          <w:rFonts w:ascii="Arial" w:hAnsi="Arial" w:cs="Arial"/>
          <w:b/>
          <w:bCs/>
          <w:color w:val="1B1B1D"/>
        </w:rPr>
        <w:t>Struktur und Aufgaben der Bundesschülerkonferenz</w:t>
      </w:r>
    </w:p>
    <w:p w14:paraId="63FD5874" w14:textId="411E2EA3"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Die Bundesschülerkonferenz, kurz BSK, ist die </w:t>
      </w:r>
      <w:r w:rsidRPr="0077209A">
        <w:rPr>
          <w:rFonts w:ascii="Arial" w:hAnsi="Arial" w:cs="Arial"/>
          <w:color w:val="1B1B1D"/>
          <w:u w:val="single"/>
          <w:shd w:val="clear" w:color="auto" w:fill="FFFFFF"/>
        </w:rPr>
        <w:t>bundesweite</w:t>
      </w:r>
      <w:r w:rsidRPr="0077209A">
        <w:rPr>
          <w:rFonts w:ascii="Arial" w:hAnsi="Arial" w:cs="Arial"/>
          <w:color w:val="1B1B1D"/>
          <w:shd w:val="clear" w:color="auto" w:fill="FFFFFF"/>
        </w:rPr>
        <w:t xml:space="preserve"> Vertretung der Landesschülervertretungen und damit das gemeinsame </w:t>
      </w:r>
      <w:r w:rsidRPr="0077209A">
        <w:rPr>
          <w:rFonts w:ascii="Arial" w:hAnsi="Arial" w:cs="Arial"/>
          <w:color w:val="1B1B1D"/>
          <w:u w:val="single"/>
          <w:shd w:val="clear" w:color="auto" w:fill="FFFFFF"/>
        </w:rPr>
        <w:t>Sprachrohr</w:t>
      </w:r>
      <w:r w:rsidRPr="0077209A">
        <w:rPr>
          <w:rFonts w:ascii="Arial" w:hAnsi="Arial" w:cs="Arial"/>
          <w:color w:val="1B1B1D"/>
          <w:shd w:val="clear" w:color="auto" w:fill="FFFFFF"/>
        </w:rPr>
        <w:t xml:space="preserve"> aller Schülerinnen und Schüler gegenüber der Politik und Öffentlichkeit. Alle Bundesländer bis auf Nordrhein-Westfalen sind Mitglieder. Die BSK behandelt bildungspolitische Fragen von überregionaler Bedeutung, entwickelt gemeinsame Positionen und setzt sich dafür ein, dass Schülerinnen und Schülern mehr mitbestimmen können. Die rund 45 Delegierten kommen mehrmals im Jahr zusammen – entweder digital oder bei sogenannten </w:t>
      </w:r>
      <w:r w:rsidRPr="0077209A">
        <w:rPr>
          <w:rFonts w:ascii="Arial" w:hAnsi="Arial" w:cs="Arial"/>
          <w:color w:val="1B1B1D"/>
          <w:u w:val="single"/>
          <w:shd w:val="clear" w:color="auto" w:fill="FFFFFF"/>
        </w:rPr>
        <w:t>Plenartagungen</w:t>
      </w:r>
      <w:r w:rsidRPr="0077209A">
        <w:rPr>
          <w:rFonts w:ascii="Arial" w:hAnsi="Arial" w:cs="Arial"/>
          <w:color w:val="1B1B1D"/>
          <w:shd w:val="clear" w:color="auto" w:fill="FFFFFF"/>
        </w:rPr>
        <w:t>. Dort tauschen sie Erfahrungen aus, treffen Entscheidungen und formulieren gemeinsame Forderungen. „Zum Beispiel an das Bildungsministerium“, erklärt Rose, „dazu, was sich in unserem Bildungssystem und in den Schulen ändern sollte“. Rose ist darüber hinaus Mitglied des Bundessekretariats, wo sie als „International Officer“ tätig ist. Das Bundessekretariat besteht aus zehn Personen, die jährlich von den Delegierten gewählt werden. Es organisiert die Tagungen, regelt die Zusammenarbeit zwischen den Bundesländern und vertritt die BSK nach außen.</w:t>
      </w:r>
    </w:p>
    <w:p w14:paraId="4DEBC6D1" w14:textId="77777777" w:rsidR="00BD723F" w:rsidRPr="0077209A" w:rsidRDefault="00BD723F" w:rsidP="00AC14C7">
      <w:pPr>
        <w:suppressLineNumbers/>
        <w:spacing w:after="0" w:line="360" w:lineRule="auto"/>
        <w:rPr>
          <w:rFonts w:ascii="Arial" w:eastAsia="Arial" w:hAnsi="Arial" w:cs="Arial"/>
          <w:iCs/>
        </w:rPr>
      </w:pPr>
    </w:p>
    <w:p w14:paraId="2F36C6A5" w14:textId="60762B5E" w:rsidR="74F0BE39" w:rsidRPr="0077209A" w:rsidRDefault="74F0BE39" w:rsidP="00AC14C7">
      <w:pPr>
        <w:spacing w:line="360" w:lineRule="auto"/>
        <w:rPr>
          <w:rFonts w:ascii="Arial" w:hAnsi="Arial" w:cs="Arial"/>
          <w:b/>
          <w:bCs/>
          <w:color w:val="1B1B1D"/>
        </w:rPr>
      </w:pPr>
      <w:r w:rsidRPr="0077209A">
        <w:rPr>
          <w:rFonts w:ascii="Arial" w:hAnsi="Arial" w:cs="Arial"/>
          <w:b/>
          <w:bCs/>
          <w:color w:val="1B1B1D"/>
        </w:rPr>
        <w:t>Das Thema mentale Gesundheit in den Mittelpunkt rücken</w:t>
      </w:r>
    </w:p>
    <w:p w14:paraId="0937528E" w14:textId="63448ED9"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Im Frühjahr 2025 startete die BSK die </w:t>
      </w:r>
      <w:r w:rsidRPr="0077209A">
        <w:rPr>
          <w:rFonts w:ascii="Arial" w:hAnsi="Arial" w:cs="Arial"/>
          <w:color w:val="1B1B1D"/>
          <w:u w:val="single"/>
          <w:shd w:val="clear" w:color="auto" w:fill="FFFFFF"/>
        </w:rPr>
        <w:t>Kampagne</w:t>
      </w:r>
      <w:r w:rsidRPr="0077209A">
        <w:rPr>
          <w:rFonts w:ascii="Arial" w:hAnsi="Arial" w:cs="Arial"/>
          <w:color w:val="1B1B1D"/>
          <w:shd w:val="clear" w:color="auto" w:fill="FFFFFF"/>
        </w:rPr>
        <w:t xml:space="preserve"> „UNS GEHT’S GUT?“ und </w:t>
      </w:r>
      <w:r w:rsidRPr="0077209A">
        <w:rPr>
          <w:rFonts w:ascii="Arial" w:hAnsi="Arial" w:cs="Arial"/>
          <w:color w:val="1B1B1D"/>
          <w:u w:val="single"/>
          <w:shd w:val="clear" w:color="auto" w:fill="FFFFFF"/>
        </w:rPr>
        <w:t xml:space="preserve">rückte </w:t>
      </w:r>
      <w:r w:rsidRPr="0077209A">
        <w:rPr>
          <w:rFonts w:ascii="Arial" w:hAnsi="Arial" w:cs="Arial"/>
          <w:color w:val="1B1B1D"/>
          <w:shd w:val="clear" w:color="auto" w:fill="FFFFFF"/>
        </w:rPr>
        <w:t xml:space="preserve">damit das Thema mentale Gesundheit </w:t>
      </w:r>
      <w:r w:rsidRPr="0077209A">
        <w:rPr>
          <w:rFonts w:ascii="Arial" w:hAnsi="Arial" w:cs="Arial"/>
          <w:color w:val="1B1B1D"/>
          <w:u w:val="single"/>
          <w:shd w:val="clear" w:color="auto" w:fill="FFFFFF"/>
        </w:rPr>
        <w:t>in den Mittelpunkt</w:t>
      </w:r>
      <w:r w:rsidRPr="0077209A">
        <w:rPr>
          <w:rFonts w:ascii="Arial" w:hAnsi="Arial" w:cs="Arial"/>
          <w:color w:val="1B1B1D"/>
          <w:shd w:val="clear" w:color="auto" w:fill="FFFFFF"/>
        </w:rPr>
        <w:t>. Seitdem die Schulen während der Corona-Pandemie monatelang geschlossen waren, fühlen sich mehr Kinder und Jugendliche als vor</w:t>
      </w:r>
      <w:r w:rsidR="0038311C" w:rsidRPr="0077209A">
        <w:rPr>
          <w:rFonts w:ascii="Arial" w:hAnsi="Arial" w:cs="Arial"/>
          <w:color w:val="1B1B1D"/>
          <w:shd w:val="clear" w:color="auto" w:fill="FFFFFF"/>
        </w:rPr>
        <w:t xml:space="preserve"> der Pandemie</w:t>
      </w:r>
      <w:r w:rsidRPr="0077209A">
        <w:rPr>
          <w:rFonts w:ascii="Arial" w:hAnsi="Arial" w:cs="Arial"/>
          <w:color w:val="1B1B1D"/>
          <w:shd w:val="clear" w:color="auto" w:fill="FFFFFF"/>
        </w:rPr>
        <w:t xml:space="preserve"> einsam oder leiden unter psychischen Erkrankungen wie </w:t>
      </w:r>
      <w:r w:rsidRPr="0077209A">
        <w:rPr>
          <w:rFonts w:ascii="Arial" w:hAnsi="Arial" w:cs="Arial"/>
          <w:color w:val="1B1B1D"/>
          <w:u w:val="single"/>
          <w:shd w:val="clear" w:color="auto" w:fill="FFFFFF"/>
        </w:rPr>
        <w:t>Angstzuständen</w:t>
      </w:r>
      <w:r w:rsidRPr="0077209A">
        <w:rPr>
          <w:rFonts w:ascii="Arial" w:hAnsi="Arial" w:cs="Arial"/>
          <w:color w:val="1B1B1D"/>
          <w:shd w:val="clear" w:color="auto" w:fill="FFFFFF"/>
        </w:rPr>
        <w:t xml:space="preserve"> oder Depressionen. Das </w:t>
      </w:r>
      <w:r w:rsidRPr="0077209A">
        <w:rPr>
          <w:rFonts w:ascii="Arial" w:hAnsi="Arial" w:cs="Arial"/>
          <w:color w:val="1B1B1D"/>
          <w:u w:val="single"/>
          <w:shd w:val="clear" w:color="auto" w:fill="FFFFFF"/>
        </w:rPr>
        <w:t>belegt</w:t>
      </w:r>
      <w:r w:rsidRPr="0077209A">
        <w:rPr>
          <w:rFonts w:ascii="Arial" w:hAnsi="Arial" w:cs="Arial"/>
          <w:color w:val="1B1B1D"/>
          <w:shd w:val="clear" w:color="auto" w:fill="FFFFFF"/>
        </w:rPr>
        <w:t xml:space="preserve"> auch das Deutsche Schulbarometer 2025/26, für das 1.507 Schülerinnen und Schüler im Alter von 8 bis 17 Jahren befragt wurden. Ein Viertel von ihnen bezeichnet sich als psychisch belastet und 26 Prozent berichten von geringer Lebensqualität. Außerdem geben zwei Drittel der Schülerinnen und Schüler an, dass sie mindestens in einigen Unterrichtsstunden regelmäßig </w:t>
      </w:r>
      <w:r w:rsidRPr="0077209A">
        <w:rPr>
          <w:rFonts w:ascii="Arial" w:hAnsi="Arial" w:cs="Arial"/>
          <w:color w:val="1B1B1D"/>
          <w:u w:val="single"/>
          <w:shd w:val="clear" w:color="auto" w:fill="FFFFFF"/>
        </w:rPr>
        <w:t>an ihre Grenzen stoßen</w:t>
      </w:r>
      <w:r w:rsidRPr="0077209A">
        <w:rPr>
          <w:rFonts w:ascii="Arial" w:hAnsi="Arial" w:cs="Arial"/>
          <w:color w:val="1B1B1D"/>
          <w:shd w:val="clear" w:color="auto" w:fill="FFFFFF"/>
        </w:rPr>
        <w:t>.</w:t>
      </w:r>
    </w:p>
    <w:p w14:paraId="430A6F57" w14:textId="77777777"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In der Bildungspolitik wurde das Thema bisher </w:t>
      </w:r>
      <w:r w:rsidRPr="0077209A">
        <w:rPr>
          <w:rFonts w:ascii="Arial" w:hAnsi="Arial" w:cs="Arial"/>
          <w:color w:val="1B1B1D"/>
          <w:u w:val="single"/>
          <w:shd w:val="clear" w:color="auto" w:fill="FFFFFF"/>
        </w:rPr>
        <w:t>kaum beachtet</w:t>
      </w:r>
      <w:r w:rsidRPr="0077209A">
        <w:rPr>
          <w:rFonts w:ascii="Arial" w:hAnsi="Arial" w:cs="Arial"/>
          <w:color w:val="1B1B1D"/>
          <w:shd w:val="clear" w:color="auto" w:fill="FFFFFF"/>
        </w:rPr>
        <w:t xml:space="preserve">. Die BSK wollte das ändern und veröffentlichte im Oktober 2025 zehn Forderungen an die politischen </w:t>
      </w:r>
      <w:r w:rsidRPr="0077209A">
        <w:rPr>
          <w:rFonts w:ascii="Arial" w:hAnsi="Arial" w:cs="Arial"/>
          <w:color w:val="1B1B1D"/>
          <w:u w:val="single"/>
          <w:shd w:val="clear" w:color="auto" w:fill="FFFFFF"/>
        </w:rPr>
        <w:t>Entscheidungsträger</w:t>
      </w:r>
      <w:r w:rsidRPr="0077209A">
        <w:rPr>
          <w:rFonts w:ascii="Arial" w:hAnsi="Arial" w:cs="Arial"/>
          <w:color w:val="1B1B1D"/>
          <w:shd w:val="clear" w:color="auto" w:fill="FFFFFF"/>
        </w:rPr>
        <w:t xml:space="preserve">. „Wir befinden uns in einer schweren Krise der psychischen Gesundheit junger Menschen“, sagte der damalige Generalsekretär der BSK, Quentin Gärtner, bei einer Pressekonferenz in Berlin. „Kein Land der Welt kann es sich leisten, den eigenen </w:t>
      </w:r>
      <w:r w:rsidRPr="0077209A">
        <w:rPr>
          <w:rFonts w:ascii="Arial" w:hAnsi="Arial" w:cs="Arial"/>
          <w:color w:val="1B1B1D"/>
          <w:shd w:val="clear" w:color="auto" w:fill="FFFFFF"/>
        </w:rPr>
        <w:lastRenderedPageBreak/>
        <w:t xml:space="preserve">Nachwuchs zu vergessen. Wenn jetzt nicht gehandelt wird, dann entwickelt sich diese </w:t>
      </w:r>
      <w:r w:rsidRPr="0077209A">
        <w:rPr>
          <w:rFonts w:ascii="Arial" w:hAnsi="Arial" w:cs="Arial"/>
          <w:color w:val="1B1B1D"/>
          <w:u w:val="single"/>
          <w:shd w:val="clear" w:color="auto" w:fill="FFFFFF"/>
        </w:rPr>
        <w:t>Notlage</w:t>
      </w:r>
      <w:r w:rsidRPr="0077209A">
        <w:rPr>
          <w:rFonts w:ascii="Arial" w:hAnsi="Arial" w:cs="Arial"/>
          <w:color w:val="1B1B1D"/>
          <w:shd w:val="clear" w:color="auto" w:fill="FFFFFF"/>
        </w:rPr>
        <w:t xml:space="preserve"> zu einer ernsthaften Bedrohung für unsere Wirtschaft und Demokratie.“ Zahlreiche </w:t>
      </w:r>
      <w:r w:rsidRPr="0077209A">
        <w:rPr>
          <w:rFonts w:ascii="Arial" w:hAnsi="Arial" w:cs="Arial"/>
          <w:color w:val="1B1B1D"/>
          <w:u w:val="single"/>
          <w:shd w:val="clear" w:color="auto" w:fill="FFFFFF"/>
        </w:rPr>
        <w:t>Verbände</w:t>
      </w:r>
      <w:r w:rsidRPr="0077209A">
        <w:rPr>
          <w:rFonts w:ascii="Arial" w:hAnsi="Arial" w:cs="Arial"/>
          <w:color w:val="1B1B1D"/>
          <w:shd w:val="clear" w:color="auto" w:fill="FFFFFF"/>
        </w:rPr>
        <w:t xml:space="preserve">, Krankenkassen und Stiftungen schlossen sich den Forderungen für ein gesünderes Bildungssystem an. </w:t>
      </w:r>
    </w:p>
    <w:p w14:paraId="01E445E1" w14:textId="77777777" w:rsidR="00BD723F" w:rsidRPr="0077209A" w:rsidRDefault="00BD723F" w:rsidP="00AC14C7">
      <w:pPr>
        <w:suppressLineNumbers/>
        <w:spacing w:line="360" w:lineRule="auto"/>
        <w:rPr>
          <w:rFonts w:ascii="Arial" w:hAnsi="Arial" w:cs="Arial"/>
          <w:b/>
        </w:rPr>
      </w:pPr>
    </w:p>
    <w:p w14:paraId="04F047F5" w14:textId="693719C3" w:rsidR="00BD723F" w:rsidRPr="0077209A" w:rsidRDefault="00BD723F" w:rsidP="00AC14C7">
      <w:pPr>
        <w:spacing w:line="360" w:lineRule="auto"/>
        <w:rPr>
          <w:rFonts w:ascii="Arial" w:hAnsi="Arial" w:cs="Arial"/>
          <w:b/>
        </w:rPr>
      </w:pPr>
      <w:r w:rsidRPr="0077209A">
        <w:rPr>
          <w:rFonts w:ascii="Arial" w:hAnsi="Arial" w:cs="Arial"/>
          <w:b/>
        </w:rPr>
        <w:t>Warum hast du angefangen, dich in der Schülervertretung zu engagieren?</w:t>
      </w:r>
    </w:p>
    <w:p w14:paraId="11053B54" w14:textId="77777777" w:rsidR="00BD723F" w:rsidRPr="0077209A" w:rsidRDefault="00BD723F" w:rsidP="00AC14C7">
      <w:pPr>
        <w:spacing w:line="360" w:lineRule="auto"/>
        <w:rPr>
          <w:rFonts w:ascii="Arial" w:hAnsi="Arial" w:cs="Arial"/>
          <w:b/>
        </w:rPr>
      </w:pPr>
      <w:r w:rsidRPr="0077209A">
        <w:rPr>
          <w:rFonts w:ascii="Arial" w:hAnsi="Arial" w:cs="Arial"/>
          <w:b/>
        </w:rPr>
        <w:t>Rose1.mp3</w:t>
      </w:r>
    </w:p>
    <w:p w14:paraId="10C1B745" w14:textId="06366544" w:rsidR="00BD723F" w:rsidRPr="0077209A" w:rsidRDefault="00BD723F" w:rsidP="00AC14C7">
      <w:pPr>
        <w:spacing w:line="360" w:lineRule="auto"/>
        <w:rPr>
          <w:rFonts w:ascii="Arial" w:hAnsi="Arial" w:cs="Arial"/>
          <w:b/>
          <w:bCs/>
        </w:rPr>
      </w:pPr>
      <w:r w:rsidRPr="0077209A">
        <w:rPr>
          <w:rFonts w:ascii="Arial" w:hAnsi="Arial" w:cs="Arial"/>
          <w:b/>
          <w:bCs/>
        </w:rPr>
        <w:t xml:space="preserve">Wie sieht deine spezielle </w:t>
      </w:r>
      <w:r w:rsidR="51B6AE42" w:rsidRPr="0077209A">
        <w:rPr>
          <w:rFonts w:ascii="Arial" w:hAnsi="Arial" w:cs="Arial"/>
          <w:b/>
          <w:bCs/>
        </w:rPr>
        <w:t>Aufgabe als International Officer</w:t>
      </w:r>
      <w:r w:rsidRPr="0077209A">
        <w:rPr>
          <w:rFonts w:ascii="Arial" w:hAnsi="Arial" w:cs="Arial"/>
          <w:b/>
          <w:bCs/>
        </w:rPr>
        <w:t xml:space="preserve"> bei der Bundesschülerkonferenz aus?</w:t>
      </w:r>
    </w:p>
    <w:p w14:paraId="72A09CEB" w14:textId="77777777" w:rsidR="00BD723F" w:rsidRPr="0077209A" w:rsidRDefault="00BD723F" w:rsidP="00AC14C7">
      <w:pPr>
        <w:spacing w:line="360" w:lineRule="auto"/>
        <w:rPr>
          <w:rFonts w:ascii="Arial" w:hAnsi="Arial" w:cs="Arial"/>
          <w:b/>
          <w:bCs/>
        </w:rPr>
      </w:pPr>
      <w:r w:rsidRPr="0077209A">
        <w:rPr>
          <w:rFonts w:ascii="Arial" w:hAnsi="Arial" w:cs="Arial"/>
          <w:b/>
          <w:bCs/>
        </w:rPr>
        <w:t>Rose2.mp3</w:t>
      </w:r>
    </w:p>
    <w:p w14:paraId="16B0CED2" w14:textId="77777777" w:rsidR="00BD723F" w:rsidRPr="0077209A" w:rsidRDefault="00BD723F" w:rsidP="00AC14C7">
      <w:pPr>
        <w:spacing w:line="360" w:lineRule="auto"/>
        <w:rPr>
          <w:rFonts w:ascii="Arial" w:hAnsi="Arial" w:cs="Arial"/>
          <w:b/>
        </w:rPr>
      </w:pPr>
      <w:r w:rsidRPr="0077209A">
        <w:rPr>
          <w:rFonts w:ascii="Arial" w:hAnsi="Arial" w:cs="Arial"/>
          <w:b/>
        </w:rPr>
        <w:t>Warum hat sich die Bundesschülerkonferenz der mentalen Gesundheit im Bildungssystem in einer großen Kampagne gewidmet?</w:t>
      </w:r>
    </w:p>
    <w:p w14:paraId="17FB13E6" w14:textId="77777777" w:rsidR="00BD723F" w:rsidRPr="0077209A" w:rsidRDefault="00BD723F" w:rsidP="00AC14C7">
      <w:pPr>
        <w:spacing w:line="360" w:lineRule="auto"/>
        <w:rPr>
          <w:rFonts w:ascii="Arial" w:hAnsi="Arial" w:cs="Arial"/>
          <w:b/>
        </w:rPr>
      </w:pPr>
      <w:r w:rsidRPr="0077209A">
        <w:rPr>
          <w:rFonts w:ascii="Arial" w:hAnsi="Arial" w:cs="Arial"/>
          <w:b/>
          <w:bCs/>
        </w:rPr>
        <w:t>Rose3.mp3</w:t>
      </w:r>
    </w:p>
    <w:p w14:paraId="393A7D25" w14:textId="7A6CA5EB" w:rsidR="2AD157DD" w:rsidRPr="0077209A" w:rsidRDefault="2AD157DD" w:rsidP="00AC14C7">
      <w:pPr>
        <w:spacing w:line="360" w:lineRule="auto"/>
        <w:rPr>
          <w:rFonts w:ascii="Arial" w:hAnsi="Arial" w:cs="Arial"/>
          <w:color w:val="1B1B1D"/>
        </w:rPr>
      </w:pPr>
    </w:p>
    <w:p w14:paraId="7186FA2A" w14:textId="5F591927"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Doch was genau wird gefordert? „Mentale Gesundheit sollte auch im Unterricht Thema sein“, sagt Rose, „nicht nur einmal, sondern öfter, sodass es nicht mehr </w:t>
      </w:r>
      <w:r w:rsidRPr="0077209A">
        <w:rPr>
          <w:rFonts w:ascii="Arial" w:hAnsi="Arial" w:cs="Arial"/>
          <w:color w:val="1B1B1D"/>
          <w:u w:val="single"/>
          <w:shd w:val="clear" w:color="auto" w:fill="FFFFFF"/>
        </w:rPr>
        <w:t>stigmatisiert</w:t>
      </w:r>
      <w:r w:rsidRPr="0077209A">
        <w:rPr>
          <w:rFonts w:ascii="Arial" w:hAnsi="Arial" w:cs="Arial"/>
          <w:color w:val="1B1B1D"/>
          <w:shd w:val="clear" w:color="auto" w:fill="FFFFFF"/>
        </w:rPr>
        <w:t xml:space="preserve"> ist.“ Gleichzeitig sei es wichtig, in den Schulen selbst mehr Unterstützungsangebote zu schaffen. „Es muss die Möglichkeit geben, sich Hilfe zu suchen und mit jemande</w:t>
      </w:r>
      <w:r w:rsidR="0070261F">
        <w:rPr>
          <w:rFonts w:ascii="Arial" w:hAnsi="Arial" w:cs="Arial"/>
          <w:color w:val="1B1B1D"/>
          <w:shd w:val="clear" w:color="auto" w:fill="FFFFFF"/>
        </w:rPr>
        <w:t>m</w:t>
      </w:r>
      <w:r w:rsidRPr="0077209A">
        <w:rPr>
          <w:rFonts w:ascii="Arial" w:hAnsi="Arial" w:cs="Arial"/>
          <w:color w:val="1B1B1D"/>
          <w:shd w:val="clear" w:color="auto" w:fill="FFFFFF"/>
        </w:rPr>
        <w:t xml:space="preserve"> zu reden.</w:t>
      </w:r>
      <w:r w:rsidR="7C65C7FB" w:rsidRPr="0077209A">
        <w:rPr>
          <w:rFonts w:ascii="Arial" w:hAnsi="Arial" w:cs="Arial"/>
          <w:color w:val="1B1B1D"/>
          <w:shd w:val="clear" w:color="auto" w:fill="FFFFFF"/>
        </w:rPr>
        <w:t>“</w:t>
      </w:r>
      <w:r w:rsidRPr="0077209A">
        <w:rPr>
          <w:rFonts w:ascii="Arial" w:hAnsi="Arial" w:cs="Arial"/>
          <w:color w:val="1B1B1D"/>
          <w:shd w:val="clear" w:color="auto" w:fill="FFFFFF"/>
        </w:rPr>
        <w:t xml:space="preserve"> Konkret verlangt die BSK mehr Personal für Sozialarbeit an den Schulen und für </w:t>
      </w:r>
      <w:r w:rsidRPr="0077209A">
        <w:rPr>
          <w:rFonts w:ascii="Arial" w:hAnsi="Arial" w:cs="Arial"/>
          <w:color w:val="1B1B1D"/>
          <w:u w:val="single"/>
          <w:shd w:val="clear" w:color="auto" w:fill="FFFFFF"/>
        </w:rPr>
        <w:t>den schulpsychologischen Dienst</w:t>
      </w:r>
      <w:r w:rsidRPr="0077209A">
        <w:rPr>
          <w:rFonts w:ascii="Arial" w:hAnsi="Arial" w:cs="Arial"/>
          <w:color w:val="1B1B1D"/>
          <w:shd w:val="clear" w:color="auto" w:fill="FFFFFF"/>
        </w:rPr>
        <w:t xml:space="preserve">. Darüber hinaus fordert sie bessere Schulstrukturen: individuelle Förderung, eine </w:t>
      </w:r>
      <w:r w:rsidRPr="0077209A">
        <w:rPr>
          <w:rFonts w:ascii="Arial" w:hAnsi="Arial" w:cs="Arial"/>
          <w:color w:val="1B1B1D"/>
          <w:u w:val="single"/>
          <w:shd w:val="clear" w:color="auto" w:fill="FFFFFF"/>
        </w:rPr>
        <w:t>Entlastung</w:t>
      </w:r>
      <w:r w:rsidRPr="0077209A">
        <w:rPr>
          <w:rFonts w:ascii="Arial" w:hAnsi="Arial" w:cs="Arial"/>
          <w:color w:val="1B1B1D"/>
          <w:shd w:val="clear" w:color="auto" w:fill="FFFFFF"/>
        </w:rPr>
        <w:t xml:space="preserve"> der Lehrkräfte, mehr Pausen und gute Ganztagsmodelle. Unterrichtsinhalt sollte außerdem Medienkompetenz sein – und zwar in allen Fächern. Hinzu kommen unter anderem mehr Fortbildungen für Lehrkräfte zum Umgang mit psychischen Problemen sowie die Vermittlung von Kompetenzen wie Stressbewältigung und </w:t>
      </w:r>
      <w:r w:rsidRPr="0077209A">
        <w:rPr>
          <w:rFonts w:ascii="Arial" w:hAnsi="Arial" w:cs="Arial"/>
          <w:color w:val="1B1B1D"/>
          <w:u w:val="single"/>
          <w:shd w:val="clear" w:color="auto" w:fill="FFFFFF"/>
        </w:rPr>
        <w:t>Selbstregulation</w:t>
      </w:r>
      <w:r w:rsidRPr="0077209A">
        <w:rPr>
          <w:rFonts w:ascii="Arial" w:hAnsi="Arial" w:cs="Arial"/>
          <w:color w:val="1B1B1D"/>
          <w:shd w:val="clear" w:color="auto" w:fill="FFFFFF"/>
        </w:rPr>
        <w:t xml:space="preserve"> im Unterricht. Um die Forderungen bekannt zu machen, hat die BSK sie auf einer Tagung präsentiert und in den Medien veröffentlicht. </w:t>
      </w:r>
    </w:p>
    <w:p w14:paraId="05A61A5C" w14:textId="77777777" w:rsidR="0077209A" w:rsidRDefault="0077209A" w:rsidP="00AC14C7">
      <w:pPr>
        <w:spacing w:line="360" w:lineRule="auto"/>
        <w:rPr>
          <w:rFonts w:ascii="Arial" w:hAnsi="Arial" w:cs="Arial"/>
          <w:color w:val="1B1B1D"/>
        </w:rPr>
      </w:pPr>
    </w:p>
    <w:p w14:paraId="1C902BDF" w14:textId="06E47696" w:rsidR="2FB82531" w:rsidRPr="0077209A" w:rsidRDefault="2FB82531" w:rsidP="00AC14C7">
      <w:pPr>
        <w:spacing w:line="360" w:lineRule="auto"/>
        <w:rPr>
          <w:rFonts w:ascii="Arial" w:hAnsi="Arial" w:cs="Arial"/>
          <w:b/>
          <w:bCs/>
          <w:color w:val="1B1B1D"/>
        </w:rPr>
      </w:pPr>
      <w:r w:rsidRPr="0077209A">
        <w:rPr>
          <w:rFonts w:ascii="Arial" w:hAnsi="Arial" w:cs="Arial"/>
          <w:b/>
          <w:bCs/>
          <w:color w:val="1B1B1D"/>
        </w:rPr>
        <w:t>Soziale Ungleichheiten aufbrechen</w:t>
      </w:r>
    </w:p>
    <w:p w14:paraId="1AEC61B5" w14:textId="77777777"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Ein anderes Thema, das die Bundesschülerkonferenz immer wieder beschäftigt, ist die Bildungsgerechtigkeit. Denn in Deutschland hängt der schulische Erfolg nach wie vor stark von </w:t>
      </w:r>
      <w:r w:rsidRPr="0077209A">
        <w:rPr>
          <w:rFonts w:ascii="Arial" w:hAnsi="Arial" w:cs="Arial"/>
          <w:color w:val="1B1B1D"/>
          <w:u w:val="single"/>
          <w:shd w:val="clear" w:color="auto" w:fill="FFFFFF"/>
        </w:rPr>
        <w:t>der sozialen Herkunft</w:t>
      </w:r>
      <w:r w:rsidRPr="0077209A">
        <w:rPr>
          <w:rFonts w:ascii="Arial" w:hAnsi="Arial" w:cs="Arial"/>
          <w:color w:val="1B1B1D"/>
          <w:shd w:val="clear" w:color="auto" w:fill="FFFFFF"/>
        </w:rPr>
        <w:t xml:space="preserve"> ab – ein Problem, das die BSK in ihrem </w:t>
      </w:r>
      <w:r w:rsidRPr="0077209A">
        <w:rPr>
          <w:rFonts w:ascii="Arial" w:hAnsi="Arial" w:cs="Arial"/>
          <w:color w:val="1B1B1D"/>
          <w:u w:val="single"/>
          <w:shd w:val="clear" w:color="auto" w:fill="FFFFFF"/>
        </w:rPr>
        <w:t>Grundsatzprogramm</w:t>
      </w:r>
      <w:r w:rsidRPr="0077209A">
        <w:rPr>
          <w:rFonts w:ascii="Arial" w:hAnsi="Arial" w:cs="Arial"/>
          <w:color w:val="1B1B1D"/>
          <w:shd w:val="clear" w:color="auto" w:fill="FFFFFF"/>
        </w:rPr>
        <w:t xml:space="preserve"> benennt. Besonders in großen Städten führt die Einteilung von </w:t>
      </w:r>
      <w:r w:rsidRPr="0077209A">
        <w:rPr>
          <w:rFonts w:ascii="Arial" w:hAnsi="Arial" w:cs="Arial"/>
          <w:color w:val="1B1B1D"/>
          <w:u w:val="single"/>
          <w:shd w:val="clear" w:color="auto" w:fill="FFFFFF"/>
        </w:rPr>
        <w:t>Schuleinzugsgebieten</w:t>
      </w:r>
      <w:r w:rsidRPr="0077209A">
        <w:rPr>
          <w:rFonts w:ascii="Arial" w:hAnsi="Arial" w:cs="Arial"/>
          <w:color w:val="1B1B1D"/>
          <w:shd w:val="clear" w:color="auto" w:fill="FFFFFF"/>
        </w:rPr>
        <w:t xml:space="preserve"> dazu, </w:t>
      </w:r>
      <w:r w:rsidRPr="0077209A">
        <w:rPr>
          <w:rFonts w:ascii="Arial" w:hAnsi="Arial" w:cs="Arial"/>
          <w:color w:val="1B1B1D"/>
          <w:shd w:val="clear" w:color="auto" w:fill="FFFFFF"/>
        </w:rPr>
        <w:lastRenderedPageBreak/>
        <w:t xml:space="preserve">dass Kinder und Jugendliche verschiedener gesellschaftlicher Klassen kaum miteinander lernen. Dieser Zustand verfestige soziale Ungleichheiten, so die BSK, und müsse aufgebrochen werden. Ein möglicher Weg dazu seien Projekttage oder gemeinsame Veranstaltungen, die den Austausch von Schülerinnen und Schülern verschiedener Schulen fördern. Die BSK </w:t>
      </w:r>
      <w:r w:rsidRPr="0077209A">
        <w:rPr>
          <w:rFonts w:ascii="Arial" w:hAnsi="Arial" w:cs="Arial"/>
          <w:color w:val="1B1B1D"/>
          <w:u w:val="single"/>
          <w:shd w:val="clear" w:color="auto" w:fill="FFFFFF"/>
        </w:rPr>
        <w:t xml:space="preserve">appelliert </w:t>
      </w:r>
      <w:r w:rsidRPr="0077209A">
        <w:rPr>
          <w:rFonts w:ascii="Arial" w:hAnsi="Arial" w:cs="Arial"/>
          <w:color w:val="1B1B1D"/>
          <w:shd w:val="clear" w:color="auto" w:fill="FFFFFF"/>
        </w:rPr>
        <w:t>dabei insbesondere an die Kultusministerien der Länder. Sie sollen dem Thema mehr Aufmerksamkeit schenken und gemeinsam mit den betroffenen Schulen nach Lösungen suchen, die der Situation vor Ort gerecht werden. „Das ist ein ganz großer Punkt“, sagt Rose, „dass es faire Bildungschancen unabhängig vom Einkommen der Eltern gibt“.</w:t>
      </w:r>
    </w:p>
    <w:p w14:paraId="2BB2C72C" w14:textId="77777777" w:rsidR="002B1359" w:rsidRPr="0077209A" w:rsidRDefault="002B1359" w:rsidP="00AC14C7">
      <w:pPr>
        <w:spacing w:line="360" w:lineRule="auto"/>
        <w:rPr>
          <w:rFonts w:ascii="Arial" w:hAnsi="Arial" w:cs="Arial"/>
          <w:color w:val="1B1B1D"/>
          <w:shd w:val="clear" w:color="auto" w:fill="FFFFFF"/>
        </w:rPr>
      </w:pPr>
    </w:p>
    <w:p w14:paraId="4A275875" w14:textId="295B3952" w:rsidR="4DACA61B" w:rsidRPr="0077209A" w:rsidRDefault="4DACA61B" w:rsidP="00AC14C7">
      <w:pPr>
        <w:spacing w:line="360" w:lineRule="auto"/>
        <w:rPr>
          <w:rFonts w:ascii="Arial" w:hAnsi="Arial" w:cs="Arial"/>
          <w:b/>
          <w:bCs/>
          <w:color w:val="1B1B1D"/>
        </w:rPr>
      </w:pPr>
      <w:r w:rsidRPr="0077209A">
        <w:rPr>
          <w:rFonts w:ascii="Arial" w:hAnsi="Arial" w:cs="Arial"/>
          <w:b/>
          <w:bCs/>
          <w:color w:val="1B1B1D"/>
        </w:rPr>
        <w:t>Schülervertretungsarbeit an den Deutschen Auslandsschulen</w:t>
      </w:r>
    </w:p>
    <w:p w14:paraId="691A0D56" w14:textId="687C82C5"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Auch an den 135 Deutschen Auslandsschulen gibt es Schülervertretungen – und auch sie haben ein höheres </w:t>
      </w:r>
      <w:r w:rsidRPr="0077209A">
        <w:rPr>
          <w:rFonts w:ascii="Arial" w:hAnsi="Arial" w:cs="Arial"/>
          <w:color w:val="1B1B1D"/>
          <w:u w:val="single"/>
          <w:shd w:val="clear" w:color="auto" w:fill="FFFFFF"/>
        </w:rPr>
        <w:t>Gremium</w:t>
      </w:r>
      <w:r w:rsidRPr="0077209A">
        <w:rPr>
          <w:rFonts w:ascii="Arial" w:hAnsi="Arial" w:cs="Arial"/>
          <w:color w:val="1B1B1D"/>
          <w:shd w:val="clear" w:color="auto" w:fill="FFFFFF"/>
        </w:rPr>
        <w:t xml:space="preserve">: den Beirat der Schülerinnen und Schüler im Netzwerk Deutscher Auslandsschulen, kurz SV-Beirat. Die Auslandsschulen sind in 14 verschiedene Regionen aufgeteilt, von denen jede ein </w:t>
      </w:r>
      <w:r w:rsidRPr="0077209A">
        <w:rPr>
          <w:rFonts w:ascii="Arial" w:hAnsi="Arial" w:cs="Arial"/>
          <w:color w:val="1B1B1D"/>
          <w:u w:val="single"/>
          <w:shd w:val="clear" w:color="auto" w:fill="FFFFFF"/>
        </w:rPr>
        <w:t>ordentliches</w:t>
      </w:r>
      <w:r w:rsidRPr="0077209A">
        <w:rPr>
          <w:rFonts w:ascii="Arial" w:hAnsi="Arial" w:cs="Arial"/>
          <w:color w:val="1B1B1D"/>
          <w:shd w:val="clear" w:color="auto" w:fill="FFFFFF"/>
        </w:rPr>
        <w:t xml:space="preserve"> und ein stellvertretendes </w:t>
      </w:r>
      <w:r w:rsidRPr="0077209A">
        <w:rPr>
          <w:rFonts w:ascii="Arial" w:hAnsi="Arial" w:cs="Arial"/>
          <w:color w:val="1B1B1D"/>
          <w:u w:val="single"/>
          <w:shd w:val="clear" w:color="auto" w:fill="FFFFFF"/>
        </w:rPr>
        <w:t>Mitglied</w:t>
      </w:r>
      <w:r w:rsidRPr="0077209A">
        <w:rPr>
          <w:rFonts w:ascii="Arial" w:hAnsi="Arial" w:cs="Arial"/>
          <w:color w:val="1B1B1D"/>
          <w:shd w:val="clear" w:color="auto" w:fill="FFFFFF"/>
        </w:rPr>
        <w:t xml:space="preserve"> in den Beirat entsendet. Die 17</w:t>
      </w:r>
      <w:r w:rsidR="711DBBAE" w:rsidRPr="0077209A">
        <w:rPr>
          <w:rFonts w:ascii="Arial" w:hAnsi="Arial" w:cs="Arial"/>
          <w:color w:val="1B1B1D"/>
        </w:rPr>
        <w:t>-</w:t>
      </w:r>
      <w:r w:rsidRPr="0077209A">
        <w:rPr>
          <w:rFonts w:ascii="Arial" w:hAnsi="Arial" w:cs="Arial"/>
          <w:color w:val="1B1B1D"/>
        </w:rPr>
        <w:t xml:space="preserve">jährige Antonie vertritt die Region N, zu der die Schulen in China, Taiwan, Südkorea und Japan gehören. Sie besucht die Deutsche Botschaftsschule Peking und ist nicht nur Regionalleiterin im SV-Beirat, sondern auch eine Sprecherin des Netzwerks. Im November 2024 nahm sie am ersten Präsenztreffen des SV-Beirates teil. „Dort haben wir uns erstmalig austauschen und vernetzen können“, sagt sie. „Unsere Schulen gehören zwar zum deutschen Bildungssystem, aber wir sind doch an sehr verschiedenen Orten und unser Schulalltag ist sehr verschieden.“ </w:t>
      </w:r>
    </w:p>
    <w:p w14:paraId="56D15C5B" w14:textId="4AC44D62" w:rsidR="2AD157DD" w:rsidRPr="0077209A" w:rsidRDefault="2AD157DD" w:rsidP="00AC14C7">
      <w:pPr>
        <w:spacing w:line="360" w:lineRule="auto"/>
        <w:rPr>
          <w:rFonts w:ascii="Arial" w:hAnsi="Arial" w:cs="Arial"/>
          <w:b/>
          <w:bCs/>
        </w:rPr>
      </w:pPr>
    </w:p>
    <w:p w14:paraId="6EEBF1E9" w14:textId="734BD9C2" w:rsidR="00BD723F" w:rsidRPr="0077209A" w:rsidRDefault="00BD723F" w:rsidP="00AC14C7">
      <w:pPr>
        <w:spacing w:line="360" w:lineRule="auto"/>
        <w:rPr>
          <w:rFonts w:ascii="Arial" w:hAnsi="Arial" w:cs="Arial"/>
          <w:b/>
          <w:bCs/>
        </w:rPr>
      </w:pPr>
      <w:r w:rsidRPr="0077209A">
        <w:rPr>
          <w:rFonts w:ascii="Arial" w:hAnsi="Arial" w:cs="Arial"/>
          <w:b/>
          <w:bCs/>
        </w:rPr>
        <w:t>Warum engagierst du dich in der Schülervertretung?</w:t>
      </w:r>
    </w:p>
    <w:p w14:paraId="1A489E41" w14:textId="0E09392A" w:rsidR="00BD723F" w:rsidRPr="0077209A" w:rsidRDefault="00BD723F" w:rsidP="00AC14C7">
      <w:pPr>
        <w:spacing w:line="360" w:lineRule="auto"/>
        <w:rPr>
          <w:rFonts w:ascii="Arial" w:hAnsi="Arial" w:cs="Arial"/>
          <w:b/>
          <w:bCs/>
          <w:color w:val="1B1B1D"/>
          <w:shd w:val="clear" w:color="auto" w:fill="FFFFFF"/>
        </w:rPr>
      </w:pPr>
      <w:r w:rsidRPr="0077209A">
        <w:rPr>
          <w:rFonts w:ascii="Arial" w:hAnsi="Arial" w:cs="Arial"/>
          <w:b/>
          <w:bCs/>
          <w:color w:val="1B1B1D"/>
        </w:rPr>
        <w:t>Antonie1.mp3</w:t>
      </w:r>
    </w:p>
    <w:p w14:paraId="6C1C5CFE" w14:textId="77777777" w:rsidR="00BD723F" w:rsidRPr="0077209A" w:rsidRDefault="00BD723F" w:rsidP="00AC14C7">
      <w:pPr>
        <w:spacing w:line="360" w:lineRule="auto"/>
        <w:rPr>
          <w:rFonts w:ascii="Arial" w:hAnsi="Arial" w:cs="Arial"/>
          <w:b/>
          <w:bCs/>
          <w:color w:val="1B1B1D"/>
          <w:shd w:val="clear" w:color="auto" w:fill="FFFFFF"/>
        </w:rPr>
      </w:pPr>
      <w:r w:rsidRPr="0077209A">
        <w:rPr>
          <w:rFonts w:ascii="Arial" w:hAnsi="Arial" w:cs="Arial"/>
          <w:b/>
          <w:bCs/>
          <w:color w:val="1B1B1D"/>
          <w:shd w:val="clear" w:color="auto" w:fill="FFFFFF"/>
        </w:rPr>
        <w:t>Wie bist du Mitglied im SV-Beirat geworden?</w:t>
      </w:r>
    </w:p>
    <w:p w14:paraId="70B041B5" w14:textId="3008BA8A" w:rsidR="00BD723F" w:rsidRPr="0077209A" w:rsidRDefault="00BD723F" w:rsidP="00AC14C7">
      <w:pPr>
        <w:spacing w:line="360" w:lineRule="auto"/>
        <w:rPr>
          <w:rFonts w:ascii="Arial" w:hAnsi="Arial" w:cs="Arial"/>
          <w:b/>
          <w:bCs/>
          <w:color w:val="1B1B1D"/>
          <w:shd w:val="clear" w:color="auto" w:fill="FFFFFF"/>
        </w:rPr>
      </w:pPr>
      <w:r w:rsidRPr="0077209A">
        <w:rPr>
          <w:rFonts w:ascii="Arial" w:hAnsi="Arial" w:cs="Arial"/>
          <w:b/>
          <w:bCs/>
          <w:color w:val="1B1B1D"/>
          <w:shd w:val="clear" w:color="auto" w:fill="FFFFFF"/>
        </w:rPr>
        <w:t>Antonie2.mp3</w:t>
      </w:r>
    </w:p>
    <w:p w14:paraId="41A7A50F" w14:textId="77777777" w:rsidR="00BD723F" w:rsidRPr="0077209A" w:rsidRDefault="00BD723F" w:rsidP="00AC14C7">
      <w:pPr>
        <w:spacing w:line="360" w:lineRule="auto"/>
        <w:rPr>
          <w:rFonts w:ascii="Arial" w:hAnsi="Arial" w:cs="Arial"/>
          <w:b/>
        </w:rPr>
      </w:pPr>
      <w:r w:rsidRPr="0077209A">
        <w:rPr>
          <w:rFonts w:ascii="Arial" w:hAnsi="Arial" w:cs="Arial"/>
          <w:b/>
        </w:rPr>
        <w:t>Was genau macht ihr im SV-Beirat?</w:t>
      </w:r>
    </w:p>
    <w:p w14:paraId="4B7D39CC" w14:textId="03D3C0D3" w:rsidR="00BD723F" w:rsidRPr="0077209A" w:rsidRDefault="00BD723F" w:rsidP="00AC14C7">
      <w:pPr>
        <w:spacing w:line="360" w:lineRule="auto"/>
        <w:rPr>
          <w:rFonts w:ascii="Arial" w:hAnsi="Arial" w:cs="Arial"/>
          <w:b/>
          <w:bCs/>
          <w:color w:val="1B1B1D"/>
          <w:shd w:val="clear" w:color="auto" w:fill="FFFFFF"/>
        </w:rPr>
      </w:pPr>
      <w:r w:rsidRPr="0077209A">
        <w:rPr>
          <w:rFonts w:ascii="Arial" w:hAnsi="Arial" w:cs="Arial"/>
          <w:b/>
          <w:bCs/>
          <w:color w:val="1B1B1D"/>
          <w:shd w:val="clear" w:color="auto" w:fill="FFFFFF"/>
        </w:rPr>
        <w:t>Antonie3.mp3</w:t>
      </w:r>
    </w:p>
    <w:p w14:paraId="1A394456" w14:textId="5099BE71"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Engagement liegt Antonie schon lange am Herzen: Bereits in der fünften Klasse wurde sie Klassensprecherin und blieb es während ihrer gesamten Schulzeit in Deutschland. Seit dreieinhalb Jahren besucht sie die Schule in Peking und ist seit zwei Jahren auch dort Klassensprecherin. </w:t>
      </w:r>
      <w:r w:rsidR="32AE43EE" w:rsidRPr="0077209A">
        <w:rPr>
          <w:rFonts w:ascii="Arial" w:hAnsi="Arial" w:cs="Arial"/>
          <w:color w:val="1B1B1D"/>
          <w:shd w:val="clear" w:color="auto" w:fill="FFFFFF"/>
        </w:rPr>
        <w:t>Als Vertreterin ihrer Schule wurde sie dann i</w:t>
      </w:r>
      <w:r w:rsidRPr="0077209A">
        <w:rPr>
          <w:rFonts w:ascii="Arial" w:hAnsi="Arial" w:cs="Arial"/>
          <w:color w:val="1B1B1D"/>
          <w:shd w:val="clear" w:color="auto" w:fill="FFFFFF"/>
        </w:rPr>
        <w:t xml:space="preserve">m Netzwerk Deutscher </w:t>
      </w:r>
      <w:r w:rsidRPr="0077209A">
        <w:rPr>
          <w:rFonts w:ascii="Arial" w:hAnsi="Arial" w:cs="Arial"/>
          <w:color w:val="1B1B1D"/>
          <w:shd w:val="clear" w:color="auto" w:fill="FFFFFF"/>
        </w:rPr>
        <w:lastRenderedPageBreak/>
        <w:t>Auslandsschulen zur Repräsentantin der ganzen Region</w:t>
      </w:r>
      <w:r w:rsidR="22201B81" w:rsidRPr="0077209A">
        <w:rPr>
          <w:rFonts w:ascii="Arial" w:hAnsi="Arial" w:cs="Arial"/>
          <w:color w:val="1B1B1D"/>
          <w:shd w:val="clear" w:color="auto" w:fill="FFFFFF"/>
        </w:rPr>
        <w:t xml:space="preserve"> gewählt</w:t>
      </w:r>
      <w:r w:rsidRPr="0077209A">
        <w:rPr>
          <w:rFonts w:ascii="Arial" w:hAnsi="Arial" w:cs="Arial"/>
          <w:color w:val="1B1B1D"/>
          <w:shd w:val="clear" w:color="auto" w:fill="FFFFFF"/>
        </w:rPr>
        <w:t xml:space="preserve">. Genau dort sieht sie auch ihre wichtigste Rolle. „Ich bin in der Region sehr aktiv, weil ich direkt etwas bewirken kann“, sagt sie. Ein Beispiel dafür ist das persönliche Treffen der Vertreterinnen und Vertreter von zwölf Schulen in Asien. „Das hat viel Zeit und Planung in Anspruch genommen“, sagt Antonie, „aber wir hatten erstmalig die Möglichkeit, mit vielen Schulen zusammenzukommen. In ein paar Monaten wollen wir in Asien </w:t>
      </w:r>
      <w:r w:rsidRPr="0077209A">
        <w:rPr>
          <w:rFonts w:ascii="Arial" w:hAnsi="Arial" w:cs="Arial"/>
          <w:color w:val="1B1B1D"/>
          <w:u w:val="single"/>
        </w:rPr>
        <w:t>einen Spendenlauf</w:t>
      </w:r>
      <w:r w:rsidRPr="0077209A">
        <w:rPr>
          <w:rFonts w:ascii="Arial" w:hAnsi="Arial" w:cs="Arial"/>
          <w:color w:val="1B1B1D"/>
        </w:rPr>
        <w:t xml:space="preserve"> machen, an dem jede Schule teilnimmt.“ </w:t>
      </w:r>
    </w:p>
    <w:p w14:paraId="2544D32F" w14:textId="77777777" w:rsidR="00103FB9" w:rsidRPr="0077209A" w:rsidRDefault="00103FB9" w:rsidP="00AC14C7">
      <w:pPr>
        <w:spacing w:line="360" w:lineRule="auto"/>
        <w:rPr>
          <w:rFonts w:ascii="Arial" w:hAnsi="Arial" w:cs="Arial"/>
          <w:color w:val="1B1B1D"/>
          <w:shd w:val="clear" w:color="auto" w:fill="FFFFFF"/>
        </w:rPr>
      </w:pPr>
      <w:r w:rsidRPr="0077209A">
        <w:rPr>
          <w:rFonts w:ascii="Arial" w:hAnsi="Arial" w:cs="Arial"/>
          <w:color w:val="1B1B1D"/>
          <w:shd w:val="clear" w:color="auto" w:fill="FFFFFF"/>
        </w:rPr>
        <w:t xml:space="preserve">Antonie würde den SV-Beirat der Auslandsschulen gern als Mitglied der Bundesschülerkonferenz sehen. Momentan hat er dort lediglich einen </w:t>
      </w:r>
      <w:r w:rsidRPr="0077209A">
        <w:rPr>
          <w:rFonts w:ascii="Arial" w:hAnsi="Arial" w:cs="Arial"/>
          <w:color w:val="1B1B1D"/>
          <w:u w:val="single"/>
          <w:shd w:val="clear" w:color="auto" w:fill="FFFFFF"/>
        </w:rPr>
        <w:t>beratenden Sitz</w:t>
      </w:r>
      <w:r w:rsidRPr="0077209A">
        <w:rPr>
          <w:rFonts w:ascii="Arial" w:hAnsi="Arial" w:cs="Arial"/>
          <w:color w:val="1B1B1D"/>
          <w:shd w:val="clear" w:color="auto" w:fill="FFFFFF"/>
        </w:rPr>
        <w:t xml:space="preserve">. „Die Auslandsschulen sind eigentlich auch ein Teil des deutschen Bildungssystems, aber wir haben als Schülerinnen und Schüler keine direkte Stimme in den Schülervertretungsstrukturen in Deutschland“, sagt sie und </w:t>
      </w:r>
      <w:r w:rsidRPr="0077209A">
        <w:rPr>
          <w:rFonts w:ascii="Arial" w:hAnsi="Arial" w:cs="Arial"/>
          <w:color w:val="1B1B1D"/>
          <w:u w:val="single"/>
        </w:rPr>
        <w:t>fügt mit einem Augenzwinkern hinzu</w:t>
      </w:r>
      <w:r w:rsidRPr="0077209A">
        <w:rPr>
          <w:rFonts w:ascii="Arial" w:hAnsi="Arial" w:cs="Arial"/>
          <w:color w:val="1B1B1D"/>
        </w:rPr>
        <w:t>: „Einerseits haben wir jetzt diese Vernetzung, andererseits, finde ich, könnten wir vielleicht schon gemeinsam als ein halbes Bundesland fungieren.“</w:t>
      </w:r>
    </w:p>
    <w:p w14:paraId="1A5F54F6" w14:textId="19B1BFE8" w:rsidR="00772E73" w:rsidRPr="0077209A" w:rsidRDefault="008F3026" w:rsidP="00AC14C7">
      <w:pPr>
        <w:suppressLineNumbers/>
        <w:spacing w:line="360" w:lineRule="auto"/>
        <w:jc w:val="right"/>
        <w:rPr>
          <w:rFonts w:ascii="Arial" w:hAnsi="Arial" w:cs="Arial"/>
          <w:i/>
          <w:iCs/>
          <w:color w:val="1B1B1D"/>
          <w:shd w:val="clear" w:color="auto" w:fill="FFFFFF"/>
        </w:rPr>
      </w:pPr>
      <w:r w:rsidRPr="0077209A">
        <w:rPr>
          <w:rFonts w:ascii="Arial" w:hAnsi="Arial" w:cs="Arial"/>
          <w:i/>
          <w:iCs/>
          <w:color w:val="1B1B1D"/>
          <w:shd w:val="clear" w:color="auto" w:fill="FFFFFF"/>
        </w:rPr>
        <w:t>Katja Hanke</w:t>
      </w:r>
      <w:r w:rsidR="00364A70" w:rsidRPr="0077209A">
        <w:rPr>
          <w:rFonts w:ascii="Arial" w:hAnsi="Arial" w:cs="Arial"/>
          <w:i/>
          <w:iCs/>
          <w:color w:val="1B1B1D"/>
          <w:shd w:val="clear" w:color="auto" w:fill="FFFFFF"/>
        </w:rPr>
        <w:t xml:space="preserve"> </w:t>
      </w:r>
      <w:r w:rsidRPr="0077209A">
        <w:rPr>
          <w:rFonts w:ascii="Arial" w:hAnsi="Arial" w:cs="Arial"/>
          <w:i/>
          <w:iCs/>
          <w:color w:val="1B1B1D"/>
          <w:shd w:val="clear" w:color="auto" w:fill="FFFFFF"/>
        </w:rPr>
        <w:t>ist freie Journalistin in Berlin</w:t>
      </w:r>
      <w:r w:rsidR="00364A70" w:rsidRPr="0077209A">
        <w:rPr>
          <w:rFonts w:ascii="Arial" w:hAnsi="Arial" w:cs="Arial"/>
          <w:i/>
          <w:iCs/>
          <w:color w:val="1B1B1D"/>
          <w:shd w:val="clear" w:color="auto" w:fill="FFFFFF"/>
        </w:rPr>
        <w:t>.</w:t>
      </w:r>
      <w:r w:rsidR="00364A70" w:rsidRPr="0077209A">
        <w:rPr>
          <w:rFonts w:ascii="Arial" w:hAnsi="Arial" w:cs="Arial"/>
          <w:i/>
          <w:iCs/>
          <w:color w:val="1B1B1D"/>
        </w:rPr>
        <w:br/>
      </w:r>
      <w:r w:rsidR="00103FB9" w:rsidRPr="0077209A">
        <w:rPr>
          <w:rFonts w:ascii="Arial" w:hAnsi="Arial" w:cs="Arial"/>
          <w:i/>
          <w:iCs/>
          <w:color w:val="1B1B1D"/>
          <w:shd w:val="clear" w:color="auto" w:fill="FFFFFF"/>
        </w:rPr>
        <w:t>April</w:t>
      </w:r>
      <w:r w:rsidR="00364A70" w:rsidRPr="0077209A">
        <w:rPr>
          <w:rFonts w:ascii="Arial" w:hAnsi="Arial" w:cs="Arial"/>
          <w:i/>
          <w:iCs/>
          <w:color w:val="1B1B1D"/>
          <w:shd w:val="clear" w:color="auto" w:fill="FFFFFF"/>
        </w:rPr>
        <w:t xml:space="preserve"> 202</w:t>
      </w:r>
      <w:r w:rsidR="00103FB9" w:rsidRPr="0077209A">
        <w:rPr>
          <w:rFonts w:ascii="Arial" w:hAnsi="Arial" w:cs="Arial"/>
          <w:i/>
          <w:iCs/>
          <w:color w:val="1B1B1D"/>
          <w:shd w:val="clear" w:color="auto" w:fill="FFFFFF"/>
        </w:rPr>
        <w:t>6</w:t>
      </w:r>
    </w:p>
    <w:p w14:paraId="444BDEDB" w14:textId="692524D6" w:rsidR="2AD157DD" w:rsidRPr="0077209A" w:rsidRDefault="2AD157DD" w:rsidP="00AC14C7">
      <w:pPr>
        <w:suppressLineNumbers/>
        <w:spacing w:line="360" w:lineRule="auto"/>
        <w:rPr>
          <w:rFonts w:ascii="Arial" w:hAnsi="Arial" w:cs="Arial"/>
          <w:b/>
          <w:bCs/>
        </w:rPr>
      </w:pPr>
    </w:p>
    <w:p w14:paraId="564B32AA" w14:textId="7A3B5265" w:rsidR="00772E73" w:rsidRPr="0077209A" w:rsidRDefault="00772E73" w:rsidP="00AC14C7">
      <w:pPr>
        <w:suppressLineNumbers/>
        <w:spacing w:line="360" w:lineRule="auto"/>
        <w:rPr>
          <w:rFonts w:ascii="Arial" w:hAnsi="Arial" w:cs="Arial"/>
          <w:b/>
          <w:bCs/>
        </w:rPr>
      </w:pPr>
      <w:r w:rsidRPr="0077209A">
        <w:rPr>
          <w:rFonts w:ascii="Arial" w:hAnsi="Arial" w:cs="Arial"/>
          <w:b/>
          <w:bCs/>
        </w:rPr>
        <w:t>Links</w:t>
      </w:r>
      <w:r w:rsidR="00293208" w:rsidRPr="0077209A">
        <w:rPr>
          <w:rFonts w:ascii="Arial" w:hAnsi="Arial" w:cs="Arial"/>
          <w:b/>
          <w:bCs/>
        </w:rPr>
        <w:t xml:space="preserve"> zum Thema</w:t>
      </w:r>
      <w:r w:rsidRPr="0077209A">
        <w:rPr>
          <w:rFonts w:ascii="Arial" w:hAnsi="Arial" w:cs="Arial"/>
          <w:b/>
          <w:bCs/>
        </w:rPr>
        <w:t xml:space="preserve">: </w:t>
      </w:r>
    </w:p>
    <w:p w14:paraId="019D063F" w14:textId="0E56ED01" w:rsidR="00710561" w:rsidRPr="0077209A" w:rsidRDefault="00BE49EE" w:rsidP="00AC14C7">
      <w:pPr>
        <w:suppressLineNumbers/>
        <w:spacing w:after="0" w:line="360" w:lineRule="auto"/>
        <w:rPr>
          <w:rFonts w:ascii="Arial" w:eastAsia="Arial" w:hAnsi="Arial" w:cs="Arial"/>
          <w:iCs/>
        </w:rPr>
      </w:pPr>
      <w:r w:rsidRPr="0077209A">
        <w:rPr>
          <w:rFonts w:ascii="Arial" w:eastAsia="Arial" w:hAnsi="Arial" w:cs="Arial"/>
          <w:iCs/>
        </w:rPr>
        <w:t>Die Bundesschülerkonferenz (BSK)</w:t>
      </w:r>
      <w:r w:rsidR="00710561" w:rsidRPr="0077209A">
        <w:rPr>
          <w:rFonts w:ascii="Arial" w:eastAsia="Arial" w:hAnsi="Arial" w:cs="Arial"/>
          <w:iCs/>
        </w:rPr>
        <w:t xml:space="preserve">: </w:t>
      </w:r>
      <w:hyperlink r:id="rId12" w:history="1">
        <w:r w:rsidRPr="0077209A">
          <w:rPr>
            <w:rStyle w:val="Hyperlink"/>
            <w:rFonts w:ascii="Arial" w:eastAsia="Arial" w:hAnsi="Arial" w:cs="Arial"/>
            <w:iCs/>
          </w:rPr>
          <w:t>https://bundesschuelerkonferenz.com/</w:t>
        </w:r>
      </w:hyperlink>
    </w:p>
    <w:p w14:paraId="30DF1371" w14:textId="77777777" w:rsidR="00BE49EE" w:rsidRPr="0077209A" w:rsidRDefault="00BE49EE" w:rsidP="00AC14C7">
      <w:pPr>
        <w:suppressLineNumbers/>
        <w:spacing w:after="0" w:line="360" w:lineRule="auto"/>
        <w:rPr>
          <w:rFonts w:ascii="Arial" w:eastAsia="Arial" w:hAnsi="Arial" w:cs="Arial"/>
          <w:iCs/>
        </w:rPr>
      </w:pPr>
    </w:p>
    <w:p w14:paraId="7FDED04E" w14:textId="3BDD044A" w:rsidR="00710561" w:rsidRPr="0077209A" w:rsidRDefault="00BE49EE" w:rsidP="00AC14C7">
      <w:pPr>
        <w:suppressLineNumbers/>
        <w:spacing w:after="0" w:line="360" w:lineRule="auto"/>
        <w:rPr>
          <w:rFonts w:ascii="Arial" w:hAnsi="Arial" w:cs="Arial"/>
        </w:rPr>
      </w:pPr>
      <w:r w:rsidRPr="0077209A">
        <w:rPr>
          <w:rFonts w:ascii="Arial" w:eastAsia="Arial" w:hAnsi="Arial" w:cs="Arial"/>
          <w:iCs/>
        </w:rPr>
        <w:t>Die Kampagne „UNS GEHT’S GUT?“ der BSK</w:t>
      </w:r>
      <w:r w:rsidR="00710561" w:rsidRPr="0077209A">
        <w:rPr>
          <w:rFonts w:ascii="Arial" w:eastAsia="Arial" w:hAnsi="Arial" w:cs="Arial"/>
          <w:iCs/>
        </w:rPr>
        <w:t xml:space="preserve">: </w:t>
      </w:r>
      <w:hyperlink r:id="rId13" w:history="1">
        <w:r w:rsidRPr="0077209A">
          <w:rPr>
            <w:rStyle w:val="Hyperlink"/>
            <w:rFonts w:ascii="Arial" w:hAnsi="Arial" w:cs="Arial"/>
          </w:rPr>
          <w:t>https://bundesschuelerkonferenz.com/call-to-action/</w:t>
        </w:r>
      </w:hyperlink>
    </w:p>
    <w:p w14:paraId="4387FCCB" w14:textId="77777777" w:rsidR="00BE49EE" w:rsidRPr="0077209A" w:rsidRDefault="00BE49EE" w:rsidP="00AC14C7">
      <w:pPr>
        <w:suppressLineNumbers/>
        <w:spacing w:after="0" w:line="360" w:lineRule="auto"/>
        <w:rPr>
          <w:rFonts w:ascii="Arial" w:eastAsia="Arial" w:hAnsi="Arial" w:cs="Arial"/>
          <w:iCs/>
        </w:rPr>
      </w:pPr>
    </w:p>
    <w:p w14:paraId="3613B51C" w14:textId="4EA6A242" w:rsidR="00710561" w:rsidRPr="0077209A" w:rsidRDefault="000D77BF" w:rsidP="00AC14C7">
      <w:pPr>
        <w:suppressLineNumbers/>
        <w:spacing w:after="0" w:line="360" w:lineRule="auto"/>
        <w:rPr>
          <w:rFonts w:ascii="Arial" w:hAnsi="Arial" w:cs="Arial"/>
        </w:rPr>
      </w:pPr>
      <w:r w:rsidRPr="0077209A">
        <w:rPr>
          <w:rFonts w:ascii="Arial" w:eastAsia="Arial" w:hAnsi="Arial" w:cs="Arial"/>
          <w:iCs/>
        </w:rPr>
        <w:t>Deutsches Schulbarometer 2025/26</w:t>
      </w:r>
      <w:r w:rsidR="00710561" w:rsidRPr="0077209A">
        <w:rPr>
          <w:rFonts w:ascii="Arial" w:eastAsia="Arial" w:hAnsi="Arial" w:cs="Arial"/>
          <w:iCs/>
        </w:rPr>
        <w:t xml:space="preserve">: </w:t>
      </w:r>
      <w:hyperlink r:id="rId14" w:history="1">
        <w:r w:rsidRPr="0077209A">
          <w:rPr>
            <w:rStyle w:val="Hyperlink"/>
            <w:rFonts w:ascii="Arial" w:hAnsi="Arial" w:cs="Arial"/>
          </w:rPr>
          <w:t>https://www.bosch-stiftung.de/sites/default/files/documents/2026-03/Deutsches%20Schulbarometer%20Sch%C3%BCler_innen%202025_26_.pdf</w:t>
        </w:r>
      </w:hyperlink>
    </w:p>
    <w:p w14:paraId="56DA2AFF" w14:textId="77777777" w:rsidR="000D77BF" w:rsidRPr="0077209A" w:rsidRDefault="000D77BF" w:rsidP="00AC14C7">
      <w:pPr>
        <w:suppressLineNumbers/>
        <w:spacing w:after="0" w:line="360" w:lineRule="auto"/>
        <w:rPr>
          <w:rFonts w:ascii="Arial" w:eastAsia="Arial" w:hAnsi="Arial" w:cs="Arial"/>
          <w:iCs/>
        </w:rPr>
      </w:pPr>
    </w:p>
    <w:p w14:paraId="51BEB79C" w14:textId="391E6095" w:rsidR="00710561" w:rsidRPr="0077209A" w:rsidRDefault="000D77BF" w:rsidP="00AC14C7">
      <w:pPr>
        <w:suppressLineNumbers/>
        <w:spacing w:after="0" w:line="360" w:lineRule="auto"/>
        <w:rPr>
          <w:rFonts w:ascii="Arial" w:eastAsia="Arial" w:hAnsi="Arial" w:cs="Arial"/>
          <w:iCs/>
        </w:rPr>
      </w:pPr>
      <w:r w:rsidRPr="0077209A">
        <w:rPr>
          <w:rFonts w:ascii="Arial" w:eastAsia="Arial" w:hAnsi="Arial" w:cs="Arial"/>
          <w:iCs/>
        </w:rPr>
        <w:t xml:space="preserve">Bericht über das erste Treffen der Schülervertretungen der Auslandsschulen in Berlin: </w:t>
      </w:r>
      <w:hyperlink r:id="rId15" w:history="1">
        <w:r w:rsidRPr="0077209A">
          <w:rPr>
            <w:rStyle w:val="Hyperlink"/>
            <w:rFonts w:ascii="Arial" w:eastAsia="Arial" w:hAnsi="Arial" w:cs="Arial"/>
            <w:iCs/>
          </w:rPr>
          <w:t>https://www.auslandsschulwesen.de/SharedDocs/Kurzmeldungen/DE/Aktuelles/2022/221124_SV-Tagung.html</w:t>
        </w:r>
      </w:hyperlink>
    </w:p>
    <w:p w14:paraId="318121F8" w14:textId="77777777" w:rsidR="000D77BF" w:rsidRPr="0077209A" w:rsidRDefault="000D77BF" w:rsidP="00AC14C7">
      <w:pPr>
        <w:suppressLineNumbers/>
        <w:spacing w:after="0" w:line="360" w:lineRule="auto"/>
        <w:rPr>
          <w:rFonts w:ascii="Arial" w:eastAsia="Arial" w:hAnsi="Arial" w:cs="Arial"/>
          <w:iCs/>
        </w:rPr>
      </w:pPr>
    </w:p>
    <w:p w14:paraId="1AF30757" w14:textId="77777777" w:rsidR="00AC14C7" w:rsidRDefault="00AC14C7" w:rsidP="00AC14C7">
      <w:pPr>
        <w:pStyle w:val="TabellenInhalt"/>
        <w:spacing w:line="360" w:lineRule="auto"/>
        <w:rPr>
          <w:rFonts w:ascii="Arial" w:hAnsi="Arial" w:cs="Arial"/>
          <w:b/>
          <w:bCs/>
          <w:kern w:val="0"/>
          <w:szCs w:val="22"/>
        </w:rPr>
      </w:pPr>
    </w:p>
    <w:p w14:paraId="147013EC" w14:textId="77777777" w:rsidR="00AC14C7" w:rsidRDefault="00AC14C7" w:rsidP="2AD157DD">
      <w:pPr>
        <w:pStyle w:val="TabellenInhalt"/>
        <w:spacing w:line="360" w:lineRule="auto"/>
        <w:rPr>
          <w:rFonts w:ascii="Arial" w:hAnsi="Arial" w:cs="Arial"/>
          <w:b/>
          <w:bCs/>
          <w:kern w:val="0"/>
          <w:szCs w:val="22"/>
        </w:rPr>
      </w:pPr>
    </w:p>
    <w:p w14:paraId="182A9DDB" w14:textId="77777777" w:rsidR="00AC14C7" w:rsidRDefault="00AC14C7" w:rsidP="2AD157DD">
      <w:pPr>
        <w:pStyle w:val="TabellenInhalt"/>
        <w:spacing w:line="360" w:lineRule="auto"/>
        <w:rPr>
          <w:rFonts w:ascii="Arial" w:hAnsi="Arial" w:cs="Arial"/>
          <w:b/>
          <w:bCs/>
          <w:kern w:val="0"/>
          <w:szCs w:val="22"/>
        </w:rPr>
      </w:pPr>
    </w:p>
    <w:p w14:paraId="49ED615E" w14:textId="77777777" w:rsidR="0070261F" w:rsidRDefault="0070261F" w:rsidP="2AD157DD">
      <w:pPr>
        <w:pStyle w:val="TabellenInhalt"/>
        <w:spacing w:line="360" w:lineRule="auto"/>
        <w:rPr>
          <w:rFonts w:ascii="Arial" w:hAnsi="Arial" w:cs="Arial"/>
          <w:b/>
          <w:bCs/>
          <w:kern w:val="0"/>
          <w:szCs w:val="22"/>
        </w:rPr>
      </w:pPr>
    </w:p>
    <w:p w14:paraId="71AF31E5" w14:textId="473EA930" w:rsidR="00E56BD8" w:rsidRPr="0077209A" w:rsidRDefault="00203CAC" w:rsidP="2AD157DD">
      <w:pPr>
        <w:pStyle w:val="TabellenInhalt"/>
        <w:spacing w:line="360" w:lineRule="auto"/>
        <w:rPr>
          <w:rFonts w:ascii="Arial" w:hAnsi="Arial" w:cs="Arial"/>
          <w:b/>
          <w:bCs/>
          <w:kern w:val="0"/>
          <w:szCs w:val="22"/>
        </w:rPr>
      </w:pPr>
      <w:r w:rsidRPr="0077209A">
        <w:rPr>
          <w:rFonts w:ascii="Arial" w:hAnsi="Arial" w:cs="Arial"/>
          <w:b/>
          <w:bCs/>
          <w:kern w:val="0"/>
          <w:szCs w:val="22"/>
        </w:rPr>
        <w:lastRenderedPageBreak/>
        <w:t>Worterklärungen</w:t>
      </w:r>
      <w:r w:rsidR="00B5219C" w:rsidRPr="0077209A">
        <w:rPr>
          <w:rFonts w:ascii="Arial" w:hAnsi="Arial" w:cs="Arial"/>
          <w:b/>
          <w:bCs/>
          <w:kern w:val="0"/>
          <w:szCs w:val="22"/>
        </w:rPr>
        <w:t>:</w:t>
      </w:r>
    </w:p>
    <w:p w14:paraId="001529A9" w14:textId="07CCAA89" w:rsidR="00B5219C" w:rsidRPr="0077209A" w:rsidRDefault="008A74D1">
      <w:pPr>
        <w:pStyle w:val="TabellenInhalt"/>
        <w:spacing w:line="360" w:lineRule="auto"/>
        <w:rPr>
          <w:rFonts w:ascii="Arial" w:hAnsi="Arial" w:cs="Arial"/>
          <w:bCs/>
          <w:szCs w:val="22"/>
        </w:rPr>
      </w:pPr>
      <w:r w:rsidRPr="0077209A">
        <w:rPr>
          <w:rFonts w:ascii="Arial" w:hAnsi="Arial" w:cs="Arial"/>
          <w:bCs/>
          <w:kern w:val="0"/>
          <w:szCs w:val="22"/>
          <w:u w:val="single"/>
        </w:rPr>
        <w:t>die Schülervertretung, die Schülervertretungen</w:t>
      </w:r>
      <w:r w:rsidR="00CE3DA9" w:rsidRPr="0077209A">
        <w:rPr>
          <w:rFonts w:ascii="Arial" w:hAnsi="Arial" w:cs="Arial"/>
          <w:bCs/>
          <w:kern w:val="0"/>
          <w:szCs w:val="22"/>
        </w:rPr>
        <w:t>:</w:t>
      </w:r>
      <w:r w:rsidR="00916E09" w:rsidRPr="0077209A">
        <w:rPr>
          <w:rFonts w:ascii="Arial" w:hAnsi="Arial" w:cs="Arial"/>
          <w:bCs/>
          <w:kern w:val="0"/>
          <w:szCs w:val="22"/>
        </w:rPr>
        <w:t xml:space="preserve"> </w:t>
      </w:r>
      <w:r w:rsidR="00857894" w:rsidRPr="0077209A">
        <w:rPr>
          <w:rFonts w:ascii="Arial" w:hAnsi="Arial" w:cs="Arial"/>
          <w:bCs/>
          <w:kern w:val="0"/>
          <w:szCs w:val="22"/>
        </w:rPr>
        <w:t xml:space="preserve">eine </w:t>
      </w:r>
      <w:r w:rsidR="00857894" w:rsidRPr="0077209A">
        <w:rPr>
          <w:rFonts w:ascii="Arial" w:hAnsi="Arial" w:cs="Arial"/>
          <w:bCs/>
          <w:szCs w:val="22"/>
        </w:rPr>
        <w:t>Gruppe von Schülerinnen und Schülern, die die Interessen der Lernenden in der Schule vertreten</w:t>
      </w:r>
    </w:p>
    <w:p w14:paraId="4867AC1C" w14:textId="3FEF5195" w:rsidR="00CE3DA9" w:rsidRPr="0077209A" w:rsidRDefault="008A74D1" w:rsidP="70620225">
      <w:pPr>
        <w:pStyle w:val="TabellenInhalt"/>
        <w:spacing w:line="360" w:lineRule="auto"/>
        <w:rPr>
          <w:rFonts w:ascii="Arial" w:hAnsi="Arial" w:cs="Arial"/>
          <w:szCs w:val="22"/>
        </w:rPr>
      </w:pPr>
      <w:r w:rsidRPr="0077209A">
        <w:rPr>
          <w:rFonts w:ascii="Arial" w:hAnsi="Arial" w:cs="Arial"/>
          <w:kern w:val="0"/>
          <w:szCs w:val="22"/>
          <w:u w:val="single"/>
        </w:rPr>
        <w:t>der/die Delegierte, die Delegierten</w:t>
      </w:r>
      <w:r w:rsidR="00CE3DA9" w:rsidRPr="0077209A">
        <w:rPr>
          <w:rFonts w:ascii="Arial" w:hAnsi="Arial" w:cs="Arial"/>
          <w:kern w:val="0"/>
          <w:szCs w:val="22"/>
        </w:rPr>
        <w:t>:</w:t>
      </w:r>
      <w:r w:rsidR="000071BA" w:rsidRPr="0077209A">
        <w:rPr>
          <w:rFonts w:ascii="Arial" w:hAnsi="Arial" w:cs="Arial"/>
          <w:kern w:val="0"/>
          <w:szCs w:val="22"/>
        </w:rPr>
        <w:t xml:space="preserve"> </w:t>
      </w:r>
      <w:r w:rsidR="00176967" w:rsidRPr="0077209A">
        <w:rPr>
          <w:rFonts w:ascii="Arial" w:hAnsi="Arial" w:cs="Arial"/>
          <w:kern w:val="0"/>
          <w:szCs w:val="22"/>
        </w:rPr>
        <w:t xml:space="preserve">eine </w:t>
      </w:r>
      <w:r w:rsidR="00176967" w:rsidRPr="0077209A">
        <w:rPr>
          <w:rFonts w:ascii="Arial" w:hAnsi="Arial" w:cs="Arial"/>
          <w:szCs w:val="22"/>
        </w:rPr>
        <w:t>Person, die eine Gruppe vertritt und für sie an bestimmten Treffen teilnimmt</w:t>
      </w:r>
    </w:p>
    <w:p w14:paraId="2750A4CE" w14:textId="6299887C" w:rsidR="00916E09" w:rsidRPr="0077209A" w:rsidRDefault="00F36CBD" w:rsidP="00916E09">
      <w:pPr>
        <w:pStyle w:val="TabellenInhalt"/>
        <w:spacing w:line="360" w:lineRule="auto"/>
        <w:rPr>
          <w:rFonts w:ascii="Arial" w:hAnsi="Arial" w:cs="Arial"/>
          <w:bCs/>
          <w:szCs w:val="22"/>
        </w:rPr>
      </w:pPr>
      <w:r w:rsidRPr="0077209A">
        <w:rPr>
          <w:rFonts w:ascii="Arial" w:hAnsi="Arial" w:cs="Arial"/>
          <w:bCs/>
          <w:kern w:val="0"/>
          <w:szCs w:val="22"/>
          <w:u w:val="single"/>
        </w:rPr>
        <w:t xml:space="preserve">der </w:t>
      </w:r>
      <w:r w:rsidR="008A74D1" w:rsidRPr="0077209A">
        <w:rPr>
          <w:rFonts w:ascii="Arial" w:hAnsi="Arial" w:cs="Arial"/>
          <w:bCs/>
          <w:kern w:val="0"/>
          <w:szCs w:val="22"/>
          <w:u w:val="single"/>
        </w:rPr>
        <w:t>Notendruck</w:t>
      </w:r>
      <w:r w:rsidR="00CE3DA9" w:rsidRPr="0077209A">
        <w:rPr>
          <w:rFonts w:ascii="Arial" w:hAnsi="Arial" w:cs="Arial"/>
          <w:bCs/>
          <w:kern w:val="0"/>
          <w:szCs w:val="22"/>
        </w:rPr>
        <w:t>:</w:t>
      </w:r>
      <w:r w:rsidR="000071BA" w:rsidRPr="0077209A">
        <w:rPr>
          <w:rFonts w:ascii="Arial" w:hAnsi="Arial" w:cs="Arial"/>
          <w:bCs/>
          <w:kern w:val="0"/>
          <w:szCs w:val="22"/>
        </w:rPr>
        <w:t xml:space="preserve"> </w:t>
      </w:r>
      <w:r w:rsidR="00176967" w:rsidRPr="0077209A">
        <w:rPr>
          <w:rFonts w:ascii="Arial" w:hAnsi="Arial" w:cs="Arial"/>
          <w:bCs/>
          <w:szCs w:val="22"/>
        </w:rPr>
        <w:t>starker Stress, gute Noten erreichen zu müssen</w:t>
      </w:r>
    </w:p>
    <w:p w14:paraId="110E929E" w14:textId="06671F16" w:rsidR="00CE3DA9" w:rsidRPr="0077209A" w:rsidRDefault="008A74D1">
      <w:pPr>
        <w:pStyle w:val="TabellenInhalt"/>
        <w:spacing w:line="360" w:lineRule="auto"/>
        <w:rPr>
          <w:rFonts w:ascii="Arial" w:hAnsi="Arial" w:cs="Arial"/>
          <w:bCs/>
          <w:szCs w:val="22"/>
        </w:rPr>
      </w:pPr>
      <w:r w:rsidRPr="0077209A">
        <w:rPr>
          <w:rFonts w:ascii="Arial" w:hAnsi="Arial" w:cs="Arial"/>
          <w:bCs/>
          <w:kern w:val="0"/>
          <w:szCs w:val="22"/>
          <w:u w:val="single"/>
        </w:rPr>
        <w:t>die Bezirksebene</w:t>
      </w:r>
      <w:r w:rsidR="00CE3DA9" w:rsidRPr="0077209A">
        <w:rPr>
          <w:rFonts w:ascii="Arial" w:hAnsi="Arial" w:cs="Arial"/>
          <w:bCs/>
          <w:kern w:val="0"/>
          <w:szCs w:val="22"/>
        </w:rPr>
        <w:t>:</w:t>
      </w:r>
      <w:r w:rsidR="000071BA" w:rsidRPr="0077209A">
        <w:rPr>
          <w:rFonts w:ascii="Arial" w:hAnsi="Arial" w:cs="Arial"/>
          <w:bCs/>
          <w:kern w:val="0"/>
          <w:szCs w:val="22"/>
        </w:rPr>
        <w:t xml:space="preserve"> </w:t>
      </w:r>
      <w:r w:rsidR="00176967" w:rsidRPr="0077209A">
        <w:rPr>
          <w:rFonts w:ascii="Arial" w:hAnsi="Arial" w:cs="Arial"/>
          <w:bCs/>
          <w:szCs w:val="22"/>
        </w:rPr>
        <w:t>eine regionale Ebene zwischen Schule und Bundesland (z. B. mehrere Schulen in einer Region</w:t>
      </w:r>
    </w:p>
    <w:p w14:paraId="458EAF66" w14:textId="105F48CB" w:rsidR="00CE3DA9" w:rsidRPr="0077209A" w:rsidRDefault="008A74D1">
      <w:pPr>
        <w:pStyle w:val="TabellenInhalt"/>
        <w:spacing w:line="360" w:lineRule="auto"/>
        <w:rPr>
          <w:rFonts w:ascii="Arial" w:hAnsi="Arial" w:cs="Arial"/>
          <w:bCs/>
          <w:kern w:val="0"/>
          <w:szCs w:val="22"/>
        </w:rPr>
      </w:pPr>
      <w:r w:rsidRPr="0077209A">
        <w:rPr>
          <w:rFonts w:ascii="Arial" w:hAnsi="Arial" w:cs="Arial"/>
          <w:bCs/>
          <w:kern w:val="0"/>
          <w:szCs w:val="22"/>
          <w:u w:val="single"/>
        </w:rPr>
        <w:t>bundesweit</w:t>
      </w:r>
      <w:r w:rsidR="00CE3DA9" w:rsidRPr="0077209A">
        <w:rPr>
          <w:rFonts w:ascii="Arial" w:hAnsi="Arial" w:cs="Arial"/>
          <w:bCs/>
          <w:kern w:val="0"/>
          <w:szCs w:val="22"/>
        </w:rPr>
        <w:t>:</w:t>
      </w:r>
      <w:r w:rsidR="00916E09" w:rsidRPr="0077209A">
        <w:rPr>
          <w:rFonts w:ascii="Arial" w:hAnsi="Arial" w:cs="Arial"/>
          <w:bCs/>
          <w:kern w:val="0"/>
          <w:szCs w:val="22"/>
        </w:rPr>
        <w:t xml:space="preserve"> </w:t>
      </w:r>
      <w:r w:rsidR="00176967" w:rsidRPr="0077209A">
        <w:rPr>
          <w:rFonts w:ascii="Arial" w:hAnsi="Arial" w:cs="Arial"/>
          <w:bCs/>
          <w:kern w:val="0"/>
          <w:szCs w:val="22"/>
        </w:rPr>
        <w:t>in ganz Deutschland</w:t>
      </w:r>
    </w:p>
    <w:p w14:paraId="5EFDE6B0" w14:textId="24F2866F" w:rsidR="00176967" w:rsidRPr="0077209A" w:rsidRDefault="00F36CBD" w:rsidP="00176967">
      <w:pPr>
        <w:pStyle w:val="TabellenInhalt"/>
        <w:spacing w:line="360" w:lineRule="auto"/>
        <w:rPr>
          <w:rFonts w:ascii="Arial" w:hAnsi="Arial" w:cs="Arial"/>
          <w:bCs/>
          <w:szCs w:val="22"/>
        </w:rPr>
      </w:pPr>
      <w:r w:rsidRPr="0077209A">
        <w:rPr>
          <w:rFonts w:ascii="Arial" w:hAnsi="Arial" w:cs="Arial"/>
          <w:bCs/>
          <w:kern w:val="0"/>
          <w:szCs w:val="22"/>
          <w:u w:val="single"/>
        </w:rPr>
        <w:t xml:space="preserve">das </w:t>
      </w:r>
      <w:r w:rsidR="008A74D1" w:rsidRPr="0077209A">
        <w:rPr>
          <w:rFonts w:ascii="Arial" w:hAnsi="Arial" w:cs="Arial"/>
          <w:bCs/>
          <w:kern w:val="0"/>
          <w:szCs w:val="22"/>
          <w:u w:val="single"/>
        </w:rPr>
        <w:t>Sprachrohr</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szCs w:val="22"/>
        </w:rPr>
        <w:t>jemand oder etwas, das die Meinung einer Gruppe öffentlich ausdrückt</w:t>
      </w:r>
    </w:p>
    <w:p w14:paraId="79980986" w14:textId="6CD17DCB" w:rsidR="00CE3DA9" w:rsidRPr="0077209A" w:rsidRDefault="008A74D1">
      <w:pPr>
        <w:pStyle w:val="TabellenInhalt"/>
        <w:spacing w:line="360" w:lineRule="auto"/>
        <w:rPr>
          <w:rFonts w:ascii="Arial" w:hAnsi="Arial" w:cs="Arial"/>
          <w:bCs/>
          <w:szCs w:val="22"/>
        </w:rPr>
      </w:pPr>
      <w:r w:rsidRPr="0077209A">
        <w:rPr>
          <w:rFonts w:ascii="Arial" w:hAnsi="Arial" w:cs="Arial"/>
          <w:bCs/>
          <w:kern w:val="0"/>
          <w:szCs w:val="22"/>
          <w:u w:val="single"/>
        </w:rPr>
        <w:t>die Plenartagung, die Plenartagungen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kern w:val="0"/>
          <w:szCs w:val="22"/>
        </w:rPr>
        <w:t xml:space="preserve">ein </w:t>
      </w:r>
      <w:r w:rsidR="00176967" w:rsidRPr="0077209A">
        <w:rPr>
          <w:rFonts w:ascii="Arial" w:hAnsi="Arial" w:cs="Arial"/>
          <w:bCs/>
          <w:szCs w:val="22"/>
        </w:rPr>
        <w:t>großes Treffen, bei dem alle Mitglieder einer Organisation zusammenkommen</w:t>
      </w:r>
    </w:p>
    <w:p w14:paraId="0261CB79" w14:textId="1BC0594F" w:rsidR="00CE3DA9" w:rsidRPr="0077209A" w:rsidRDefault="00F36CBD">
      <w:pPr>
        <w:pStyle w:val="TabellenInhalt"/>
        <w:spacing w:line="360" w:lineRule="auto"/>
        <w:rPr>
          <w:rFonts w:ascii="Arial" w:hAnsi="Arial" w:cs="Arial"/>
          <w:bCs/>
          <w:szCs w:val="22"/>
        </w:rPr>
      </w:pPr>
      <w:r w:rsidRPr="0077209A">
        <w:rPr>
          <w:rFonts w:ascii="Arial" w:hAnsi="Arial" w:cs="Arial"/>
          <w:bCs/>
          <w:kern w:val="0"/>
          <w:szCs w:val="22"/>
          <w:u w:val="single"/>
        </w:rPr>
        <w:t xml:space="preserve">die </w:t>
      </w:r>
      <w:r w:rsidR="008A74D1" w:rsidRPr="0077209A">
        <w:rPr>
          <w:rFonts w:ascii="Arial" w:hAnsi="Arial" w:cs="Arial"/>
          <w:bCs/>
          <w:kern w:val="0"/>
          <w:szCs w:val="22"/>
          <w:u w:val="single"/>
        </w:rPr>
        <w:t>Kampagne, die Kampagnen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kern w:val="0"/>
          <w:szCs w:val="22"/>
        </w:rPr>
        <w:t xml:space="preserve">eine </w:t>
      </w:r>
      <w:r w:rsidR="00176967" w:rsidRPr="0077209A">
        <w:rPr>
          <w:rFonts w:ascii="Arial" w:hAnsi="Arial" w:cs="Arial"/>
          <w:bCs/>
          <w:szCs w:val="22"/>
        </w:rPr>
        <w:t>geplante Aktion, um auf ein Thema aufmerksam zu machen oder etwas zu verändern</w:t>
      </w:r>
    </w:p>
    <w:p w14:paraId="585C0905" w14:textId="40F74AE4" w:rsidR="00CE3DA9" w:rsidRPr="0077209A" w:rsidRDefault="008A74D1">
      <w:pPr>
        <w:pStyle w:val="TabellenInhalt"/>
        <w:spacing w:line="360" w:lineRule="auto"/>
        <w:rPr>
          <w:rFonts w:ascii="Arial" w:hAnsi="Arial" w:cs="Arial"/>
          <w:bCs/>
          <w:szCs w:val="22"/>
        </w:rPr>
      </w:pPr>
      <w:r w:rsidRPr="0077209A">
        <w:rPr>
          <w:rFonts w:ascii="Arial" w:hAnsi="Arial" w:cs="Arial"/>
          <w:bCs/>
          <w:kern w:val="0"/>
          <w:szCs w:val="22"/>
          <w:u w:val="single"/>
        </w:rPr>
        <w:t>etwas in den Mittelpunkt rücken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szCs w:val="22"/>
        </w:rPr>
        <w:t>ein Thema besonders wichtig machen und viel Aufmerksamkeit darauf lenken</w:t>
      </w:r>
    </w:p>
    <w:p w14:paraId="1F9F3AE4" w14:textId="3F51A04E" w:rsidR="00CE3DA9" w:rsidRPr="0077209A" w:rsidRDefault="008A74D1">
      <w:pPr>
        <w:pStyle w:val="TabellenInhalt"/>
        <w:spacing w:line="360" w:lineRule="auto"/>
        <w:rPr>
          <w:rFonts w:ascii="Arial" w:hAnsi="Arial" w:cs="Arial"/>
          <w:bCs/>
          <w:kern w:val="0"/>
          <w:szCs w:val="22"/>
        </w:rPr>
      </w:pPr>
      <w:r w:rsidRPr="0077209A">
        <w:rPr>
          <w:rFonts w:ascii="Arial" w:hAnsi="Arial" w:cs="Arial"/>
          <w:bCs/>
          <w:kern w:val="0"/>
          <w:szCs w:val="22"/>
          <w:u w:val="single"/>
        </w:rPr>
        <w:t>der Angstzustand, die Angstzustände</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kern w:val="0"/>
          <w:szCs w:val="22"/>
        </w:rPr>
        <w:t>eine wiederkehrende Situation, in der man starke Angst und Sorgen bekommt</w:t>
      </w:r>
    </w:p>
    <w:p w14:paraId="0DBA203B" w14:textId="61EEED01" w:rsidR="00CE3DA9" w:rsidRPr="0077209A" w:rsidRDefault="008A74D1">
      <w:pPr>
        <w:pStyle w:val="TabellenInhalt"/>
        <w:spacing w:line="360" w:lineRule="auto"/>
        <w:rPr>
          <w:rFonts w:ascii="Arial" w:hAnsi="Arial" w:cs="Arial"/>
          <w:bCs/>
          <w:szCs w:val="22"/>
        </w:rPr>
      </w:pPr>
      <w:r w:rsidRPr="0077209A">
        <w:rPr>
          <w:rFonts w:ascii="Arial" w:hAnsi="Arial" w:cs="Arial"/>
          <w:bCs/>
          <w:kern w:val="0"/>
          <w:szCs w:val="22"/>
          <w:u w:val="single"/>
        </w:rPr>
        <w:t>etwas belegen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szCs w:val="22"/>
        </w:rPr>
        <w:t>mit Zahlen, Fakten oder Studien zeigen, dass etwas stimmt</w:t>
      </w:r>
    </w:p>
    <w:p w14:paraId="1DAAA218" w14:textId="638A3B6C" w:rsidR="00176967" w:rsidRPr="0077209A" w:rsidRDefault="008A74D1" w:rsidP="70620225">
      <w:pPr>
        <w:pStyle w:val="TabellenInhalt"/>
        <w:spacing w:line="360" w:lineRule="auto"/>
        <w:rPr>
          <w:rFonts w:ascii="Arial" w:hAnsi="Arial" w:cs="Arial"/>
          <w:szCs w:val="22"/>
        </w:rPr>
      </w:pPr>
      <w:r w:rsidRPr="0077209A">
        <w:rPr>
          <w:rFonts w:ascii="Arial" w:hAnsi="Arial" w:cs="Arial"/>
          <w:kern w:val="0"/>
          <w:szCs w:val="22"/>
          <w:u w:val="single"/>
        </w:rPr>
        <w:t>an seine Grenzen stoßen</w:t>
      </w:r>
      <w:r w:rsidR="00CE3DA9" w:rsidRPr="0077209A">
        <w:rPr>
          <w:rFonts w:ascii="Arial" w:hAnsi="Arial" w:cs="Arial"/>
          <w:kern w:val="0"/>
          <w:szCs w:val="22"/>
        </w:rPr>
        <w:t>:</w:t>
      </w:r>
      <w:r w:rsidR="004E21BB" w:rsidRPr="0077209A">
        <w:rPr>
          <w:rFonts w:ascii="Arial" w:hAnsi="Arial" w:cs="Arial"/>
          <w:kern w:val="0"/>
          <w:szCs w:val="22"/>
        </w:rPr>
        <w:t xml:space="preserve"> </w:t>
      </w:r>
      <w:r w:rsidR="00176967" w:rsidRPr="0077209A">
        <w:rPr>
          <w:rFonts w:ascii="Arial" w:hAnsi="Arial" w:cs="Arial"/>
          <w:szCs w:val="22"/>
        </w:rPr>
        <w:t>merken, dass man nicht mehr weiterkann; dass es zu</w:t>
      </w:r>
      <w:r w:rsidR="4D41DF39" w:rsidRPr="0077209A">
        <w:rPr>
          <w:rFonts w:ascii="Arial" w:hAnsi="Arial" w:cs="Arial"/>
          <w:szCs w:val="22"/>
        </w:rPr>
        <w:t xml:space="preserve"> </w:t>
      </w:r>
      <w:r w:rsidR="00176967" w:rsidRPr="0077209A">
        <w:rPr>
          <w:rFonts w:ascii="Arial" w:hAnsi="Arial" w:cs="Arial"/>
          <w:szCs w:val="22"/>
        </w:rPr>
        <w:t>viel für einen wird</w:t>
      </w:r>
    </w:p>
    <w:p w14:paraId="789729A9" w14:textId="758502DA" w:rsidR="00CE3DA9" w:rsidRPr="0077209A" w:rsidRDefault="00DB456A">
      <w:pPr>
        <w:pStyle w:val="TabellenInhalt"/>
        <w:spacing w:line="360" w:lineRule="auto"/>
        <w:rPr>
          <w:rFonts w:ascii="Arial" w:hAnsi="Arial" w:cs="Arial"/>
          <w:bCs/>
          <w:kern w:val="0"/>
          <w:szCs w:val="22"/>
        </w:rPr>
      </w:pPr>
      <w:r w:rsidRPr="0077209A">
        <w:rPr>
          <w:rFonts w:ascii="Arial" w:hAnsi="Arial" w:cs="Arial"/>
          <w:bCs/>
          <w:kern w:val="0"/>
          <w:szCs w:val="22"/>
          <w:u w:val="single"/>
        </w:rPr>
        <w:t xml:space="preserve">etwas </w:t>
      </w:r>
      <w:r w:rsidR="008A74D1" w:rsidRPr="0077209A">
        <w:rPr>
          <w:rFonts w:ascii="Arial" w:hAnsi="Arial" w:cs="Arial"/>
          <w:bCs/>
          <w:kern w:val="0"/>
          <w:szCs w:val="22"/>
          <w:u w:val="single"/>
        </w:rPr>
        <w:t>kaum beachten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kern w:val="0"/>
          <w:szCs w:val="22"/>
        </w:rPr>
        <w:t>etwas wenig Aufmerksamkeit geben</w:t>
      </w:r>
    </w:p>
    <w:p w14:paraId="3781CEA6" w14:textId="6A48A518" w:rsidR="00CE3DA9" w:rsidRPr="0077209A" w:rsidRDefault="006460A3" w:rsidP="70620225">
      <w:pPr>
        <w:pStyle w:val="TabellenInhalt"/>
        <w:spacing w:line="360" w:lineRule="auto"/>
        <w:rPr>
          <w:rFonts w:ascii="Arial" w:hAnsi="Arial" w:cs="Arial"/>
          <w:kern w:val="0"/>
          <w:szCs w:val="22"/>
        </w:rPr>
      </w:pPr>
      <w:r w:rsidRPr="0077209A">
        <w:rPr>
          <w:rFonts w:ascii="Arial" w:hAnsi="Arial" w:cs="Arial"/>
          <w:kern w:val="0"/>
          <w:szCs w:val="22"/>
          <w:u w:val="single"/>
        </w:rPr>
        <w:t>der Entscheidungsträger, die Entscheidungsträger</w:t>
      </w:r>
      <w:r w:rsidR="00CE3DA9" w:rsidRPr="0077209A">
        <w:rPr>
          <w:rFonts w:ascii="Arial" w:hAnsi="Arial" w:cs="Arial"/>
          <w:kern w:val="0"/>
          <w:szCs w:val="22"/>
        </w:rPr>
        <w:t>:</w:t>
      </w:r>
      <w:r w:rsidR="004E21BB" w:rsidRPr="0077209A">
        <w:rPr>
          <w:rFonts w:ascii="Arial" w:hAnsi="Arial" w:cs="Arial"/>
          <w:kern w:val="0"/>
          <w:szCs w:val="22"/>
        </w:rPr>
        <w:t xml:space="preserve"> </w:t>
      </w:r>
      <w:r w:rsidR="00176967" w:rsidRPr="0077209A">
        <w:rPr>
          <w:rFonts w:ascii="Arial" w:hAnsi="Arial" w:cs="Arial"/>
          <w:kern w:val="0"/>
          <w:szCs w:val="22"/>
        </w:rPr>
        <w:t xml:space="preserve">Personen (zum Beispiel Politikerinnen und Politiker), </w:t>
      </w:r>
      <w:bookmarkStart w:id="0" w:name="_Int_9O1SjELV"/>
      <w:proofErr w:type="gramStart"/>
      <w:r w:rsidR="00176967" w:rsidRPr="0077209A">
        <w:rPr>
          <w:rFonts w:ascii="Arial" w:hAnsi="Arial" w:cs="Arial"/>
          <w:kern w:val="0"/>
          <w:szCs w:val="22"/>
        </w:rPr>
        <w:t>die wichtige Entscheidungen</w:t>
      </w:r>
      <w:bookmarkEnd w:id="0"/>
      <w:proofErr w:type="gramEnd"/>
      <w:r w:rsidR="00176967" w:rsidRPr="0077209A">
        <w:rPr>
          <w:rFonts w:ascii="Arial" w:hAnsi="Arial" w:cs="Arial"/>
          <w:kern w:val="0"/>
          <w:szCs w:val="22"/>
        </w:rPr>
        <w:t xml:space="preserve"> treffen</w:t>
      </w:r>
    </w:p>
    <w:p w14:paraId="54FD4831" w14:textId="57B6E8FE" w:rsidR="00CE3DA9" w:rsidRPr="0077209A" w:rsidRDefault="006460A3">
      <w:pPr>
        <w:pStyle w:val="TabellenInhalt"/>
        <w:spacing w:line="360" w:lineRule="auto"/>
        <w:rPr>
          <w:rFonts w:ascii="Arial" w:hAnsi="Arial" w:cs="Arial"/>
          <w:bCs/>
          <w:szCs w:val="22"/>
        </w:rPr>
      </w:pPr>
      <w:r w:rsidRPr="0077209A">
        <w:rPr>
          <w:rFonts w:ascii="Arial" w:hAnsi="Arial" w:cs="Arial"/>
          <w:bCs/>
          <w:kern w:val="0"/>
          <w:szCs w:val="22"/>
          <w:u w:val="single"/>
        </w:rPr>
        <w:t>die Notlage, die Notlagen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kern w:val="0"/>
          <w:szCs w:val="22"/>
        </w:rPr>
        <w:t xml:space="preserve">eine </w:t>
      </w:r>
      <w:r w:rsidR="00176967" w:rsidRPr="0077209A">
        <w:rPr>
          <w:rFonts w:ascii="Arial" w:hAnsi="Arial" w:cs="Arial"/>
          <w:bCs/>
          <w:szCs w:val="22"/>
        </w:rPr>
        <w:t>schwierige, oft kritische Situation, in der Hilfe nötig ist</w:t>
      </w:r>
    </w:p>
    <w:p w14:paraId="03D2A3AA" w14:textId="762C9417" w:rsidR="00CE3DA9" w:rsidRPr="0077209A" w:rsidRDefault="006460A3">
      <w:pPr>
        <w:pStyle w:val="TabellenInhalt"/>
        <w:spacing w:line="360" w:lineRule="auto"/>
        <w:rPr>
          <w:rFonts w:ascii="Arial" w:hAnsi="Arial" w:cs="Arial"/>
          <w:bCs/>
          <w:szCs w:val="22"/>
        </w:rPr>
      </w:pPr>
      <w:r w:rsidRPr="0077209A">
        <w:rPr>
          <w:rFonts w:ascii="Arial" w:hAnsi="Arial" w:cs="Arial"/>
          <w:bCs/>
          <w:kern w:val="0"/>
          <w:szCs w:val="22"/>
          <w:u w:val="single"/>
        </w:rPr>
        <w:t>der Verband, die Verbände</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kern w:val="0"/>
          <w:szCs w:val="22"/>
        </w:rPr>
        <w:t xml:space="preserve">eine </w:t>
      </w:r>
      <w:r w:rsidR="00176967" w:rsidRPr="0077209A">
        <w:rPr>
          <w:rFonts w:ascii="Arial" w:hAnsi="Arial" w:cs="Arial"/>
          <w:bCs/>
          <w:szCs w:val="22"/>
        </w:rPr>
        <w:t>Organisation, in der sich Menschen oder Gruppen mit gleichen Interessen zusammenschließen</w:t>
      </w:r>
    </w:p>
    <w:p w14:paraId="00468064" w14:textId="28E97135" w:rsidR="00CE3DA9" w:rsidRPr="0077209A" w:rsidRDefault="006460A3">
      <w:pPr>
        <w:pStyle w:val="TabellenInhalt"/>
        <w:spacing w:line="360" w:lineRule="auto"/>
        <w:rPr>
          <w:rFonts w:ascii="Arial" w:hAnsi="Arial" w:cs="Arial"/>
          <w:bCs/>
          <w:szCs w:val="22"/>
        </w:rPr>
      </w:pPr>
      <w:r w:rsidRPr="0077209A">
        <w:rPr>
          <w:rFonts w:ascii="Arial" w:hAnsi="Arial" w:cs="Arial"/>
          <w:bCs/>
          <w:kern w:val="0"/>
          <w:szCs w:val="22"/>
          <w:u w:val="single"/>
        </w:rPr>
        <w:t>etwas stigmatisieren</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szCs w:val="22"/>
        </w:rPr>
        <w:t>jemanden oder etwas negativ bewerten und ausgrenzen</w:t>
      </w:r>
    </w:p>
    <w:p w14:paraId="5224B76A" w14:textId="61965909" w:rsidR="00176967" w:rsidRPr="0077209A" w:rsidRDefault="006460A3" w:rsidP="00176967">
      <w:pPr>
        <w:pStyle w:val="TabellenInhalt"/>
        <w:spacing w:line="360" w:lineRule="auto"/>
        <w:rPr>
          <w:rFonts w:ascii="Arial" w:hAnsi="Arial" w:cs="Arial"/>
          <w:bCs/>
          <w:szCs w:val="22"/>
        </w:rPr>
      </w:pPr>
      <w:r w:rsidRPr="0077209A">
        <w:rPr>
          <w:rFonts w:ascii="Arial" w:hAnsi="Arial" w:cs="Arial"/>
          <w:bCs/>
          <w:kern w:val="0"/>
          <w:szCs w:val="22"/>
          <w:u w:val="single"/>
        </w:rPr>
        <w:t>der schulpsychologische Dienst</w:t>
      </w:r>
      <w:r w:rsidR="00CE3DA9" w:rsidRPr="0077209A">
        <w:rPr>
          <w:rFonts w:ascii="Arial" w:hAnsi="Arial" w:cs="Arial"/>
          <w:bCs/>
          <w:kern w:val="0"/>
          <w:szCs w:val="22"/>
        </w:rPr>
        <w:t>:</w:t>
      </w:r>
      <w:r w:rsidR="004E21BB" w:rsidRPr="0077209A">
        <w:rPr>
          <w:rFonts w:ascii="Arial" w:hAnsi="Arial" w:cs="Arial"/>
          <w:bCs/>
          <w:kern w:val="0"/>
          <w:szCs w:val="22"/>
        </w:rPr>
        <w:t xml:space="preserve"> </w:t>
      </w:r>
      <w:r w:rsidR="00176967" w:rsidRPr="0077209A">
        <w:rPr>
          <w:rFonts w:ascii="Arial" w:hAnsi="Arial" w:cs="Arial"/>
          <w:bCs/>
          <w:szCs w:val="22"/>
        </w:rPr>
        <w:t>Angebot an Schulen, bei dem Fachleute Schülerinnen und Schülern bei Problemen helfen</w:t>
      </w:r>
    </w:p>
    <w:p w14:paraId="34A12E98" w14:textId="354A411E" w:rsidR="004C5868" w:rsidRPr="0077209A" w:rsidRDefault="006460A3">
      <w:pPr>
        <w:pStyle w:val="TabellenInhalt"/>
        <w:spacing w:line="360" w:lineRule="auto"/>
        <w:rPr>
          <w:rFonts w:ascii="Arial" w:hAnsi="Arial" w:cs="Arial"/>
          <w:szCs w:val="22"/>
        </w:rPr>
      </w:pPr>
      <w:r w:rsidRPr="0077209A">
        <w:rPr>
          <w:rFonts w:ascii="Arial" w:hAnsi="Arial" w:cs="Arial"/>
          <w:kern w:val="0"/>
          <w:szCs w:val="22"/>
          <w:u w:val="single"/>
        </w:rPr>
        <w:t>das Grundsatzprogramm</w:t>
      </w:r>
      <w:r w:rsidR="007A136B" w:rsidRPr="0077209A">
        <w:rPr>
          <w:rFonts w:ascii="Arial" w:hAnsi="Arial" w:cs="Arial"/>
          <w:kern w:val="0"/>
          <w:szCs w:val="22"/>
        </w:rPr>
        <w:t>:</w:t>
      </w:r>
      <w:r w:rsidR="004E21BB" w:rsidRPr="0077209A">
        <w:rPr>
          <w:rFonts w:ascii="Arial" w:hAnsi="Arial" w:cs="Arial"/>
          <w:kern w:val="0"/>
          <w:szCs w:val="22"/>
        </w:rPr>
        <w:t xml:space="preserve"> </w:t>
      </w:r>
      <w:r w:rsidR="00176967" w:rsidRPr="0077209A">
        <w:rPr>
          <w:rFonts w:ascii="Arial" w:hAnsi="Arial" w:cs="Arial"/>
          <w:kern w:val="0"/>
          <w:szCs w:val="22"/>
        </w:rPr>
        <w:t xml:space="preserve">ein </w:t>
      </w:r>
      <w:r w:rsidR="00176967" w:rsidRPr="0077209A">
        <w:rPr>
          <w:rFonts w:ascii="Arial" w:hAnsi="Arial" w:cs="Arial"/>
          <w:szCs w:val="22"/>
        </w:rPr>
        <w:t>Dokument, in dem die wichtigsten Ziele und Ideen einer Organisation stehen</w:t>
      </w:r>
    </w:p>
    <w:p w14:paraId="48A95BF7" w14:textId="127F17C9" w:rsidR="00F62D40" w:rsidRPr="0077209A" w:rsidRDefault="006460A3" w:rsidP="00F62D40">
      <w:pPr>
        <w:pStyle w:val="TabellenInhalt"/>
        <w:spacing w:line="360" w:lineRule="auto"/>
        <w:rPr>
          <w:rFonts w:ascii="Arial" w:hAnsi="Arial" w:cs="Arial"/>
          <w:kern w:val="0"/>
          <w:szCs w:val="22"/>
        </w:rPr>
      </w:pPr>
      <w:r w:rsidRPr="0077209A">
        <w:rPr>
          <w:rFonts w:ascii="Arial" w:hAnsi="Arial" w:cs="Arial"/>
          <w:kern w:val="0"/>
          <w:szCs w:val="22"/>
          <w:u w:val="single"/>
        </w:rPr>
        <w:t>das Schuleinzugsgebiet, die Schuleinzugsgebiete</w:t>
      </w:r>
      <w:r w:rsidR="00F62D40" w:rsidRPr="0077209A">
        <w:rPr>
          <w:rFonts w:ascii="Arial" w:hAnsi="Arial" w:cs="Arial"/>
          <w:kern w:val="0"/>
          <w:szCs w:val="22"/>
        </w:rPr>
        <w:t xml:space="preserve">: </w:t>
      </w:r>
      <w:r w:rsidR="003F0B28" w:rsidRPr="0077209A">
        <w:rPr>
          <w:rFonts w:ascii="Arial" w:hAnsi="Arial" w:cs="Arial"/>
          <w:kern w:val="0"/>
          <w:szCs w:val="22"/>
        </w:rPr>
        <w:t xml:space="preserve">ein Gebiet, das offiziell festgelegt ist und aus dem die Schülerinnen und Schüler zu einer bestimmten Schule kommen </w:t>
      </w:r>
    </w:p>
    <w:p w14:paraId="47C380A8" w14:textId="4792BF1F" w:rsidR="00F62D40" w:rsidRPr="0077209A" w:rsidRDefault="006460A3" w:rsidP="00F62D40">
      <w:pPr>
        <w:pStyle w:val="TabellenInhalt"/>
        <w:spacing w:line="360" w:lineRule="auto"/>
        <w:rPr>
          <w:rFonts w:ascii="Arial" w:hAnsi="Arial" w:cs="Arial"/>
          <w:szCs w:val="22"/>
        </w:rPr>
      </w:pPr>
      <w:r w:rsidRPr="0077209A">
        <w:rPr>
          <w:rFonts w:ascii="Arial" w:hAnsi="Arial" w:cs="Arial"/>
          <w:kern w:val="0"/>
          <w:szCs w:val="22"/>
          <w:u w:val="single"/>
        </w:rPr>
        <w:t>an jemanden appellieren</w:t>
      </w:r>
      <w:r w:rsidR="00F62D40" w:rsidRPr="0077209A">
        <w:rPr>
          <w:rFonts w:ascii="Arial" w:hAnsi="Arial" w:cs="Arial"/>
          <w:kern w:val="0"/>
          <w:szCs w:val="22"/>
        </w:rPr>
        <w:t>:</w:t>
      </w:r>
      <w:r w:rsidR="00084E8A" w:rsidRPr="0077209A">
        <w:rPr>
          <w:rFonts w:ascii="Arial" w:hAnsi="Arial" w:cs="Arial"/>
          <w:kern w:val="0"/>
          <w:szCs w:val="22"/>
        </w:rPr>
        <w:t xml:space="preserve"> </w:t>
      </w:r>
      <w:r w:rsidR="003F0B28" w:rsidRPr="0077209A">
        <w:rPr>
          <w:rFonts w:ascii="Arial" w:hAnsi="Arial" w:cs="Arial"/>
          <w:szCs w:val="22"/>
        </w:rPr>
        <w:t>jemanden auffordern oder bitten, etwas zu tun</w:t>
      </w:r>
    </w:p>
    <w:p w14:paraId="67168BC0" w14:textId="4A1AB4A7" w:rsidR="00F62D40" w:rsidRPr="0077209A" w:rsidRDefault="006460A3">
      <w:pPr>
        <w:pStyle w:val="TabellenInhalt"/>
        <w:spacing w:line="360" w:lineRule="auto"/>
        <w:rPr>
          <w:rFonts w:ascii="Arial" w:hAnsi="Arial" w:cs="Arial"/>
          <w:szCs w:val="22"/>
        </w:rPr>
      </w:pPr>
      <w:r w:rsidRPr="0077209A">
        <w:rPr>
          <w:rFonts w:ascii="Arial" w:hAnsi="Arial" w:cs="Arial"/>
          <w:kern w:val="0"/>
          <w:szCs w:val="22"/>
          <w:u w:val="single"/>
        </w:rPr>
        <w:t>das Gremium, die Gremien</w:t>
      </w:r>
      <w:r w:rsidR="00F62D40" w:rsidRPr="0077209A">
        <w:rPr>
          <w:rFonts w:ascii="Arial" w:hAnsi="Arial" w:cs="Arial"/>
          <w:kern w:val="0"/>
          <w:szCs w:val="22"/>
        </w:rPr>
        <w:t>:</w:t>
      </w:r>
      <w:r w:rsidR="00084E8A" w:rsidRPr="0077209A">
        <w:rPr>
          <w:rFonts w:ascii="Arial" w:hAnsi="Arial" w:cs="Arial"/>
          <w:kern w:val="0"/>
          <w:szCs w:val="22"/>
        </w:rPr>
        <w:t xml:space="preserve"> </w:t>
      </w:r>
      <w:r w:rsidR="003F0B28" w:rsidRPr="0077209A">
        <w:rPr>
          <w:rFonts w:ascii="Arial" w:hAnsi="Arial" w:cs="Arial"/>
          <w:kern w:val="0"/>
          <w:szCs w:val="22"/>
        </w:rPr>
        <w:t xml:space="preserve">eine </w:t>
      </w:r>
      <w:r w:rsidR="003F0B28" w:rsidRPr="0077209A">
        <w:rPr>
          <w:rFonts w:ascii="Arial" w:hAnsi="Arial" w:cs="Arial"/>
          <w:szCs w:val="22"/>
        </w:rPr>
        <w:t>Gruppe von Personen, die gemeinsam beraten oder Entscheidungen treffen</w:t>
      </w:r>
    </w:p>
    <w:p w14:paraId="709E36E7" w14:textId="522A0E3C" w:rsidR="00644734" w:rsidRPr="0077209A" w:rsidRDefault="006460A3">
      <w:pPr>
        <w:pStyle w:val="TabellenInhalt"/>
        <w:spacing w:line="360" w:lineRule="auto"/>
        <w:rPr>
          <w:rFonts w:ascii="Arial" w:hAnsi="Arial" w:cs="Arial"/>
          <w:kern w:val="0"/>
          <w:szCs w:val="22"/>
        </w:rPr>
      </w:pPr>
      <w:r w:rsidRPr="0077209A">
        <w:rPr>
          <w:rFonts w:ascii="Arial" w:hAnsi="Arial" w:cs="Arial"/>
          <w:kern w:val="0"/>
          <w:szCs w:val="22"/>
          <w:u w:val="single"/>
        </w:rPr>
        <w:lastRenderedPageBreak/>
        <w:t>das ordentliche Mitglied</w:t>
      </w:r>
      <w:r w:rsidR="00644734" w:rsidRPr="0077209A">
        <w:rPr>
          <w:rFonts w:ascii="Arial" w:hAnsi="Arial" w:cs="Arial"/>
          <w:kern w:val="0"/>
          <w:szCs w:val="22"/>
        </w:rPr>
        <w:t>:</w:t>
      </w:r>
      <w:r w:rsidR="00084E8A" w:rsidRPr="0077209A">
        <w:rPr>
          <w:rFonts w:ascii="Arial" w:hAnsi="Arial" w:cs="Arial"/>
          <w:kern w:val="0"/>
          <w:szCs w:val="22"/>
        </w:rPr>
        <w:t xml:space="preserve"> </w:t>
      </w:r>
      <w:r w:rsidR="003F0B28" w:rsidRPr="0077209A">
        <w:rPr>
          <w:rFonts w:ascii="Arial" w:hAnsi="Arial" w:cs="Arial"/>
          <w:kern w:val="0"/>
          <w:szCs w:val="22"/>
        </w:rPr>
        <w:t>ein vollwertiges Mitglied mit allen Rechten, zum Beispiel bei Abstimmungen</w:t>
      </w:r>
    </w:p>
    <w:p w14:paraId="5DE78721" w14:textId="1590262C" w:rsidR="00644734" w:rsidRPr="0077209A" w:rsidRDefault="006460A3">
      <w:pPr>
        <w:pStyle w:val="TabellenInhalt"/>
        <w:spacing w:line="360" w:lineRule="auto"/>
        <w:rPr>
          <w:rFonts w:ascii="Arial" w:hAnsi="Arial" w:cs="Arial"/>
          <w:kern w:val="0"/>
          <w:szCs w:val="22"/>
        </w:rPr>
      </w:pPr>
      <w:r w:rsidRPr="0077209A">
        <w:rPr>
          <w:rFonts w:ascii="Arial" w:hAnsi="Arial" w:cs="Arial"/>
          <w:kern w:val="0"/>
          <w:szCs w:val="22"/>
          <w:u w:val="single"/>
        </w:rPr>
        <w:t>der Spendenlauf, die Spendenläufe</w:t>
      </w:r>
      <w:r w:rsidR="00644734" w:rsidRPr="0077209A">
        <w:rPr>
          <w:rFonts w:ascii="Arial" w:hAnsi="Arial" w:cs="Arial"/>
          <w:kern w:val="0"/>
          <w:szCs w:val="22"/>
        </w:rPr>
        <w:t>:</w:t>
      </w:r>
      <w:r w:rsidR="00084E8A" w:rsidRPr="0077209A">
        <w:rPr>
          <w:rFonts w:ascii="Arial" w:hAnsi="Arial" w:cs="Arial"/>
          <w:kern w:val="0"/>
          <w:szCs w:val="22"/>
        </w:rPr>
        <w:t xml:space="preserve"> </w:t>
      </w:r>
      <w:r w:rsidR="003F0B28" w:rsidRPr="0077209A">
        <w:rPr>
          <w:rFonts w:ascii="Arial" w:hAnsi="Arial" w:cs="Arial"/>
          <w:kern w:val="0"/>
          <w:szCs w:val="22"/>
        </w:rPr>
        <w:t>eine Laufveranstaltung, bei der Geld für einen guten Zweck gesammelt wird</w:t>
      </w:r>
    </w:p>
    <w:p w14:paraId="239563DE" w14:textId="14DCBE6E" w:rsidR="00233979" w:rsidRPr="0077209A" w:rsidRDefault="006460A3">
      <w:pPr>
        <w:pStyle w:val="TabellenInhalt"/>
        <w:spacing w:line="360" w:lineRule="auto"/>
        <w:rPr>
          <w:rFonts w:ascii="Arial" w:hAnsi="Arial" w:cs="Arial"/>
          <w:szCs w:val="22"/>
        </w:rPr>
      </w:pPr>
      <w:r w:rsidRPr="0077209A">
        <w:rPr>
          <w:rFonts w:ascii="Arial" w:hAnsi="Arial" w:cs="Arial"/>
          <w:kern w:val="0"/>
          <w:szCs w:val="22"/>
          <w:u w:val="single"/>
        </w:rPr>
        <w:t>der beratende Sitz</w:t>
      </w:r>
      <w:r w:rsidR="00233979" w:rsidRPr="0077209A">
        <w:rPr>
          <w:rFonts w:ascii="Arial" w:hAnsi="Arial" w:cs="Arial"/>
          <w:kern w:val="0"/>
          <w:szCs w:val="22"/>
        </w:rPr>
        <w:t>:</w:t>
      </w:r>
      <w:r w:rsidR="00084E8A" w:rsidRPr="0077209A">
        <w:rPr>
          <w:rFonts w:ascii="Arial" w:hAnsi="Arial" w:cs="Arial"/>
          <w:kern w:val="0"/>
          <w:szCs w:val="22"/>
        </w:rPr>
        <w:t xml:space="preserve"> </w:t>
      </w:r>
      <w:r w:rsidR="003F0B28" w:rsidRPr="0077209A">
        <w:rPr>
          <w:rFonts w:ascii="Arial" w:hAnsi="Arial" w:cs="Arial"/>
          <w:kern w:val="0"/>
          <w:szCs w:val="22"/>
        </w:rPr>
        <w:t xml:space="preserve">eine </w:t>
      </w:r>
      <w:r w:rsidR="003F0B28" w:rsidRPr="0077209A">
        <w:rPr>
          <w:rFonts w:ascii="Arial" w:hAnsi="Arial" w:cs="Arial"/>
          <w:szCs w:val="22"/>
        </w:rPr>
        <w:t>Teilnahme an einem Gremium ohne Stimmrecht, nur mit beratender Funktion</w:t>
      </w:r>
    </w:p>
    <w:p w14:paraId="2BB62644" w14:textId="77777777" w:rsidR="003F0B28" w:rsidRPr="0077209A" w:rsidRDefault="006460A3" w:rsidP="003F0B28">
      <w:pPr>
        <w:pStyle w:val="TabellenInhalt"/>
        <w:spacing w:line="360" w:lineRule="auto"/>
        <w:rPr>
          <w:rFonts w:ascii="Arial" w:hAnsi="Arial" w:cs="Arial"/>
          <w:szCs w:val="22"/>
        </w:rPr>
      </w:pPr>
      <w:r w:rsidRPr="0077209A">
        <w:rPr>
          <w:rFonts w:ascii="Arial" w:hAnsi="Arial" w:cs="Arial"/>
          <w:kern w:val="0"/>
          <w:szCs w:val="22"/>
          <w:u w:val="single"/>
        </w:rPr>
        <w:t>mit einem Augenzwinkern hinzufügen</w:t>
      </w:r>
      <w:r w:rsidR="00233979" w:rsidRPr="0077209A">
        <w:rPr>
          <w:rFonts w:ascii="Arial" w:hAnsi="Arial" w:cs="Arial"/>
          <w:kern w:val="0"/>
          <w:szCs w:val="22"/>
        </w:rPr>
        <w:t>:</w:t>
      </w:r>
      <w:r w:rsidR="00084E8A" w:rsidRPr="0077209A">
        <w:rPr>
          <w:rFonts w:ascii="Arial" w:hAnsi="Arial" w:cs="Arial"/>
          <w:kern w:val="0"/>
          <w:szCs w:val="22"/>
        </w:rPr>
        <w:t xml:space="preserve"> </w:t>
      </w:r>
      <w:r w:rsidR="003F0B28" w:rsidRPr="0077209A">
        <w:rPr>
          <w:rFonts w:ascii="Arial" w:hAnsi="Arial" w:cs="Arial"/>
          <w:szCs w:val="22"/>
        </w:rPr>
        <w:t>etwas humorvoll oder nicht ganz ernst gemeint sagen</w:t>
      </w:r>
    </w:p>
    <w:p w14:paraId="02753DB8" w14:textId="05E6C36B" w:rsidR="006460A3" w:rsidRPr="0077209A" w:rsidRDefault="006460A3" w:rsidP="006460A3">
      <w:pPr>
        <w:pStyle w:val="TabellenInhalt"/>
        <w:spacing w:line="360" w:lineRule="auto"/>
        <w:rPr>
          <w:rFonts w:ascii="Arial" w:hAnsi="Arial" w:cs="Arial"/>
          <w:kern w:val="0"/>
          <w:szCs w:val="22"/>
        </w:rPr>
      </w:pPr>
    </w:p>
    <w:p w14:paraId="0BE19E57" w14:textId="48F21404" w:rsidR="00F36CBD" w:rsidRPr="0077209A" w:rsidRDefault="00F36CBD">
      <w:pPr>
        <w:pStyle w:val="TabellenInhalt"/>
        <w:spacing w:line="360" w:lineRule="auto"/>
        <w:rPr>
          <w:rFonts w:ascii="Arial" w:hAnsi="Arial" w:cs="Arial"/>
          <w:kern w:val="0"/>
          <w:szCs w:val="22"/>
        </w:rPr>
      </w:pPr>
    </w:p>
    <w:sectPr w:rsidR="00F36CBD" w:rsidRPr="0077209A" w:rsidSect="00AC14C7">
      <w:headerReference w:type="default" r:id="rId16"/>
      <w:footerReference w:type="default" r:id="rId17"/>
      <w:pgSz w:w="11906" w:h="16838"/>
      <w:pgMar w:top="1418" w:right="1418" w:bottom="1134" w:left="1418" w:header="0" w:footer="454" w:gutter="0"/>
      <w:lnNumType w:countBy="5" w:restart="continuous"/>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6C32C" w14:textId="77777777" w:rsidR="00D54E77" w:rsidRDefault="00D54E77">
      <w:pPr>
        <w:spacing w:after="0" w:line="240" w:lineRule="auto"/>
      </w:pPr>
      <w:r>
        <w:separator/>
      </w:r>
    </w:p>
  </w:endnote>
  <w:endnote w:type="continuationSeparator" w:id="0">
    <w:p w14:paraId="3265211F" w14:textId="77777777" w:rsidR="00D54E77" w:rsidRDefault="00D54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Symbol">
    <w:altName w:val="Calibri"/>
    <w:panose1 w:val="020B0604020202020204"/>
    <w:charset w:val="00"/>
    <w:family w:val="auto"/>
    <w:pitch w:val="variable"/>
    <w:sig w:usb0="800000AF" w:usb1="1001ECEA"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ans">
    <w:altName w:val="Arial"/>
    <w:panose1 w:val="020B0604020202020204"/>
    <w:charset w:val="01"/>
    <w:family w:val="swiss"/>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Mono">
    <w:altName w:val="Courier New"/>
    <w:panose1 w:val="020B0604020202020204"/>
    <w:charset w:val="01"/>
    <w:family w:val="swiss"/>
    <w:pitch w:val="default"/>
  </w:font>
  <w:font w:name="Songti SC">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F38EA" w14:textId="77777777" w:rsidR="00E56BD8" w:rsidRDefault="00203CAC">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8548D" w14:textId="77777777" w:rsidR="00D54E77" w:rsidRDefault="00D54E77">
      <w:pPr>
        <w:spacing w:after="0" w:line="240" w:lineRule="auto"/>
      </w:pPr>
      <w:r>
        <w:separator/>
      </w:r>
    </w:p>
  </w:footnote>
  <w:footnote w:type="continuationSeparator" w:id="0">
    <w:p w14:paraId="0DD33FA5" w14:textId="77777777" w:rsidR="00D54E77" w:rsidRDefault="00D54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993C8" w14:textId="77777777" w:rsidR="00E56BD8" w:rsidRDefault="00E56BD8">
    <w:pPr>
      <w:pStyle w:val="Kopfzeile"/>
      <w:rPr>
        <w:rStyle w:val="Ohne"/>
        <w:rFonts w:ascii="Verdana" w:hAnsi="Verdana"/>
        <w:bCs/>
        <w:sz w:val="18"/>
        <w:szCs w:val="18"/>
      </w:rPr>
    </w:pPr>
  </w:p>
  <w:p w14:paraId="7BA748DA" w14:textId="77777777" w:rsidR="00E56BD8" w:rsidRDefault="00E56BD8">
    <w:pPr>
      <w:pStyle w:val="Kopfzeile"/>
      <w:rPr>
        <w:rStyle w:val="Ohne"/>
        <w:rFonts w:ascii="Verdana" w:hAnsi="Verdana"/>
        <w:bCs/>
        <w:sz w:val="18"/>
        <w:szCs w:val="18"/>
      </w:rPr>
    </w:pPr>
  </w:p>
  <w:p w14:paraId="5BA2D44C" w14:textId="77777777" w:rsidR="00E56BD8" w:rsidRDefault="00E56BD8">
    <w:pPr>
      <w:pStyle w:val="Kopfzeile"/>
      <w:rPr>
        <w:rStyle w:val="Ohne"/>
        <w:rFonts w:ascii="Verdana" w:hAnsi="Verdana"/>
        <w:bCs/>
        <w:sz w:val="18"/>
        <w:szCs w:val="18"/>
      </w:rPr>
    </w:pPr>
  </w:p>
  <w:p w14:paraId="10B74041" w14:textId="495DB7E8" w:rsidR="00E56BD8" w:rsidRDefault="00203CAC">
    <w:pPr>
      <w:pStyle w:val="Kopfzeile"/>
    </w:pPr>
    <w:r>
      <w:rPr>
        <w:noProof/>
      </w:rPr>
      <w:drawing>
        <wp:anchor distT="0" distB="0" distL="114300" distR="114300" simplePos="0" relativeHeight="12" behindDoc="0" locked="0" layoutInCell="0" allowOverlap="1" wp14:anchorId="13D9D20B" wp14:editId="265BB9E1">
          <wp:simplePos x="0" y="0"/>
          <wp:positionH relativeFrom="margin">
            <wp:posOffset>5639435</wp:posOffset>
          </wp:positionH>
          <wp:positionV relativeFrom="paragraph">
            <wp:posOffset>-184150</wp:posOffset>
          </wp:positionV>
          <wp:extent cx="490220" cy="387985"/>
          <wp:effectExtent l="0" t="0" r="0" b="0"/>
          <wp:wrapTight wrapText="bothSides">
            <wp:wrapPolygon edited="0">
              <wp:start x="9205" y="0"/>
              <wp:lineTo x="-25" y="4216"/>
              <wp:lineTo x="-25" y="20117"/>
              <wp:lineTo x="20967" y="20117"/>
              <wp:lineTo x="20967" y="4216"/>
              <wp:lineTo x="13408" y="0"/>
              <wp:lineTo x="9205" y="0"/>
            </wp:wrapPolygon>
          </wp:wrapTight>
          <wp:docPr id="4" name="Bild1"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1" descr="C:\Users\GIH010218\Desktop\PASCH-Logo_Standard\PASCH-Logo_4c.png"/>
                  <pic:cNvPicPr>
                    <a:picLocks noChangeAspect="1" noChangeArrowheads="1"/>
                  </pic:cNvPicPr>
                </pic:nvPicPr>
                <pic:blipFill>
                  <a:blip r:embed="rId1"/>
                  <a:stretch>
                    <a:fillRect/>
                  </a:stretch>
                </pic:blipFill>
                <pic:spPr bwMode="auto">
                  <a:xfrm>
                    <a:off x="0" y="0"/>
                    <a:ext cx="490220" cy="387985"/>
                  </a:xfrm>
                  <a:prstGeom prst="rect">
                    <a:avLst/>
                  </a:prstGeom>
                </pic:spPr>
              </pic:pic>
            </a:graphicData>
          </a:graphic>
        </wp:anchor>
      </w:drawing>
    </w:r>
    <w:r w:rsidR="00103FB9">
      <w:rPr>
        <w:noProof/>
      </w:rPr>
      <w:t>Zusammenleben gestalten</w:t>
    </w:r>
    <w:r w:rsidR="00984AD6">
      <w:rPr>
        <w:noProof/>
      </w:rPr>
      <w:t xml:space="preserve"> in Deutschland</w:t>
    </w:r>
    <w:r>
      <w:rPr>
        <w:rStyle w:val="Ohne"/>
        <w:lang w:eastAsia="de-DE"/>
      </w:rPr>
      <w:t xml:space="preserve"> </w:t>
    </w:r>
    <w:r>
      <w:rPr>
        <w:rStyle w:val="Ohne"/>
        <w:rFonts w:ascii="Verdana" w:hAnsi="Verdana"/>
        <w:bCs/>
        <w:sz w:val="18"/>
        <w:szCs w:val="18"/>
      </w:rPr>
      <w:t xml:space="preserve">| </w:t>
    </w:r>
    <w:r w:rsidR="008F3026">
      <w:rPr>
        <w:rStyle w:val="Ohne"/>
        <w:rFonts w:ascii="Verdana" w:hAnsi="Verdana"/>
        <w:bCs/>
        <w:sz w:val="18"/>
        <w:szCs w:val="18"/>
      </w:rPr>
      <w:t>Katja Hanke</w:t>
    </w:r>
  </w:p>
</w:hdr>
</file>

<file path=word/intelligence2.xml><?xml version="1.0" encoding="utf-8"?>
<int2:intelligence xmlns:int2="http://schemas.microsoft.com/office/intelligence/2020/intelligence" xmlns:oel="http://schemas.microsoft.com/office/2019/extlst">
  <int2:observations>
    <int2:bookmark int2:bookmarkName="_Int_9O1SjELV" int2:invalidationBookmarkName="" int2:hashCode="5NiY0AI6zfAM15" int2:id="YKvVulTH">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Calibri"/>
        <w:caps w:val="0"/>
        <w:smallCaps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caps w:val="0"/>
        <w:smallCaps w:val="0"/>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caps w:val="0"/>
        <w:smallCaps w:val="0"/>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num w:numId="1" w16cid:durableId="1372922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BD8"/>
    <w:rsid w:val="000071BA"/>
    <w:rsid w:val="00007C0F"/>
    <w:rsid w:val="00010289"/>
    <w:rsid w:val="00024C09"/>
    <w:rsid w:val="000268A2"/>
    <w:rsid w:val="00043204"/>
    <w:rsid w:val="00045F4F"/>
    <w:rsid w:val="00046F6F"/>
    <w:rsid w:val="000519C3"/>
    <w:rsid w:val="00053BDA"/>
    <w:rsid w:val="000679A4"/>
    <w:rsid w:val="000718B1"/>
    <w:rsid w:val="00084E8A"/>
    <w:rsid w:val="000951D0"/>
    <w:rsid w:val="000A1B59"/>
    <w:rsid w:val="000A6529"/>
    <w:rsid w:val="000A6F68"/>
    <w:rsid w:val="000B6905"/>
    <w:rsid w:val="000C6536"/>
    <w:rsid w:val="000D70A8"/>
    <w:rsid w:val="000D77BF"/>
    <w:rsid w:val="000E456C"/>
    <w:rsid w:val="000F0CB7"/>
    <w:rsid w:val="000F3088"/>
    <w:rsid w:val="00103FB9"/>
    <w:rsid w:val="00104042"/>
    <w:rsid w:val="00114EBB"/>
    <w:rsid w:val="00130A56"/>
    <w:rsid w:val="001416AB"/>
    <w:rsid w:val="00174270"/>
    <w:rsid w:val="00176967"/>
    <w:rsid w:val="00192861"/>
    <w:rsid w:val="001B37AF"/>
    <w:rsid w:val="001D442E"/>
    <w:rsid w:val="001E55A4"/>
    <w:rsid w:val="002028ED"/>
    <w:rsid w:val="00203CAC"/>
    <w:rsid w:val="00213BF1"/>
    <w:rsid w:val="00233979"/>
    <w:rsid w:val="002508B1"/>
    <w:rsid w:val="0025342D"/>
    <w:rsid w:val="00273524"/>
    <w:rsid w:val="00285571"/>
    <w:rsid w:val="00291291"/>
    <w:rsid w:val="00293208"/>
    <w:rsid w:val="002937C4"/>
    <w:rsid w:val="00293BEB"/>
    <w:rsid w:val="002A3A62"/>
    <w:rsid w:val="002A4F00"/>
    <w:rsid w:val="002B01C1"/>
    <w:rsid w:val="002B08D1"/>
    <w:rsid w:val="002B1359"/>
    <w:rsid w:val="002B2C73"/>
    <w:rsid w:val="002B63D6"/>
    <w:rsid w:val="002C1C03"/>
    <w:rsid w:val="002D0844"/>
    <w:rsid w:val="002D3F0B"/>
    <w:rsid w:val="002E42E4"/>
    <w:rsid w:val="003272DF"/>
    <w:rsid w:val="00344E14"/>
    <w:rsid w:val="00364A70"/>
    <w:rsid w:val="00376C82"/>
    <w:rsid w:val="0038311C"/>
    <w:rsid w:val="003942B6"/>
    <w:rsid w:val="003A4776"/>
    <w:rsid w:val="003B4810"/>
    <w:rsid w:val="003C385F"/>
    <w:rsid w:val="003F001A"/>
    <w:rsid w:val="003F0B28"/>
    <w:rsid w:val="0040049F"/>
    <w:rsid w:val="004361C2"/>
    <w:rsid w:val="00441DEA"/>
    <w:rsid w:val="00456273"/>
    <w:rsid w:val="00461DF6"/>
    <w:rsid w:val="00477283"/>
    <w:rsid w:val="00491800"/>
    <w:rsid w:val="00497476"/>
    <w:rsid w:val="004A0091"/>
    <w:rsid w:val="004B07BA"/>
    <w:rsid w:val="004C5868"/>
    <w:rsid w:val="004C764F"/>
    <w:rsid w:val="004E21BB"/>
    <w:rsid w:val="004F077A"/>
    <w:rsid w:val="004F1BD2"/>
    <w:rsid w:val="00500492"/>
    <w:rsid w:val="005130E9"/>
    <w:rsid w:val="005602AD"/>
    <w:rsid w:val="005741A4"/>
    <w:rsid w:val="0059380D"/>
    <w:rsid w:val="005940DC"/>
    <w:rsid w:val="005A1BD8"/>
    <w:rsid w:val="005C2802"/>
    <w:rsid w:val="005D09C5"/>
    <w:rsid w:val="005D2FCB"/>
    <w:rsid w:val="005E4ED0"/>
    <w:rsid w:val="005F6EFC"/>
    <w:rsid w:val="00602311"/>
    <w:rsid w:val="00605E7F"/>
    <w:rsid w:val="00620211"/>
    <w:rsid w:val="006238AA"/>
    <w:rsid w:val="00624F9D"/>
    <w:rsid w:val="00644734"/>
    <w:rsid w:val="006460A3"/>
    <w:rsid w:val="00647908"/>
    <w:rsid w:val="00652381"/>
    <w:rsid w:val="00652E81"/>
    <w:rsid w:val="00673D2C"/>
    <w:rsid w:val="006926E4"/>
    <w:rsid w:val="006C2AB7"/>
    <w:rsid w:val="006D4F18"/>
    <w:rsid w:val="006E370A"/>
    <w:rsid w:val="0070261F"/>
    <w:rsid w:val="0070284C"/>
    <w:rsid w:val="00710561"/>
    <w:rsid w:val="00733B2C"/>
    <w:rsid w:val="00737784"/>
    <w:rsid w:val="00744983"/>
    <w:rsid w:val="00762547"/>
    <w:rsid w:val="0077209A"/>
    <w:rsid w:val="00772E73"/>
    <w:rsid w:val="007A136B"/>
    <w:rsid w:val="007B42B7"/>
    <w:rsid w:val="007C0C91"/>
    <w:rsid w:val="007D2044"/>
    <w:rsid w:val="007E1173"/>
    <w:rsid w:val="0080170D"/>
    <w:rsid w:val="008131A5"/>
    <w:rsid w:val="00832C90"/>
    <w:rsid w:val="008408BB"/>
    <w:rsid w:val="00841309"/>
    <w:rsid w:val="00855B8E"/>
    <w:rsid w:val="00857894"/>
    <w:rsid w:val="00862C9B"/>
    <w:rsid w:val="00880C3F"/>
    <w:rsid w:val="00880FD9"/>
    <w:rsid w:val="008A55B3"/>
    <w:rsid w:val="008A5FD5"/>
    <w:rsid w:val="008A74D1"/>
    <w:rsid w:val="008B1D48"/>
    <w:rsid w:val="008B4990"/>
    <w:rsid w:val="008B5018"/>
    <w:rsid w:val="008D7616"/>
    <w:rsid w:val="008E047A"/>
    <w:rsid w:val="008E1E1F"/>
    <w:rsid w:val="008F3026"/>
    <w:rsid w:val="00916E09"/>
    <w:rsid w:val="009201E0"/>
    <w:rsid w:val="00950F0F"/>
    <w:rsid w:val="0097252E"/>
    <w:rsid w:val="00973C34"/>
    <w:rsid w:val="009827B9"/>
    <w:rsid w:val="00984AD6"/>
    <w:rsid w:val="009934FF"/>
    <w:rsid w:val="009B4754"/>
    <w:rsid w:val="009C7080"/>
    <w:rsid w:val="009D1479"/>
    <w:rsid w:val="009D1B9F"/>
    <w:rsid w:val="00A0066A"/>
    <w:rsid w:val="00A00ADA"/>
    <w:rsid w:val="00A06545"/>
    <w:rsid w:val="00A22614"/>
    <w:rsid w:val="00A241A8"/>
    <w:rsid w:val="00A55D1F"/>
    <w:rsid w:val="00A55E00"/>
    <w:rsid w:val="00A609C2"/>
    <w:rsid w:val="00A764FF"/>
    <w:rsid w:val="00A7797A"/>
    <w:rsid w:val="00AA335C"/>
    <w:rsid w:val="00AC14C7"/>
    <w:rsid w:val="00AE0E31"/>
    <w:rsid w:val="00AE0EC7"/>
    <w:rsid w:val="00AE7D6B"/>
    <w:rsid w:val="00AF5E1C"/>
    <w:rsid w:val="00B01AFD"/>
    <w:rsid w:val="00B12DE3"/>
    <w:rsid w:val="00B517C2"/>
    <w:rsid w:val="00B5219C"/>
    <w:rsid w:val="00B71329"/>
    <w:rsid w:val="00B73DDF"/>
    <w:rsid w:val="00B978A5"/>
    <w:rsid w:val="00BA30AC"/>
    <w:rsid w:val="00BB716C"/>
    <w:rsid w:val="00BC701B"/>
    <w:rsid w:val="00BD723F"/>
    <w:rsid w:val="00BD7D74"/>
    <w:rsid w:val="00BE49EE"/>
    <w:rsid w:val="00BE6AD0"/>
    <w:rsid w:val="00C013C3"/>
    <w:rsid w:val="00C05A1A"/>
    <w:rsid w:val="00C13CA3"/>
    <w:rsid w:val="00C15ED1"/>
    <w:rsid w:val="00C22E4E"/>
    <w:rsid w:val="00C2559B"/>
    <w:rsid w:val="00CA20FA"/>
    <w:rsid w:val="00CA74DF"/>
    <w:rsid w:val="00CB3E2C"/>
    <w:rsid w:val="00CE09B5"/>
    <w:rsid w:val="00CE146B"/>
    <w:rsid w:val="00CE3999"/>
    <w:rsid w:val="00CE3DA9"/>
    <w:rsid w:val="00CE7825"/>
    <w:rsid w:val="00CE7F3F"/>
    <w:rsid w:val="00CF1B13"/>
    <w:rsid w:val="00CF2526"/>
    <w:rsid w:val="00CF620B"/>
    <w:rsid w:val="00D31FD1"/>
    <w:rsid w:val="00D432BD"/>
    <w:rsid w:val="00D4541B"/>
    <w:rsid w:val="00D45D1E"/>
    <w:rsid w:val="00D50E3A"/>
    <w:rsid w:val="00D54918"/>
    <w:rsid w:val="00D54E77"/>
    <w:rsid w:val="00D77101"/>
    <w:rsid w:val="00D95AEA"/>
    <w:rsid w:val="00DB456A"/>
    <w:rsid w:val="00DD7EBE"/>
    <w:rsid w:val="00E24EE8"/>
    <w:rsid w:val="00E35B3A"/>
    <w:rsid w:val="00E537EF"/>
    <w:rsid w:val="00E54462"/>
    <w:rsid w:val="00E56BD8"/>
    <w:rsid w:val="00E730D3"/>
    <w:rsid w:val="00E80479"/>
    <w:rsid w:val="00EA5953"/>
    <w:rsid w:val="00ED5BEF"/>
    <w:rsid w:val="00ED6739"/>
    <w:rsid w:val="00EE4BDD"/>
    <w:rsid w:val="00F1270A"/>
    <w:rsid w:val="00F152D3"/>
    <w:rsid w:val="00F36CBD"/>
    <w:rsid w:val="00F46B9C"/>
    <w:rsid w:val="00F567A2"/>
    <w:rsid w:val="00F62D40"/>
    <w:rsid w:val="00FA2100"/>
    <w:rsid w:val="00FC5A62"/>
    <w:rsid w:val="00FE6AD4"/>
    <w:rsid w:val="06888AAA"/>
    <w:rsid w:val="0F823811"/>
    <w:rsid w:val="1B271FED"/>
    <w:rsid w:val="1F152F37"/>
    <w:rsid w:val="20C96490"/>
    <w:rsid w:val="21FF14AB"/>
    <w:rsid w:val="22201B81"/>
    <w:rsid w:val="2A363402"/>
    <w:rsid w:val="2AD157DD"/>
    <w:rsid w:val="2FB82531"/>
    <w:rsid w:val="32AE43EE"/>
    <w:rsid w:val="34F81F57"/>
    <w:rsid w:val="35ECCF4B"/>
    <w:rsid w:val="3F878224"/>
    <w:rsid w:val="40E989F3"/>
    <w:rsid w:val="4247B6AA"/>
    <w:rsid w:val="432DEB2D"/>
    <w:rsid w:val="45694162"/>
    <w:rsid w:val="4715C32F"/>
    <w:rsid w:val="4B130CEC"/>
    <w:rsid w:val="4B8743E3"/>
    <w:rsid w:val="4BCC12E6"/>
    <w:rsid w:val="4CA79E5A"/>
    <w:rsid w:val="4D41DF39"/>
    <w:rsid w:val="4DACA61B"/>
    <w:rsid w:val="51892B4A"/>
    <w:rsid w:val="51B6AE42"/>
    <w:rsid w:val="536B02F1"/>
    <w:rsid w:val="53926C88"/>
    <w:rsid w:val="57B17090"/>
    <w:rsid w:val="5BB77495"/>
    <w:rsid w:val="5DAB34D2"/>
    <w:rsid w:val="6114765C"/>
    <w:rsid w:val="643A9948"/>
    <w:rsid w:val="6607E87B"/>
    <w:rsid w:val="6DB48F95"/>
    <w:rsid w:val="6EAAA871"/>
    <w:rsid w:val="70620225"/>
    <w:rsid w:val="709EBDF3"/>
    <w:rsid w:val="711DBBAE"/>
    <w:rsid w:val="73DE02A5"/>
    <w:rsid w:val="74F0BE39"/>
    <w:rsid w:val="76FE2646"/>
    <w:rsid w:val="7700C372"/>
    <w:rsid w:val="7758D5BF"/>
    <w:rsid w:val="7C65C7FB"/>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CE930"/>
  <w15:docId w15:val="{2BE65735-BD95-7643-800B-61666D82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color w:val="00000A"/>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uiPriority w:val="99"/>
    <w:semiHidden/>
    <w:unhideWhenUsed/>
    <w:qFormat/>
    <w:rPr>
      <w:sz w:val="16"/>
      <w:szCs w:val="16"/>
    </w:rPr>
  </w:style>
  <w:style w:type="character" w:customStyle="1" w:styleId="KommentartextZchn">
    <w:name w:val="Kommentartext Zchn"/>
    <w:link w:val="Kommentartext"/>
    <w:uiPriority w:val="99"/>
    <w:qFormat/>
    <w:rPr>
      <w:sz w:val="20"/>
      <w:szCs w:val="20"/>
    </w:rPr>
  </w:style>
  <w:style w:type="character" w:customStyle="1" w:styleId="KommentarthemaZchn">
    <w:name w:val="Kommentarthema Zchn"/>
    <w:link w:val="Kommentarthema"/>
    <w:uiPriority w:val="99"/>
    <w:semiHidden/>
    <w:qFormat/>
    <w:rPr>
      <w:b/>
      <w:bCs/>
      <w:sz w:val="20"/>
      <w:szCs w:val="20"/>
    </w:rPr>
  </w:style>
  <w:style w:type="character" w:customStyle="1" w:styleId="SprechblasentextZchn">
    <w:name w:val="Sprechblasentext Zchn"/>
    <w:link w:val="Sprechblasentext"/>
    <w:uiPriority w:val="99"/>
    <w:semiHidden/>
    <w:qFormat/>
    <w:rPr>
      <w:rFonts w:ascii="Arial" w:hAnsi="Arial" w:cs="Arial"/>
      <w:sz w:val="18"/>
      <w:szCs w:val="18"/>
    </w:rPr>
  </w:style>
  <w:style w:type="character" w:customStyle="1" w:styleId="KopfzeileZchn">
    <w:name w:val="Kopfzeile Zchn"/>
    <w:link w:val="Kopfzeile"/>
    <w:uiPriority w:val="99"/>
    <w:qFormat/>
    <w:rPr>
      <w:color w:val="00000A"/>
      <w:sz w:val="22"/>
    </w:rPr>
  </w:style>
  <w:style w:type="character" w:customStyle="1" w:styleId="FuzeileZchn">
    <w:name w:val="Fußzeile Zchn"/>
    <w:link w:val="Fuzeile"/>
    <w:uiPriority w:val="99"/>
    <w:qFormat/>
    <w:rPr>
      <w:color w:val="00000A"/>
      <w:sz w:val="22"/>
    </w:rPr>
  </w:style>
  <w:style w:type="character" w:customStyle="1" w:styleId="Ohne">
    <w:name w:val="Ohne"/>
    <w:qFormat/>
    <w:rPr>
      <w:lang w:val="de-DE"/>
    </w:rPr>
  </w:style>
  <w:style w:type="character" w:customStyle="1" w:styleId="NurTextZchn">
    <w:name w:val="Nur Text Zchn"/>
    <w:link w:val="NurText"/>
    <w:uiPriority w:val="99"/>
    <w:semiHidden/>
    <w:qFormat/>
    <w:rPr>
      <w:rFonts w:cs="Times New Roman"/>
      <w:sz w:val="22"/>
      <w:szCs w:val="21"/>
      <w:lang w:eastAsia="en-US"/>
    </w:rPr>
  </w:style>
  <w:style w:type="character" w:customStyle="1" w:styleId="Internetverknpfung">
    <w:name w:val="Internetverknüpfung"/>
    <w:uiPriority w:val="99"/>
    <w:unhideWhenUsed/>
    <w:rPr>
      <w:color w:val="0000FF"/>
      <w:u w:val="single"/>
    </w:rPr>
  </w:style>
  <w:style w:type="character" w:styleId="Fett">
    <w:name w:val="Strong"/>
    <w:uiPriority w:val="22"/>
    <w:qFormat/>
    <w:rPr>
      <w:b/>
      <w:bCs/>
    </w:rPr>
  </w:style>
  <w:style w:type="character" w:customStyle="1" w:styleId="TitelZchn">
    <w:name w:val="Titel Zchn"/>
    <w:basedOn w:val="Absatz-Standardschriftart"/>
    <w:link w:val="Titel"/>
    <w:uiPriority w:val="10"/>
    <w:qFormat/>
    <w:rPr>
      <w:rFonts w:asciiTheme="majorHAnsi" w:eastAsiaTheme="majorEastAsia" w:hAnsiTheme="majorHAnsi" w:cstheme="majorBidi"/>
      <w:spacing w:val="-10"/>
      <w:kern w:val="2"/>
      <w:sz w:val="56"/>
      <w:szCs w:val="56"/>
    </w:rPr>
  </w:style>
  <w:style w:type="character" w:customStyle="1" w:styleId="BesuchteInternetverknpfung">
    <w:name w:val="Besuchte Internetverknüpfung"/>
    <w:basedOn w:val="Absatz-Standardschriftart"/>
    <w:uiPriority w:val="99"/>
    <w:semiHidden/>
    <w:unhideWhenUsed/>
    <w:rsid w:val="00014852"/>
    <w:rPr>
      <w:color w:val="800080" w:themeColor="followedHyperlink"/>
      <w:u w:val="single"/>
    </w:rPr>
  </w:style>
  <w:style w:type="character" w:styleId="NichtaufgelsteErwhnung">
    <w:name w:val="Unresolved Mention"/>
    <w:basedOn w:val="Absatz-Standardschriftart"/>
    <w:uiPriority w:val="99"/>
    <w:semiHidden/>
    <w:unhideWhenUsed/>
    <w:qFormat/>
    <w:rsid w:val="00016BC3"/>
    <w:rPr>
      <w:color w:val="605E5C"/>
      <w:shd w:val="clear" w:color="auto" w:fill="E1DFDD"/>
    </w:rPr>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rPr>
      <w:rFonts w:ascii="Tahoma" w:hAnsi="Tahoma"/>
    </w:rPr>
  </w:style>
  <w:style w:type="paragraph" w:styleId="Beschriftung">
    <w:name w:val="caption"/>
    <w:basedOn w:val="Standard"/>
    <w:qFormat/>
    <w:pPr>
      <w:suppressLineNumbers/>
      <w:spacing w:before="120" w:after="120"/>
    </w:pPr>
    <w:rPr>
      <w:rFonts w:ascii="Tahoma" w:hAnsi="Tahoma"/>
      <w:i/>
      <w:iCs/>
      <w:szCs w:val="24"/>
    </w:rPr>
  </w:style>
  <w:style w:type="paragraph" w:customStyle="1" w:styleId="Verzeichnis">
    <w:name w:val="Verzeichnis"/>
    <w:basedOn w:val="Standard"/>
    <w:qFormat/>
    <w:pPr>
      <w:suppressLineNumbers/>
    </w:pPr>
    <w:rPr>
      <w:rFonts w:ascii="Tahoma" w:hAnsi="Tahoma"/>
    </w:rPr>
  </w:style>
  <w:style w:type="paragraph" w:styleId="Kommentartext">
    <w:name w:val="annotation text"/>
    <w:basedOn w:val="Standard"/>
    <w:link w:val="KommentartextZchn"/>
    <w:uiPriority w:val="99"/>
    <w:unhideWhenUsed/>
    <w:qFormat/>
    <w:pPr>
      <w:spacing w:line="240" w:lineRule="auto"/>
    </w:pPr>
    <w:rPr>
      <w:sz w:val="20"/>
      <w:szCs w:val="20"/>
    </w:rPr>
  </w:style>
  <w:style w:type="paragraph" w:styleId="Kommentarthema">
    <w:name w:val="annotation subject"/>
    <w:basedOn w:val="Kommentartext"/>
    <w:link w:val="KommentarthemaZchn"/>
    <w:uiPriority w:val="99"/>
    <w:semiHidden/>
    <w:unhideWhenUsed/>
    <w:qFormat/>
    <w:rPr>
      <w:b/>
      <w:bCs/>
    </w:rPr>
  </w:style>
  <w:style w:type="paragraph" w:styleId="Sprechblasentext">
    <w:name w:val="Balloon Text"/>
    <w:basedOn w:val="Standard"/>
    <w:link w:val="SprechblasentextZchn"/>
    <w:uiPriority w:val="99"/>
    <w:semiHidden/>
    <w:unhideWhenUsed/>
    <w:qFormat/>
    <w:pPr>
      <w:spacing w:after="0" w:line="240" w:lineRule="auto"/>
    </w:pPr>
    <w:rPr>
      <w:rFonts w:ascii="Arial" w:hAnsi="Arial" w:cs="Arial"/>
      <w:sz w:val="18"/>
      <w:szCs w:val="18"/>
    </w:rPr>
  </w:style>
  <w:style w:type="paragraph" w:customStyle="1" w:styleId="Kopf-undFuzeile">
    <w:name w:val="Kopf- und Fußzeile"/>
    <w:basedOn w:val="Standard"/>
    <w:qFormat/>
  </w:style>
  <w:style w:type="paragraph" w:styleId="Kopfzeile">
    <w:name w:val="header"/>
    <w:basedOn w:val="Standard"/>
    <w:link w:val="KopfzeileZchn"/>
    <w:uiPriority w:val="99"/>
    <w:unhideWhenUsed/>
    <w:pPr>
      <w:tabs>
        <w:tab w:val="center" w:pos="4536"/>
        <w:tab w:val="right" w:pos="9072"/>
      </w:tabs>
      <w:spacing w:after="0" w:line="240" w:lineRule="auto"/>
    </w:pPr>
  </w:style>
  <w:style w:type="paragraph" w:styleId="Fuzeile">
    <w:name w:val="footer"/>
    <w:basedOn w:val="Standard"/>
    <w:link w:val="FuzeileZchn"/>
    <w:uiPriority w:val="99"/>
    <w:unhideWhenUsed/>
    <w:pPr>
      <w:tabs>
        <w:tab w:val="center" w:pos="4536"/>
        <w:tab w:val="right" w:pos="9072"/>
      </w:tabs>
      <w:spacing w:after="0" w:line="240" w:lineRule="auto"/>
    </w:pPr>
  </w:style>
  <w:style w:type="paragraph" w:styleId="NurText">
    <w:name w:val="Plain Text"/>
    <w:basedOn w:val="Standard"/>
    <w:link w:val="NurTextZchn"/>
    <w:uiPriority w:val="99"/>
    <w:semiHidden/>
    <w:unhideWhenUsed/>
    <w:qFormat/>
    <w:pPr>
      <w:spacing w:after="0" w:line="240" w:lineRule="auto"/>
    </w:pPr>
    <w:rPr>
      <w:rFonts w:cs="Times New Roman"/>
      <w:color w:val="auto"/>
      <w:szCs w:val="21"/>
    </w:rPr>
  </w:style>
  <w:style w:type="paragraph" w:customStyle="1" w:styleId="VorformatierterText">
    <w:name w:val="Vorformatierter Text"/>
    <w:basedOn w:val="Standard"/>
    <w:qFormat/>
    <w:pPr>
      <w:spacing w:after="0" w:line="240" w:lineRule="auto"/>
    </w:pPr>
    <w:rPr>
      <w:rFonts w:ascii="Liberation Mono" w:eastAsia="Liberation Mono" w:hAnsi="Liberation Mono" w:cs="Liberation Mono"/>
      <w:color w:val="auto"/>
      <w:kern w:val="2"/>
      <w:sz w:val="20"/>
      <w:szCs w:val="20"/>
      <w:lang w:eastAsia="zh-CN" w:bidi="hi-IN"/>
    </w:rPr>
  </w:style>
  <w:style w:type="paragraph" w:customStyle="1" w:styleId="TabellenInhalt">
    <w:name w:val="Tabellen Inhalt"/>
    <w:basedOn w:val="Standard"/>
    <w:qFormat/>
    <w:pPr>
      <w:suppressLineNumbers/>
      <w:spacing w:after="0" w:line="240" w:lineRule="auto"/>
    </w:pPr>
    <w:rPr>
      <w:rFonts w:ascii="Tahoma" w:eastAsia="Songti SC" w:hAnsi="Tahoma" w:cs="Arial Unicode MS"/>
      <w:color w:val="auto"/>
      <w:kern w:val="2"/>
      <w:szCs w:val="24"/>
      <w:lang w:eastAsia="zh-CN" w:bidi="hi-IN"/>
    </w:rPr>
  </w:style>
  <w:style w:type="paragraph" w:styleId="Titel">
    <w:name w:val="Title"/>
    <w:basedOn w:val="Standard"/>
    <w:next w:val="Standard"/>
    <w:link w:val="TitelZchn"/>
    <w:uiPriority w:val="10"/>
    <w:qFormat/>
    <w:pPr>
      <w:spacing w:after="0" w:line="240" w:lineRule="auto"/>
      <w:contextualSpacing/>
    </w:pPr>
    <w:rPr>
      <w:rFonts w:asciiTheme="majorHAnsi" w:eastAsiaTheme="majorEastAsia" w:hAnsiTheme="majorHAnsi" w:cstheme="majorBidi"/>
      <w:color w:val="auto"/>
      <w:spacing w:val="-10"/>
      <w:kern w:val="2"/>
      <w:sz w:val="56"/>
      <w:szCs w:val="56"/>
      <w:lang w:eastAsia="de-DE"/>
    </w:rPr>
  </w:style>
  <w:style w:type="paragraph" w:styleId="Listenabsatz">
    <w:name w:val="List Paragraph"/>
    <w:basedOn w:val="Standard"/>
    <w:uiPriority w:val="34"/>
    <w:qFormat/>
    <w:rsid w:val="002649C7"/>
    <w:pPr>
      <w:ind w:left="720"/>
      <w:contextualSpacing/>
    </w:pPr>
  </w:style>
  <w:style w:type="character" w:styleId="Hyperlink">
    <w:name w:val="Hyperlink"/>
    <w:basedOn w:val="Absatz-Standardschriftart"/>
    <w:uiPriority w:val="99"/>
    <w:unhideWhenUsed/>
    <w:rsid w:val="003C385F"/>
    <w:rPr>
      <w:color w:val="0000FF" w:themeColor="hyperlink"/>
      <w:u w:val="single"/>
    </w:rPr>
  </w:style>
  <w:style w:type="character" w:styleId="BesuchterLink">
    <w:name w:val="FollowedHyperlink"/>
    <w:basedOn w:val="Absatz-Standardschriftart"/>
    <w:uiPriority w:val="99"/>
    <w:semiHidden/>
    <w:unhideWhenUsed/>
    <w:rsid w:val="00CA74DF"/>
    <w:rPr>
      <w:color w:val="800080" w:themeColor="followedHyperlink"/>
      <w:u w:val="single"/>
    </w:rPr>
  </w:style>
  <w:style w:type="paragraph" w:styleId="berarbeitung">
    <w:name w:val="Revision"/>
    <w:hidden/>
    <w:uiPriority w:val="99"/>
    <w:semiHidden/>
    <w:rsid w:val="00832C90"/>
    <w:pPr>
      <w:suppressAutoHyphens w:val="0"/>
    </w:pPr>
    <w:rPr>
      <w:color w:val="00000A"/>
      <w:sz w:val="22"/>
      <w:szCs w:val="22"/>
      <w:lang w:eastAsia="en-US"/>
    </w:rPr>
  </w:style>
  <w:style w:type="character" w:styleId="Zeilennummer">
    <w:name w:val="line number"/>
    <w:basedOn w:val="Absatz-Standardschriftart"/>
    <w:uiPriority w:val="99"/>
    <w:semiHidden/>
    <w:unhideWhenUsed/>
    <w:rsid w:val="00AC1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5158">
      <w:bodyDiv w:val="1"/>
      <w:marLeft w:val="0"/>
      <w:marRight w:val="0"/>
      <w:marTop w:val="0"/>
      <w:marBottom w:val="0"/>
      <w:divBdr>
        <w:top w:val="none" w:sz="0" w:space="0" w:color="auto"/>
        <w:left w:val="none" w:sz="0" w:space="0" w:color="auto"/>
        <w:bottom w:val="none" w:sz="0" w:space="0" w:color="auto"/>
        <w:right w:val="none" w:sz="0" w:space="0" w:color="auto"/>
      </w:divBdr>
    </w:div>
    <w:div w:id="44375171">
      <w:bodyDiv w:val="1"/>
      <w:marLeft w:val="0"/>
      <w:marRight w:val="0"/>
      <w:marTop w:val="0"/>
      <w:marBottom w:val="0"/>
      <w:divBdr>
        <w:top w:val="none" w:sz="0" w:space="0" w:color="auto"/>
        <w:left w:val="none" w:sz="0" w:space="0" w:color="auto"/>
        <w:bottom w:val="none" w:sz="0" w:space="0" w:color="auto"/>
        <w:right w:val="none" w:sz="0" w:space="0" w:color="auto"/>
      </w:divBdr>
    </w:div>
    <w:div w:id="68892667">
      <w:bodyDiv w:val="1"/>
      <w:marLeft w:val="0"/>
      <w:marRight w:val="0"/>
      <w:marTop w:val="0"/>
      <w:marBottom w:val="0"/>
      <w:divBdr>
        <w:top w:val="none" w:sz="0" w:space="0" w:color="auto"/>
        <w:left w:val="none" w:sz="0" w:space="0" w:color="auto"/>
        <w:bottom w:val="none" w:sz="0" w:space="0" w:color="auto"/>
        <w:right w:val="none" w:sz="0" w:space="0" w:color="auto"/>
      </w:divBdr>
    </w:div>
    <w:div w:id="131296227">
      <w:bodyDiv w:val="1"/>
      <w:marLeft w:val="0"/>
      <w:marRight w:val="0"/>
      <w:marTop w:val="0"/>
      <w:marBottom w:val="0"/>
      <w:divBdr>
        <w:top w:val="none" w:sz="0" w:space="0" w:color="auto"/>
        <w:left w:val="none" w:sz="0" w:space="0" w:color="auto"/>
        <w:bottom w:val="none" w:sz="0" w:space="0" w:color="auto"/>
        <w:right w:val="none" w:sz="0" w:space="0" w:color="auto"/>
      </w:divBdr>
    </w:div>
    <w:div w:id="154417144">
      <w:bodyDiv w:val="1"/>
      <w:marLeft w:val="0"/>
      <w:marRight w:val="0"/>
      <w:marTop w:val="0"/>
      <w:marBottom w:val="0"/>
      <w:divBdr>
        <w:top w:val="none" w:sz="0" w:space="0" w:color="auto"/>
        <w:left w:val="none" w:sz="0" w:space="0" w:color="auto"/>
        <w:bottom w:val="none" w:sz="0" w:space="0" w:color="auto"/>
        <w:right w:val="none" w:sz="0" w:space="0" w:color="auto"/>
      </w:divBdr>
    </w:div>
    <w:div w:id="205456640">
      <w:bodyDiv w:val="1"/>
      <w:marLeft w:val="0"/>
      <w:marRight w:val="0"/>
      <w:marTop w:val="0"/>
      <w:marBottom w:val="0"/>
      <w:divBdr>
        <w:top w:val="none" w:sz="0" w:space="0" w:color="auto"/>
        <w:left w:val="none" w:sz="0" w:space="0" w:color="auto"/>
        <w:bottom w:val="none" w:sz="0" w:space="0" w:color="auto"/>
        <w:right w:val="none" w:sz="0" w:space="0" w:color="auto"/>
      </w:divBdr>
    </w:div>
    <w:div w:id="214850752">
      <w:bodyDiv w:val="1"/>
      <w:marLeft w:val="0"/>
      <w:marRight w:val="0"/>
      <w:marTop w:val="0"/>
      <w:marBottom w:val="0"/>
      <w:divBdr>
        <w:top w:val="none" w:sz="0" w:space="0" w:color="auto"/>
        <w:left w:val="none" w:sz="0" w:space="0" w:color="auto"/>
        <w:bottom w:val="none" w:sz="0" w:space="0" w:color="auto"/>
        <w:right w:val="none" w:sz="0" w:space="0" w:color="auto"/>
      </w:divBdr>
    </w:div>
    <w:div w:id="434136327">
      <w:bodyDiv w:val="1"/>
      <w:marLeft w:val="0"/>
      <w:marRight w:val="0"/>
      <w:marTop w:val="0"/>
      <w:marBottom w:val="0"/>
      <w:divBdr>
        <w:top w:val="none" w:sz="0" w:space="0" w:color="auto"/>
        <w:left w:val="none" w:sz="0" w:space="0" w:color="auto"/>
        <w:bottom w:val="none" w:sz="0" w:space="0" w:color="auto"/>
        <w:right w:val="none" w:sz="0" w:space="0" w:color="auto"/>
      </w:divBdr>
    </w:div>
    <w:div w:id="494151440">
      <w:bodyDiv w:val="1"/>
      <w:marLeft w:val="0"/>
      <w:marRight w:val="0"/>
      <w:marTop w:val="0"/>
      <w:marBottom w:val="0"/>
      <w:divBdr>
        <w:top w:val="none" w:sz="0" w:space="0" w:color="auto"/>
        <w:left w:val="none" w:sz="0" w:space="0" w:color="auto"/>
        <w:bottom w:val="none" w:sz="0" w:space="0" w:color="auto"/>
        <w:right w:val="none" w:sz="0" w:space="0" w:color="auto"/>
      </w:divBdr>
    </w:div>
    <w:div w:id="576523449">
      <w:bodyDiv w:val="1"/>
      <w:marLeft w:val="0"/>
      <w:marRight w:val="0"/>
      <w:marTop w:val="0"/>
      <w:marBottom w:val="0"/>
      <w:divBdr>
        <w:top w:val="none" w:sz="0" w:space="0" w:color="auto"/>
        <w:left w:val="none" w:sz="0" w:space="0" w:color="auto"/>
        <w:bottom w:val="none" w:sz="0" w:space="0" w:color="auto"/>
        <w:right w:val="none" w:sz="0" w:space="0" w:color="auto"/>
      </w:divBdr>
    </w:div>
    <w:div w:id="598491413">
      <w:bodyDiv w:val="1"/>
      <w:marLeft w:val="0"/>
      <w:marRight w:val="0"/>
      <w:marTop w:val="0"/>
      <w:marBottom w:val="0"/>
      <w:divBdr>
        <w:top w:val="none" w:sz="0" w:space="0" w:color="auto"/>
        <w:left w:val="none" w:sz="0" w:space="0" w:color="auto"/>
        <w:bottom w:val="none" w:sz="0" w:space="0" w:color="auto"/>
        <w:right w:val="none" w:sz="0" w:space="0" w:color="auto"/>
      </w:divBdr>
    </w:div>
    <w:div w:id="618878710">
      <w:bodyDiv w:val="1"/>
      <w:marLeft w:val="0"/>
      <w:marRight w:val="0"/>
      <w:marTop w:val="0"/>
      <w:marBottom w:val="0"/>
      <w:divBdr>
        <w:top w:val="none" w:sz="0" w:space="0" w:color="auto"/>
        <w:left w:val="none" w:sz="0" w:space="0" w:color="auto"/>
        <w:bottom w:val="none" w:sz="0" w:space="0" w:color="auto"/>
        <w:right w:val="none" w:sz="0" w:space="0" w:color="auto"/>
      </w:divBdr>
    </w:div>
    <w:div w:id="624118383">
      <w:bodyDiv w:val="1"/>
      <w:marLeft w:val="0"/>
      <w:marRight w:val="0"/>
      <w:marTop w:val="0"/>
      <w:marBottom w:val="0"/>
      <w:divBdr>
        <w:top w:val="none" w:sz="0" w:space="0" w:color="auto"/>
        <w:left w:val="none" w:sz="0" w:space="0" w:color="auto"/>
        <w:bottom w:val="none" w:sz="0" w:space="0" w:color="auto"/>
        <w:right w:val="none" w:sz="0" w:space="0" w:color="auto"/>
      </w:divBdr>
    </w:div>
    <w:div w:id="627978905">
      <w:bodyDiv w:val="1"/>
      <w:marLeft w:val="0"/>
      <w:marRight w:val="0"/>
      <w:marTop w:val="0"/>
      <w:marBottom w:val="0"/>
      <w:divBdr>
        <w:top w:val="none" w:sz="0" w:space="0" w:color="auto"/>
        <w:left w:val="none" w:sz="0" w:space="0" w:color="auto"/>
        <w:bottom w:val="none" w:sz="0" w:space="0" w:color="auto"/>
        <w:right w:val="none" w:sz="0" w:space="0" w:color="auto"/>
      </w:divBdr>
    </w:div>
    <w:div w:id="687220322">
      <w:bodyDiv w:val="1"/>
      <w:marLeft w:val="0"/>
      <w:marRight w:val="0"/>
      <w:marTop w:val="0"/>
      <w:marBottom w:val="0"/>
      <w:divBdr>
        <w:top w:val="none" w:sz="0" w:space="0" w:color="auto"/>
        <w:left w:val="none" w:sz="0" w:space="0" w:color="auto"/>
        <w:bottom w:val="none" w:sz="0" w:space="0" w:color="auto"/>
        <w:right w:val="none" w:sz="0" w:space="0" w:color="auto"/>
      </w:divBdr>
    </w:div>
    <w:div w:id="880366352">
      <w:bodyDiv w:val="1"/>
      <w:marLeft w:val="0"/>
      <w:marRight w:val="0"/>
      <w:marTop w:val="0"/>
      <w:marBottom w:val="0"/>
      <w:divBdr>
        <w:top w:val="none" w:sz="0" w:space="0" w:color="auto"/>
        <w:left w:val="none" w:sz="0" w:space="0" w:color="auto"/>
        <w:bottom w:val="none" w:sz="0" w:space="0" w:color="auto"/>
        <w:right w:val="none" w:sz="0" w:space="0" w:color="auto"/>
      </w:divBdr>
    </w:div>
    <w:div w:id="918095886">
      <w:bodyDiv w:val="1"/>
      <w:marLeft w:val="0"/>
      <w:marRight w:val="0"/>
      <w:marTop w:val="0"/>
      <w:marBottom w:val="0"/>
      <w:divBdr>
        <w:top w:val="none" w:sz="0" w:space="0" w:color="auto"/>
        <w:left w:val="none" w:sz="0" w:space="0" w:color="auto"/>
        <w:bottom w:val="none" w:sz="0" w:space="0" w:color="auto"/>
        <w:right w:val="none" w:sz="0" w:space="0" w:color="auto"/>
      </w:divBdr>
    </w:div>
    <w:div w:id="970478988">
      <w:bodyDiv w:val="1"/>
      <w:marLeft w:val="0"/>
      <w:marRight w:val="0"/>
      <w:marTop w:val="0"/>
      <w:marBottom w:val="0"/>
      <w:divBdr>
        <w:top w:val="none" w:sz="0" w:space="0" w:color="auto"/>
        <w:left w:val="none" w:sz="0" w:space="0" w:color="auto"/>
        <w:bottom w:val="none" w:sz="0" w:space="0" w:color="auto"/>
        <w:right w:val="none" w:sz="0" w:space="0" w:color="auto"/>
      </w:divBdr>
    </w:div>
    <w:div w:id="977031670">
      <w:bodyDiv w:val="1"/>
      <w:marLeft w:val="0"/>
      <w:marRight w:val="0"/>
      <w:marTop w:val="0"/>
      <w:marBottom w:val="0"/>
      <w:divBdr>
        <w:top w:val="none" w:sz="0" w:space="0" w:color="auto"/>
        <w:left w:val="none" w:sz="0" w:space="0" w:color="auto"/>
        <w:bottom w:val="none" w:sz="0" w:space="0" w:color="auto"/>
        <w:right w:val="none" w:sz="0" w:space="0" w:color="auto"/>
      </w:divBdr>
    </w:div>
    <w:div w:id="1002052497">
      <w:bodyDiv w:val="1"/>
      <w:marLeft w:val="0"/>
      <w:marRight w:val="0"/>
      <w:marTop w:val="0"/>
      <w:marBottom w:val="0"/>
      <w:divBdr>
        <w:top w:val="none" w:sz="0" w:space="0" w:color="auto"/>
        <w:left w:val="none" w:sz="0" w:space="0" w:color="auto"/>
        <w:bottom w:val="none" w:sz="0" w:space="0" w:color="auto"/>
        <w:right w:val="none" w:sz="0" w:space="0" w:color="auto"/>
      </w:divBdr>
    </w:div>
    <w:div w:id="1003048927">
      <w:bodyDiv w:val="1"/>
      <w:marLeft w:val="0"/>
      <w:marRight w:val="0"/>
      <w:marTop w:val="0"/>
      <w:marBottom w:val="0"/>
      <w:divBdr>
        <w:top w:val="none" w:sz="0" w:space="0" w:color="auto"/>
        <w:left w:val="none" w:sz="0" w:space="0" w:color="auto"/>
        <w:bottom w:val="none" w:sz="0" w:space="0" w:color="auto"/>
        <w:right w:val="none" w:sz="0" w:space="0" w:color="auto"/>
      </w:divBdr>
    </w:div>
    <w:div w:id="1109399056">
      <w:bodyDiv w:val="1"/>
      <w:marLeft w:val="0"/>
      <w:marRight w:val="0"/>
      <w:marTop w:val="0"/>
      <w:marBottom w:val="0"/>
      <w:divBdr>
        <w:top w:val="none" w:sz="0" w:space="0" w:color="auto"/>
        <w:left w:val="none" w:sz="0" w:space="0" w:color="auto"/>
        <w:bottom w:val="none" w:sz="0" w:space="0" w:color="auto"/>
        <w:right w:val="none" w:sz="0" w:space="0" w:color="auto"/>
      </w:divBdr>
    </w:div>
    <w:div w:id="1140655249">
      <w:bodyDiv w:val="1"/>
      <w:marLeft w:val="0"/>
      <w:marRight w:val="0"/>
      <w:marTop w:val="0"/>
      <w:marBottom w:val="0"/>
      <w:divBdr>
        <w:top w:val="none" w:sz="0" w:space="0" w:color="auto"/>
        <w:left w:val="none" w:sz="0" w:space="0" w:color="auto"/>
        <w:bottom w:val="none" w:sz="0" w:space="0" w:color="auto"/>
        <w:right w:val="none" w:sz="0" w:space="0" w:color="auto"/>
      </w:divBdr>
    </w:div>
    <w:div w:id="1152982590">
      <w:bodyDiv w:val="1"/>
      <w:marLeft w:val="0"/>
      <w:marRight w:val="0"/>
      <w:marTop w:val="0"/>
      <w:marBottom w:val="0"/>
      <w:divBdr>
        <w:top w:val="none" w:sz="0" w:space="0" w:color="auto"/>
        <w:left w:val="none" w:sz="0" w:space="0" w:color="auto"/>
        <w:bottom w:val="none" w:sz="0" w:space="0" w:color="auto"/>
        <w:right w:val="none" w:sz="0" w:space="0" w:color="auto"/>
      </w:divBdr>
    </w:div>
    <w:div w:id="1244219291">
      <w:bodyDiv w:val="1"/>
      <w:marLeft w:val="0"/>
      <w:marRight w:val="0"/>
      <w:marTop w:val="0"/>
      <w:marBottom w:val="0"/>
      <w:divBdr>
        <w:top w:val="none" w:sz="0" w:space="0" w:color="auto"/>
        <w:left w:val="none" w:sz="0" w:space="0" w:color="auto"/>
        <w:bottom w:val="none" w:sz="0" w:space="0" w:color="auto"/>
        <w:right w:val="none" w:sz="0" w:space="0" w:color="auto"/>
      </w:divBdr>
    </w:div>
    <w:div w:id="1256396927">
      <w:bodyDiv w:val="1"/>
      <w:marLeft w:val="0"/>
      <w:marRight w:val="0"/>
      <w:marTop w:val="0"/>
      <w:marBottom w:val="0"/>
      <w:divBdr>
        <w:top w:val="none" w:sz="0" w:space="0" w:color="auto"/>
        <w:left w:val="none" w:sz="0" w:space="0" w:color="auto"/>
        <w:bottom w:val="none" w:sz="0" w:space="0" w:color="auto"/>
        <w:right w:val="none" w:sz="0" w:space="0" w:color="auto"/>
      </w:divBdr>
    </w:div>
    <w:div w:id="1264799372">
      <w:bodyDiv w:val="1"/>
      <w:marLeft w:val="0"/>
      <w:marRight w:val="0"/>
      <w:marTop w:val="0"/>
      <w:marBottom w:val="0"/>
      <w:divBdr>
        <w:top w:val="none" w:sz="0" w:space="0" w:color="auto"/>
        <w:left w:val="none" w:sz="0" w:space="0" w:color="auto"/>
        <w:bottom w:val="none" w:sz="0" w:space="0" w:color="auto"/>
        <w:right w:val="none" w:sz="0" w:space="0" w:color="auto"/>
      </w:divBdr>
    </w:div>
    <w:div w:id="1324625299">
      <w:bodyDiv w:val="1"/>
      <w:marLeft w:val="0"/>
      <w:marRight w:val="0"/>
      <w:marTop w:val="0"/>
      <w:marBottom w:val="0"/>
      <w:divBdr>
        <w:top w:val="none" w:sz="0" w:space="0" w:color="auto"/>
        <w:left w:val="none" w:sz="0" w:space="0" w:color="auto"/>
        <w:bottom w:val="none" w:sz="0" w:space="0" w:color="auto"/>
        <w:right w:val="none" w:sz="0" w:space="0" w:color="auto"/>
      </w:divBdr>
    </w:div>
    <w:div w:id="1406611235">
      <w:bodyDiv w:val="1"/>
      <w:marLeft w:val="0"/>
      <w:marRight w:val="0"/>
      <w:marTop w:val="0"/>
      <w:marBottom w:val="0"/>
      <w:divBdr>
        <w:top w:val="none" w:sz="0" w:space="0" w:color="auto"/>
        <w:left w:val="none" w:sz="0" w:space="0" w:color="auto"/>
        <w:bottom w:val="none" w:sz="0" w:space="0" w:color="auto"/>
        <w:right w:val="none" w:sz="0" w:space="0" w:color="auto"/>
      </w:divBdr>
    </w:div>
    <w:div w:id="1418404899">
      <w:bodyDiv w:val="1"/>
      <w:marLeft w:val="0"/>
      <w:marRight w:val="0"/>
      <w:marTop w:val="0"/>
      <w:marBottom w:val="0"/>
      <w:divBdr>
        <w:top w:val="none" w:sz="0" w:space="0" w:color="auto"/>
        <w:left w:val="none" w:sz="0" w:space="0" w:color="auto"/>
        <w:bottom w:val="none" w:sz="0" w:space="0" w:color="auto"/>
        <w:right w:val="none" w:sz="0" w:space="0" w:color="auto"/>
      </w:divBdr>
    </w:div>
    <w:div w:id="1423457404">
      <w:bodyDiv w:val="1"/>
      <w:marLeft w:val="0"/>
      <w:marRight w:val="0"/>
      <w:marTop w:val="0"/>
      <w:marBottom w:val="0"/>
      <w:divBdr>
        <w:top w:val="none" w:sz="0" w:space="0" w:color="auto"/>
        <w:left w:val="none" w:sz="0" w:space="0" w:color="auto"/>
        <w:bottom w:val="none" w:sz="0" w:space="0" w:color="auto"/>
        <w:right w:val="none" w:sz="0" w:space="0" w:color="auto"/>
      </w:divBdr>
    </w:div>
    <w:div w:id="1424762590">
      <w:bodyDiv w:val="1"/>
      <w:marLeft w:val="0"/>
      <w:marRight w:val="0"/>
      <w:marTop w:val="0"/>
      <w:marBottom w:val="0"/>
      <w:divBdr>
        <w:top w:val="none" w:sz="0" w:space="0" w:color="auto"/>
        <w:left w:val="none" w:sz="0" w:space="0" w:color="auto"/>
        <w:bottom w:val="none" w:sz="0" w:space="0" w:color="auto"/>
        <w:right w:val="none" w:sz="0" w:space="0" w:color="auto"/>
      </w:divBdr>
    </w:div>
    <w:div w:id="1432624587">
      <w:bodyDiv w:val="1"/>
      <w:marLeft w:val="0"/>
      <w:marRight w:val="0"/>
      <w:marTop w:val="0"/>
      <w:marBottom w:val="0"/>
      <w:divBdr>
        <w:top w:val="none" w:sz="0" w:space="0" w:color="auto"/>
        <w:left w:val="none" w:sz="0" w:space="0" w:color="auto"/>
        <w:bottom w:val="none" w:sz="0" w:space="0" w:color="auto"/>
        <w:right w:val="none" w:sz="0" w:space="0" w:color="auto"/>
      </w:divBdr>
    </w:div>
    <w:div w:id="1473674157">
      <w:bodyDiv w:val="1"/>
      <w:marLeft w:val="0"/>
      <w:marRight w:val="0"/>
      <w:marTop w:val="0"/>
      <w:marBottom w:val="0"/>
      <w:divBdr>
        <w:top w:val="none" w:sz="0" w:space="0" w:color="auto"/>
        <w:left w:val="none" w:sz="0" w:space="0" w:color="auto"/>
        <w:bottom w:val="none" w:sz="0" w:space="0" w:color="auto"/>
        <w:right w:val="none" w:sz="0" w:space="0" w:color="auto"/>
      </w:divBdr>
    </w:div>
    <w:div w:id="1495682314">
      <w:bodyDiv w:val="1"/>
      <w:marLeft w:val="0"/>
      <w:marRight w:val="0"/>
      <w:marTop w:val="0"/>
      <w:marBottom w:val="0"/>
      <w:divBdr>
        <w:top w:val="none" w:sz="0" w:space="0" w:color="auto"/>
        <w:left w:val="none" w:sz="0" w:space="0" w:color="auto"/>
        <w:bottom w:val="none" w:sz="0" w:space="0" w:color="auto"/>
        <w:right w:val="none" w:sz="0" w:space="0" w:color="auto"/>
      </w:divBdr>
    </w:div>
    <w:div w:id="1535731860">
      <w:bodyDiv w:val="1"/>
      <w:marLeft w:val="0"/>
      <w:marRight w:val="0"/>
      <w:marTop w:val="0"/>
      <w:marBottom w:val="0"/>
      <w:divBdr>
        <w:top w:val="none" w:sz="0" w:space="0" w:color="auto"/>
        <w:left w:val="none" w:sz="0" w:space="0" w:color="auto"/>
        <w:bottom w:val="none" w:sz="0" w:space="0" w:color="auto"/>
        <w:right w:val="none" w:sz="0" w:space="0" w:color="auto"/>
      </w:divBdr>
    </w:div>
    <w:div w:id="1568832989">
      <w:bodyDiv w:val="1"/>
      <w:marLeft w:val="0"/>
      <w:marRight w:val="0"/>
      <w:marTop w:val="0"/>
      <w:marBottom w:val="0"/>
      <w:divBdr>
        <w:top w:val="none" w:sz="0" w:space="0" w:color="auto"/>
        <w:left w:val="none" w:sz="0" w:space="0" w:color="auto"/>
        <w:bottom w:val="none" w:sz="0" w:space="0" w:color="auto"/>
        <w:right w:val="none" w:sz="0" w:space="0" w:color="auto"/>
      </w:divBdr>
    </w:div>
    <w:div w:id="1600868555">
      <w:bodyDiv w:val="1"/>
      <w:marLeft w:val="0"/>
      <w:marRight w:val="0"/>
      <w:marTop w:val="0"/>
      <w:marBottom w:val="0"/>
      <w:divBdr>
        <w:top w:val="none" w:sz="0" w:space="0" w:color="auto"/>
        <w:left w:val="none" w:sz="0" w:space="0" w:color="auto"/>
        <w:bottom w:val="none" w:sz="0" w:space="0" w:color="auto"/>
        <w:right w:val="none" w:sz="0" w:space="0" w:color="auto"/>
      </w:divBdr>
    </w:div>
    <w:div w:id="1661615491">
      <w:bodyDiv w:val="1"/>
      <w:marLeft w:val="0"/>
      <w:marRight w:val="0"/>
      <w:marTop w:val="0"/>
      <w:marBottom w:val="0"/>
      <w:divBdr>
        <w:top w:val="none" w:sz="0" w:space="0" w:color="auto"/>
        <w:left w:val="none" w:sz="0" w:space="0" w:color="auto"/>
        <w:bottom w:val="none" w:sz="0" w:space="0" w:color="auto"/>
        <w:right w:val="none" w:sz="0" w:space="0" w:color="auto"/>
      </w:divBdr>
    </w:div>
    <w:div w:id="1662781060">
      <w:bodyDiv w:val="1"/>
      <w:marLeft w:val="0"/>
      <w:marRight w:val="0"/>
      <w:marTop w:val="0"/>
      <w:marBottom w:val="0"/>
      <w:divBdr>
        <w:top w:val="none" w:sz="0" w:space="0" w:color="auto"/>
        <w:left w:val="none" w:sz="0" w:space="0" w:color="auto"/>
        <w:bottom w:val="none" w:sz="0" w:space="0" w:color="auto"/>
        <w:right w:val="none" w:sz="0" w:space="0" w:color="auto"/>
      </w:divBdr>
    </w:div>
    <w:div w:id="1672180676">
      <w:bodyDiv w:val="1"/>
      <w:marLeft w:val="0"/>
      <w:marRight w:val="0"/>
      <w:marTop w:val="0"/>
      <w:marBottom w:val="0"/>
      <w:divBdr>
        <w:top w:val="none" w:sz="0" w:space="0" w:color="auto"/>
        <w:left w:val="none" w:sz="0" w:space="0" w:color="auto"/>
        <w:bottom w:val="none" w:sz="0" w:space="0" w:color="auto"/>
        <w:right w:val="none" w:sz="0" w:space="0" w:color="auto"/>
      </w:divBdr>
    </w:div>
    <w:div w:id="1683900207">
      <w:bodyDiv w:val="1"/>
      <w:marLeft w:val="0"/>
      <w:marRight w:val="0"/>
      <w:marTop w:val="0"/>
      <w:marBottom w:val="0"/>
      <w:divBdr>
        <w:top w:val="none" w:sz="0" w:space="0" w:color="auto"/>
        <w:left w:val="none" w:sz="0" w:space="0" w:color="auto"/>
        <w:bottom w:val="none" w:sz="0" w:space="0" w:color="auto"/>
        <w:right w:val="none" w:sz="0" w:space="0" w:color="auto"/>
      </w:divBdr>
    </w:div>
    <w:div w:id="1691681964">
      <w:bodyDiv w:val="1"/>
      <w:marLeft w:val="0"/>
      <w:marRight w:val="0"/>
      <w:marTop w:val="0"/>
      <w:marBottom w:val="0"/>
      <w:divBdr>
        <w:top w:val="none" w:sz="0" w:space="0" w:color="auto"/>
        <w:left w:val="none" w:sz="0" w:space="0" w:color="auto"/>
        <w:bottom w:val="none" w:sz="0" w:space="0" w:color="auto"/>
        <w:right w:val="none" w:sz="0" w:space="0" w:color="auto"/>
      </w:divBdr>
    </w:div>
    <w:div w:id="1745836216">
      <w:bodyDiv w:val="1"/>
      <w:marLeft w:val="0"/>
      <w:marRight w:val="0"/>
      <w:marTop w:val="0"/>
      <w:marBottom w:val="0"/>
      <w:divBdr>
        <w:top w:val="none" w:sz="0" w:space="0" w:color="auto"/>
        <w:left w:val="none" w:sz="0" w:space="0" w:color="auto"/>
        <w:bottom w:val="none" w:sz="0" w:space="0" w:color="auto"/>
        <w:right w:val="none" w:sz="0" w:space="0" w:color="auto"/>
      </w:divBdr>
    </w:div>
    <w:div w:id="1758669399">
      <w:bodyDiv w:val="1"/>
      <w:marLeft w:val="0"/>
      <w:marRight w:val="0"/>
      <w:marTop w:val="0"/>
      <w:marBottom w:val="0"/>
      <w:divBdr>
        <w:top w:val="none" w:sz="0" w:space="0" w:color="auto"/>
        <w:left w:val="none" w:sz="0" w:space="0" w:color="auto"/>
        <w:bottom w:val="none" w:sz="0" w:space="0" w:color="auto"/>
        <w:right w:val="none" w:sz="0" w:space="0" w:color="auto"/>
      </w:divBdr>
    </w:div>
    <w:div w:id="1792478204">
      <w:bodyDiv w:val="1"/>
      <w:marLeft w:val="0"/>
      <w:marRight w:val="0"/>
      <w:marTop w:val="0"/>
      <w:marBottom w:val="0"/>
      <w:divBdr>
        <w:top w:val="none" w:sz="0" w:space="0" w:color="auto"/>
        <w:left w:val="none" w:sz="0" w:space="0" w:color="auto"/>
        <w:bottom w:val="none" w:sz="0" w:space="0" w:color="auto"/>
        <w:right w:val="none" w:sz="0" w:space="0" w:color="auto"/>
      </w:divBdr>
    </w:div>
    <w:div w:id="1830513096">
      <w:bodyDiv w:val="1"/>
      <w:marLeft w:val="0"/>
      <w:marRight w:val="0"/>
      <w:marTop w:val="0"/>
      <w:marBottom w:val="0"/>
      <w:divBdr>
        <w:top w:val="none" w:sz="0" w:space="0" w:color="auto"/>
        <w:left w:val="none" w:sz="0" w:space="0" w:color="auto"/>
        <w:bottom w:val="none" w:sz="0" w:space="0" w:color="auto"/>
        <w:right w:val="none" w:sz="0" w:space="0" w:color="auto"/>
      </w:divBdr>
    </w:div>
    <w:div w:id="1841311950">
      <w:bodyDiv w:val="1"/>
      <w:marLeft w:val="0"/>
      <w:marRight w:val="0"/>
      <w:marTop w:val="0"/>
      <w:marBottom w:val="0"/>
      <w:divBdr>
        <w:top w:val="none" w:sz="0" w:space="0" w:color="auto"/>
        <w:left w:val="none" w:sz="0" w:space="0" w:color="auto"/>
        <w:bottom w:val="none" w:sz="0" w:space="0" w:color="auto"/>
        <w:right w:val="none" w:sz="0" w:space="0" w:color="auto"/>
      </w:divBdr>
    </w:div>
    <w:div w:id="1846895084">
      <w:bodyDiv w:val="1"/>
      <w:marLeft w:val="0"/>
      <w:marRight w:val="0"/>
      <w:marTop w:val="0"/>
      <w:marBottom w:val="0"/>
      <w:divBdr>
        <w:top w:val="none" w:sz="0" w:space="0" w:color="auto"/>
        <w:left w:val="none" w:sz="0" w:space="0" w:color="auto"/>
        <w:bottom w:val="none" w:sz="0" w:space="0" w:color="auto"/>
        <w:right w:val="none" w:sz="0" w:space="0" w:color="auto"/>
      </w:divBdr>
    </w:div>
    <w:div w:id="2006475889">
      <w:bodyDiv w:val="1"/>
      <w:marLeft w:val="0"/>
      <w:marRight w:val="0"/>
      <w:marTop w:val="0"/>
      <w:marBottom w:val="0"/>
      <w:divBdr>
        <w:top w:val="none" w:sz="0" w:space="0" w:color="auto"/>
        <w:left w:val="none" w:sz="0" w:space="0" w:color="auto"/>
        <w:bottom w:val="none" w:sz="0" w:space="0" w:color="auto"/>
        <w:right w:val="none" w:sz="0" w:space="0" w:color="auto"/>
      </w:divBdr>
    </w:div>
    <w:div w:id="2061055539">
      <w:bodyDiv w:val="1"/>
      <w:marLeft w:val="0"/>
      <w:marRight w:val="0"/>
      <w:marTop w:val="0"/>
      <w:marBottom w:val="0"/>
      <w:divBdr>
        <w:top w:val="none" w:sz="0" w:space="0" w:color="auto"/>
        <w:left w:val="none" w:sz="0" w:space="0" w:color="auto"/>
        <w:bottom w:val="none" w:sz="0" w:space="0" w:color="auto"/>
        <w:right w:val="none" w:sz="0" w:space="0" w:color="auto"/>
      </w:divBdr>
    </w:div>
    <w:div w:id="2134010081">
      <w:bodyDiv w:val="1"/>
      <w:marLeft w:val="0"/>
      <w:marRight w:val="0"/>
      <w:marTop w:val="0"/>
      <w:marBottom w:val="0"/>
      <w:divBdr>
        <w:top w:val="none" w:sz="0" w:space="0" w:color="auto"/>
        <w:left w:val="none" w:sz="0" w:space="0" w:color="auto"/>
        <w:bottom w:val="none" w:sz="0" w:space="0" w:color="auto"/>
        <w:right w:val="none" w:sz="0" w:space="0" w:color="auto"/>
      </w:divBdr>
    </w:div>
    <w:div w:id="2139294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undesschuelerkonferenz.com/call-to-acti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undesschuelerkonferenz.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auslandsschulwesen.de/SharedDocs/Kurzmeldungen/DE/Aktuelles/2022/221124_SV-Tagung.htm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osch-stiftung.de/sites/default/files/documents/2026-03/Deutsches%20Schulbarometer%20Sch%C3%BCler_innen%202025_26_.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c9e01b-69d0-40bc-a7d6-570424b0f64b">
      <Terms xmlns="http://schemas.microsoft.com/office/infopath/2007/PartnerControls"/>
    </lcf76f155ced4ddcb4097134ff3c332f>
    <TaxCatchAll xmlns="5b80ce4a-5ba1-4c80-812c-3becaf1667d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34B0E5218C217448B47A65987783E35" ma:contentTypeVersion="19" ma:contentTypeDescription="Ein neues Dokument erstellen." ma:contentTypeScope="" ma:versionID="0f08feac40950b614626585f57a2b8cf">
  <xsd:schema xmlns:xsd="http://www.w3.org/2001/XMLSchema" xmlns:xs="http://www.w3.org/2001/XMLSchema" xmlns:p="http://schemas.microsoft.com/office/2006/metadata/properties" xmlns:ns2="d7c9e01b-69d0-40bc-a7d6-570424b0f64b" xmlns:ns3="5b80ce4a-5ba1-4c80-812c-3becaf1667d0" targetNamespace="http://schemas.microsoft.com/office/2006/metadata/properties" ma:root="true" ma:fieldsID="68fe6adc4fafd8ca961ca141baa6dea4" ns2:_="" ns3:_="">
    <xsd:import namespace="d7c9e01b-69d0-40bc-a7d6-570424b0f64b"/>
    <xsd:import namespace="5b80ce4a-5ba1-4c80-812c-3becaf1667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c9e01b-69d0-40bc-a7d6-570424b0f6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a98d083d-d29e-4d2c-90d9-9b78849702f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0ce4a-5ba1-4c80-812c-3becaf1667d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c4e93b4-5df1-46a1-b893-f9c10acb9b02}" ma:internalName="TaxCatchAll" ma:showField="CatchAllData" ma:web="5b80ce4a-5ba1-4c80-812c-3becaf1667d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401711-9C99-4B7D-9F06-701AF76D87F1}">
  <ds:schemaRefs>
    <ds:schemaRef ds:uri="http://schemas.microsoft.com/office/2006/metadata/properties"/>
    <ds:schemaRef ds:uri="http://schemas.microsoft.com/office/infopath/2007/PartnerControls"/>
    <ds:schemaRef ds:uri="d7c9e01b-69d0-40bc-a7d6-570424b0f64b"/>
    <ds:schemaRef ds:uri="5b80ce4a-5ba1-4c80-812c-3becaf1667d0"/>
  </ds:schemaRefs>
</ds:datastoreItem>
</file>

<file path=customXml/itemProps2.xml><?xml version="1.0" encoding="utf-8"?>
<ds:datastoreItem xmlns:ds="http://schemas.openxmlformats.org/officeDocument/2006/customXml" ds:itemID="{E4F38EFB-095D-43B8-B5F8-769182327D28}">
  <ds:schemaRefs>
    <ds:schemaRef ds:uri="http://schemas.openxmlformats.org/officeDocument/2006/bibliography"/>
  </ds:schemaRefs>
</ds:datastoreItem>
</file>

<file path=customXml/itemProps3.xml><?xml version="1.0" encoding="utf-8"?>
<ds:datastoreItem xmlns:ds="http://schemas.openxmlformats.org/officeDocument/2006/customXml" ds:itemID="{DBCDB784-BADC-4C3E-93D9-96E5029F9193}">
  <ds:schemaRefs>
    <ds:schemaRef ds:uri="http://schemas.microsoft.com/sharepoint/v3/contenttype/forms"/>
  </ds:schemaRefs>
</ds:datastoreItem>
</file>

<file path=customXml/itemProps4.xml><?xml version="1.0" encoding="utf-8"?>
<ds:datastoreItem xmlns:ds="http://schemas.openxmlformats.org/officeDocument/2006/customXml" ds:itemID="{1D364BEA-2491-41AA-A18C-9B351E689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c9e01b-69d0-40bc-a7d6-570424b0f64b"/>
    <ds:schemaRef ds:uri="5b80ce4a-5ba1-4c80-812c-3becaf166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1744</Words>
  <Characters>10991</Characters>
  <Application>Microsoft Office Word</Application>
  <DocSecurity>0</DocSecurity>
  <Lines>91</Lines>
  <Paragraphs>25</Paragraphs>
  <ScaleCrop>false</ScaleCrop>
  <Company>Goethe Institut</Company>
  <LinksUpToDate>false</LinksUpToDate>
  <CharactersWithSpaces>12710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Schäfer Franziska [Extern]</dc:creator>
  <dc:description/>
  <cp:lastModifiedBy>Matthias Baumann</cp:lastModifiedBy>
  <cp:revision>4</cp:revision>
  <cp:lastPrinted>2026-04-01T09:16:00Z</cp:lastPrinted>
  <dcterms:created xsi:type="dcterms:W3CDTF">2026-04-01T09:23:00Z</dcterms:created>
  <dcterms:modified xsi:type="dcterms:W3CDTF">2026-04-02T06:30:00Z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0x010100634B0E5218C217448B47A65987783E35</vt:lpwstr>
  </property>
  <property fmtid="{D5CDD505-2E9C-101B-9397-08002B2CF9AE}" pid="7" name="MediaServiceImageTags">
    <vt:lpwstr/>
  </property>
</Properties>
</file>