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8503" w14:textId="79509A43" w:rsidR="007A26CE" w:rsidRDefault="007A26CE" w:rsidP="007A26CE">
      <w:pPr>
        <w:spacing w:before="100" w:beforeAutospacing="1" w:after="100" w:afterAutospacing="1"/>
        <w:rPr>
          <w:rFonts w:ascii="Arial" w:hAnsi="Arial" w:cs="Arial"/>
          <w:b/>
          <w:bCs/>
          <w:sz w:val="22"/>
          <w:szCs w:val="22"/>
        </w:rPr>
      </w:pPr>
      <w:r w:rsidRPr="007A26CE">
        <w:rPr>
          <w:rFonts w:ascii="Arial" w:hAnsi="Arial" w:cs="Arial"/>
          <w:b/>
          <w:bCs/>
          <w:sz w:val="22"/>
          <w:szCs w:val="22"/>
        </w:rPr>
        <w:t xml:space="preserve">Podcast-Transkript: Orte und Worte: </w:t>
      </w:r>
      <w:r w:rsidR="009F573D">
        <w:rPr>
          <w:rFonts w:ascii="Arial" w:hAnsi="Arial" w:cs="Arial"/>
          <w:b/>
          <w:bCs/>
          <w:sz w:val="22"/>
          <w:szCs w:val="22"/>
        </w:rPr>
        <w:t>Eine Reise durch unsere Stadt Thessaloniki</w:t>
      </w:r>
    </w:p>
    <w:p w14:paraId="6840C5DA"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lang w:val="el-GR"/>
        </w:rPr>
      </w:pPr>
      <w:r w:rsidRPr="009F573D">
        <w:rPr>
          <w:rFonts w:ascii="Arial" w:hAnsi="Arial" w:cs="Arial"/>
          <w:b/>
          <w:bCs/>
          <w:sz w:val="22"/>
          <w:szCs w:val="22"/>
          <w:lang w:val="el-GR"/>
        </w:rPr>
        <w:t>Begrüßung der Zuhörer</w:t>
      </w:r>
    </w:p>
    <w:p w14:paraId="66F9C266" w14:textId="46C69492" w:rsidR="009F573D" w:rsidRPr="009F573D" w:rsidRDefault="009F573D" w:rsidP="009F573D">
      <w:pPr>
        <w:spacing w:before="100" w:beforeAutospacing="1" w:after="100" w:afterAutospacing="1"/>
        <w:rPr>
          <w:rFonts w:ascii="Arial" w:hAnsi="Arial" w:cs="Arial"/>
          <w:sz w:val="22"/>
          <w:szCs w:val="22"/>
        </w:rPr>
      </w:pPr>
      <w:r w:rsidRPr="00AB24A7">
        <w:rPr>
          <w:rFonts w:ascii="Arial" w:hAnsi="Arial" w:cs="Arial"/>
          <w:b/>
          <w:bCs/>
          <w:sz w:val="22"/>
          <w:szCs w:val="22"/>
        </w:rPr>
        <w:t>Thanos</w:t>
      </w:r>
      <w:r w:rsidR="00AB24A7">
        <w:rPr>
          <w:rFonts w:ascii="Arial" w:hAnsi="Arial" w:cs="Arial"/>
          <w:b/>
          <w:bCs/>
          <w:sz w:val="22"/>
          <w:szCs w:val="22"/>
        </w:rPr>
        <w:t>:</w:t>
      </w:r>
      <w:r w:rsidRPr="009F573D">
        <w:rPr>
          <w:rFonts w:ascii="Arial" w:hAnsi="Arial" w:cs="Arial"/>
          <w:sz w:val="22"/>
          <w:szCs w:val="22"/>
        </w:rPr>
        <w:t xml:space="preserve"> Hallo und herzlich willkommen zu unserem Podcast: Eine Reise durch unsere Stadt Thessaloniki</w:t>
      </w:r>
    </w:p>
    <w:p w14:paraId="23640E34"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rPr>
      </w:pPr>
      <w:r w:rsidRPr="009F573D">
        <w:rPr>
          <w:rFonts w:ascii="Arial" w:hAnsi="Arial" w:cs="Arial"/>
          <w:b/>
          <w:bCs/>
          <w:sz w:val="22"/>
          <w:szCs w:val="22"/>
        </w:rPr>
        <w:t>Vorstellung der Moderatoren und der Gäste</w:t>
      </w:r>
    </w:p>
    <w:p w14:paraId="50819F01" w14:textId="50FB456A"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Mein Name ist Thanos.</w:t>
      </w:r>
      <w:r w:rsidRPr="009F573D">
        <w:rPr>
          <w:rFonts w:ascii="Arial" w:hAnsi="Arial" w:cs="Arial"/>
          <w:b/>
          <w:bCs/>
          <w:sz w:val="22"/>
          <w:szCs w:val="22"/>
        </w:rPr>
        <w:t xml:space="preserve"> </w:t>
      </w:r>
    </w:p>
    <w:p w14:paraId="17BDD975" w14:textId="52A2D97C"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Und ich heiße Zoe.</w:t>
      </w:r>
      <w:r w:rsidRPr="009F573D">
        <w:rPr>
          <w:rFonts w:ascii="Arial" w:hAnsi="Arial" w:cs="Arial"/>
          <w:b/>
          <w:bCs/>
          <w:sz w:val="22"/>
          <w:szCs w:val="22"/>
        </w:rPr>
        <w:t xml:space="preserve"> </w:t>
      </w:r>
    </w:p>
    <w:p w14:paraId="694C2D27" w14:textId="77777777"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sz w:val="22"/>
          <w:szCs w:val="22"/>
        </w:rPr>
        <w:t xml:space="preserve">Thanos Unsere Gäste sind heute: Dimitris, Panagiotis, Michael und Vagelis. </w:t>
      </w:r>
    </w:p>
    <w:p w14:paraId="2A6D0E3B" w14:textId="4C7E4C0D"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Pr>
          <w:rFonts w:ascii="Arial" w:hAnsi="Arial" w:cs="Arial"/>
          <w:b/>
          <w:bCs/>
          <w:sz w:val="22"/>
          <w:szCs w:val="22"/>
        </w:rPr>
        <w:t>:</w:t>
      </w:r>
      <w:r w:rsidRPr="009F573D">
        <w:rPr>
          <w:rFonts w:ascii="Arial" w:hAnsi="Arial" w:cs="Arial"/>
          <w:sz w:val="22"/>
          <w:szCs w:val="22"/>
        </w:rPr>
        <w:t xml:space="preserve"> Auch Dimitrios und Georg. Wir gehen alle in die 9. Klasse.</w:t>
      </w:r>
    </w:p>
    <w:p w14:paraId="34C7B7D7" w14:textId="24387F0B"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Thanos</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Unsere Schule heißt Experimentelles Gymnasium der Universität Mazedoniens.</w:t>
      </w:r>
    </w:p>
    <w:p w14:paraId="135F7B5C"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lang w:val="el-GR"/>
        </w:rPr>
      </w:pPr>
      <w:r w:rsidRPr="009F573D">
        <w:rPr>
          <w:rFonts w:ascii="Arial" w:hAnsi="Arial" w:cs="Arial"/>
          <w:b/>
          <w:bCs/>
          <w:sz w:val="22"/>
          <w:szCs w:val="22"/>
          <w:lang w:val="el-GR"/>
        </w:rPr>
        <w:t>Kurze Einführung ins Thema</w:t>
      </w:r>
    </w:p>
    <w:p w14:paraId="510C4646" w14:textId="266E8730"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Thanos</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Heute sprechen wir über Eine Reise durch unsere Stadt – Thessaloniki und was man in unserer Stadt machen kann. Thessaloniki ist die zweitgrößte Stadt in Griechenland.</w:t>
      </w:r>
    </w:p>
    <w:p w14:paraId="54376BF9"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lang w:val="el-GR"/>
        </w:rPr>
      </w:pPr>
      <w:r w:rsidRPr="009F573D">
        <w:rPr>
          <w:rFonts w:ascii="Arial" w:hAnsi="Arial" w:cs="Arial"/>
          <w:b/>
          <w:bCs/>
          <w:sz w:val="22"/>
          <w:szCs w:val="22"/>
          <w:lang w:val="el-GR"/>
        </w:rPr>
        <w:t>Hauptteil:</w:t>
      </w:r>
    </w:p>
    <w:p w14:paraId="4DD5D15B" w14:textId="79450D22"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Also, Dimitris, sag mal, was ist das Wahrzeichen unserer Stadt, der zweitgrößten Stadt in Griechenland?</w:t>
      </w:r>
    </w:p>
    <w:p w14:paraId="1ECD8014" w14:textId="4D70A47C"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Dimitris</w:t>
      </w:r>
      <w:r>
        <w:rPr>
          <w:rFonts w:ascii="Arial" w:hAnsi="Arial" w:cs="Arial"/>
          <w:b/>
          <w:bCs/>
          <w:sz w:val="22"/>
          <w:szCs w:val="22"/>
        </w:rPr>
        <w:t xml:space="preserve"> T.:</w:t>
      </w:r>
      <w:r w:rsidRPr="009F573D">
        <w:rPr>
          <w:rFonts w:ascii="Arial" w:hAnsi="Arial" w:cs="Arial"/>
          <w:sz w:val="22"/>
          <w:szCs w:val="22"/>
        </w:rPr>
        <w:t xml:space="preserve"> Das Wahrzeichen von Thessaloniki ist der Weiße Turm. Er steht an der Promenade vom Hafen. Vom Turm aus hat man einen tollen Blick auf das Meer und die Stadt.</w:t>
      </w:r>
    </w:p>
    <w:p w14:paraId="4CB747F2" w14:textId="596B6CA5"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Pr>
          <w:rFonts w:ascii="Arial" w:hAnsi="Arial" w:cs="Arial"/>
          <w:b/>
          <w:bCs/>
          <w:sz w:val="22"/>
          <w:szCs w:val="22"/>
        </w:rPr>
        <w:t>:</w:t>
      </w:r>
      <w:r w:rsidRPr="009F573D">
        <w:rPr>
          <w:rFonts w:ascii="Arial" w:hAnsi="Arial" w:cs="Arial"/>
          <w:sz w:val="22"/>
          <w:szCs w:val="22"/>
        </w:rPr>
        <w:t xml:space="preserve"> Wirklich, tolle Aussicht! Und welche sind eigentlich die wichtigsten Sehenswürdigkeiten in Thessaloniki, Vagelis?</w:t>
      </w:r>
    </w:p>
    <w:p w14:paraId="2E4FF019" w14:textId="0933ED28"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Vagelis</w:t>
      </w:r>
      <w:r>
        <w:rPr>
          <w:rFonts w:ascii="Arial" w:hAnsi="Arial" w:cs="Arial"/>
          <w:b/>
          <w:bCs/>
          <w:sz w:val="22"/>
          <w:szCs w:val="22"/>
        </w:rPr>
        <w:t>:</w:t>
      </w:r>
      <w:r w:rsidRPr="009F573D">
        <w:rPr>
          <w:rFonts w:ascii="Arial" w:hAnsi="Arial" w:cs="Arial"/>
          <w:sz w:val="22"/>
          <w:szCs w:val="22"/>
        </w:rPr>
        <w:t xml:space="preserve"> Ich glaube, das archäologische Museum ist sehr wichtig.  Es präsentiert nämlich die reiche antike Geschichte der Stadt. Es ist ein Muss für Geschichtsinteressierte.</w:t>
      </w:r>
    </w:p>
    <w:p w14:paraId="4BBAB91C" w14:textId="281DCAA2"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Pr>
          <w:rFonts w:ascii="Arial" w:hAnsi="Arial" w:cs="Arial"/>
          <w:b/>
          <w:bCs/>
          <w:sz w:val="22"/>
          <w:szCs w:val="22"/>
        </w:rPr>
        <w:t>:</w:t>
      </w:r>
      <w:r w:rsidRPr="009F573D">
        <w:rPr>
          <w:rFonts w:ascii="Arial" w:hAnsi="Arial" w:cs="Arial"/>
          <w:sz w:val="22"/>
          <w:szCs w:val="22"/>
        </w:rPr>
        <w:t xml:space="preserve"> Stimmt! Was ist noch interessant für die Geschichte der Stadt, Dimitrios?</w:t>
      </w:r>
    </w:p>
    <w:p w14:paraId="555C52B1" w14:textId="75630F52"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Dimitris Ch</w:t>
      </w:r>
      <w:r>
        <w:rPr>
          <w:rFonts w:ascii="Arial" w:hAnsi="Arial" w:cs="Arial"/>
          <w:b/>
          <w:bCs/>
          <w:sz w:val="22"/>
          <w:szCs w:val="22"/>
        </w:rPr>
        <w:t>.:</w:t>
      </w:r>
      <w:r w:rsidRPr="009F573D">
        <w:rPr>
          <w:rFonts w:ascii="Arial" w:hAnsi="Arial" w:cs="Arial"/>
          <w:sz w:val="22"/>
          <w:szCs w:val="22"/>
        </w:rPr>
        <w:t xml:space="preserve"> Es gibt viele antike Orte, wie der Galeriusbogen. Der ist ein spätrömischer Triumphbogen in Thessaloniki. Auch die Rotunde und die alte Agora, das war der Markt aus der römischen Zeit.</w:t>
      </w:r>
    </w:p>
    <w:p w14:paraId="51DD433D" w14:textId="23F2A3C5"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Ja, die sind seit dem 3. und 4. Jahrhundert gebaut. Sag mal, Dimitris, was ist besonders an der alten Stadt von Thessaloniki?</w:t>
      </w:r>
    </w:p>
    <w:p w14:paraId="30696D6D" w14:textId="2E818626"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lastRenderedPageBreak/>
        <w:t>Dimitris T</w:t>
      </w:r>
      <w:r>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In der alten Stadt gibt es große Mauern. Von da aus kann man eine wunderschöne Aussicht auf die Stadt, das Meer und den Hafen genießen.</w:t>
      </w:r>
      <w:r w:rsidRPr="009F573D">
        <w:rPr>
          <w:rFonts w:ascii="Arial" w:hAnsi="Arial" w:cs="Arial"/>
          <w:b/>
          <w:bCs/>
          <w:sz w:val="22"/>
          <w:szCs w:val="22"/>
        </w:rPr>
        <w:t xml:space="preserve"> </w:t>
      </w:r>
    </w:p>
    <w:p w14:paraId="5797C883" w14:textId="3A042184"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Zoe</w:t>
      </w:r>
      <w:r>
        <w:rPr>
          <w:rFonts w:ascii="Arial" w:hAnsi="Arial" w:cs="Arial"/>
          <w:b/>
          <w:bCs/>
          <w:sz w:val="22"/>
          <w:szCs w:val="22"/>
        </w:rPr>
        <w:t>:</w:t>
      </w:r>
      <w:r w:rsidRPr="009F573D">
        <w:rPr>
          <w:rFonts w:ascii="Arial" w:hAnsi="Arial" w:cs="Arial"/>
          <w:sz w:val="22"/>
          <w:szCs w:val="22"/>
        </w:rPr>
        <w:t xml:space="preserve"> Echt zauberhaft! Warum ist der Hafen wichtig, Georg?</w:t>
      </w:r>
    </w:p>
    <w:p w14:paraId="74F4223A" w14:textId="72CD4F09"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Georg</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Der Hafen war ein großer Handelsplatz. Heute gibt es dort auch Museen und Cafés.  An der Promenade gehen die Leute spazieren oder fahren Rad. Es ist wunderschön, besonders in der Nacht.</w:t>
      </w:r>
    </w:p>
    <w:p w14:paraId="54D206B3" w14:textId="495E013B"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Da gibt es auch den Aristoteles Platz, Panagiotis, nicht wahr?</w:t>
      </w:r>
    </w:p>
    <w:p w14:paraId="1857F625" w14:textId="320C6D71"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Panagiotis</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Ja, auf dem Aristoteles Platz gibt es viele Caf</w:t>
      </w:r>
      <w:r w:rsidR="00C70978">
        <w:rPr>
          <w:rFonts w:ascii="Arial" w:hAnsi="Arial" w:cs="Arial"/>
          <w:sz w:val="22"/>
          <w:szCs w:val="22"/>
        </w:rPr>
        <w:t>é</w:t>
      </w:r>
      <w:r w:rsidRPr="009F573D">
        <w:rPr>
          <w:rFonts w:ascii="Arial" w:hAnsi="Arial" w:cs="Arial"/>
          <w:sz w:val="22"/>
          <w:szCs w:val="22"/>
        </w:rPr>
        <w:t>s und Restaurants. Der Platz ist ein Treffpunkt für Jugendliche und Touristen. Da gibt es auch viele Geschäfte und man kann Kleider, Bücher, Souvenirs und viele Geschenke kaufen.</w:t>
      </w:r>
      <w:r w:rsidRPr="009F573D">
        <w:rPr>
          <w:rFonts w:ascii="Arial" w:hAnsi="Arial" w:cs="Arial"/>
          <w:b/>
          <w:bCs/>
          <w:sz w:val="22"/>
          <w:szCs w:val="22"/>
        </w:rPr>
        <w:t xml:space="preserve"> </w:t>
      </w:r>
    </w:p>
    <w:p w14:paraId="018A9940" w14:textId="21CF4B6A"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sz w:val="22"/>
          <w:szCs w:val="22"/>
        </w:rPr>
        <w:t xml:space="preserve"> Stimmt. Da war auch der Weihnachtsmarkt. Es hatte eine tolle Atmosphäre.</w:t>
      </w:r>
      <w:r w:rsidRPr="009F573D">
        <w:rPr>
          <w:rFonts w:ascii="Arial" w:hAnsi="Arial" w:cs="Arial"/>
          <w:b/>
          <w:bCs/>
          <w:sz w:val="22"/>
          <w:szCs w:val="22"/>
        </w:rPr>
        <w:t xml:space="preserve"> </w:t>
      </w:r>
    </w:p>
    <w:p w14:paraId="3D25DB61" w14:textId="288CE04D"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sidR="00C70978">
        <w:rPr>
          <w:rFonts w:ascii="Arial" w:hAnsi="Arial" w:cs="Arial"/>
          <w:b/>
          <w:bCs/>
          <w:sz w:val="22"/>
          <w:szCs w:val="22"/>
        </w:rPr>
        <w:t>:</w:t>
      </w:r>
      <w:r w:rsidRPr="009F573D">
        <w:rPr>
          <w:rFonts w:ascii="Arial" w:hAnsi="Arial" w:cs="Arial"/>
          <w:b/>
          <w:bCs/>
          <w:sz w:val="22"/>
          <w:szCs w:val="22"/>
        </w:rPr>
        <w:t xml:space="preserve"> Was kann man essen? Was ist typisch in Thessaloniki?</w:t>
      </w:r>
    </w:p>
    <w:p w14:paraId="705DFBBE" w14:textId="0532483A"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Natalia</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Bougatsa natürlich zum Frühstück! Das ein Blätterteig mit Creme, bestreut mit Puderzucker und Zimt oder mit Käse. Und Koulouri natürlich. Das sieht wie Bretzel aus, aber ohne Salz</w:t>
      </w:r>
      <w:r w:rsidR="00C70978">
        <w:rPr>
          <w:rFonts w:ascii="Arial" w:hAnsi="Arial" w:cs="Arial"/>
          <w:sz w:val="22"/>
          <w:szCs w:val="22"/>
        </w:rPr>
        <w:t>,</w:t>
      </w:r>
      <w:r w:rsidRPr="009F573D">
        <w:rPr>
          <w:rFonts w:ascii="Arial" w:hAnsi="Arial" w:cs="Arial"/>
          <w:sz w:val="22"/>
          <w:szCs w:val="22"/>
        </w:rPr>
        <w:t xml:space="preserve"> sondern mit Sesam.</w:t>
      </w:r>
    </w:p>
    <w:p w14:paraId="608F95B7" w14:textId="75099323"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Vagelis</w:t>
      </w:r>
      <w:r w:rsidR="00C70978">
        <w:rPr>
          <w:rFonts w:ascii="Arial" w:hAnsi="Arial" w:cs="Arial"/>
          <w:b/>
          <w:bCs/>
          <w:sz w:val="22"/>
          <w:szCs w:val="22"/>
        </w:rPr>
        <w:t>:</w:t>
      </w:r>
      <w:r w:rsidRPr="009F573D">
        <w:rPr>
          <w:rFonts w:ascii="Arial" w:hAnsi="Arial" w:cs="Arial"/>
          <w:sz w:val="22"/>
          <w:szCs w:val="22"/>
        </w:rPr>
        <w:t xml:space="preserve"> Wir dürfen auch Gyros nicht vergessen! Das ist Schweinefleisch in kleinen Stücken mit Zwiebeln, Pommes und natürlich Tzatziki im Pita-Brot. Einfach lecker!</w:t>
      </w:r>
    </w:p>
    <w:p w14:paraId="7F6F8AAF" w14:textId="0B5E9D27"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Zoe</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Und auch Souvlaki schmeckt toll!</w:t>
      </w:r>
    </w:p>
    <w:p w14:paraId="7528496B" w14:textId="47BFA953"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Vagelis</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Ja, klar! Das ist auch Fleisch im Pita-Brot. Man kann auch in kleinen Tavernen Fisch essen und griechische Musik hören.</w:t>
      </w:r>
    </w:p>
    <w:p w14:paraId="259572CD" w14:textId="1ECFABEC"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 xml:space="preserve">Stimmt. Man kann dabei auch tanzen und großen Spaß haben. </w:t>
      </w:r>
    </w:p>
    <w:p w14:paraId="7161EFB9" w14:textId="20033D40"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Zoe</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Aber was ist neu in der Stadt, Michael?</w:t>
      </w:r>
    </w:p>
    <w:p w14:paraId="55367076" w14:textId="375182CA"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Michael</w:t>
      </w:r>
      <w:r w:rsidR="00C70978">
        <w:rPr>
          <w:rFonts w:ascii="Arial" w:hAnsi="Arial" w:cs="Arial"/>
          <w:b/>
          <w:bCs/>
          <w:sz w:val="22"/>
          <w:szCs w:val="22"/>
        </w:rPr>
        <w:t>:</w:t>
      </w:r>
      <w:r w:rsidRPr="009F573D">
        <w:rPr>
          <w:rFonts w:ascii="Arial" w:hAnsi="Arial" w:cs="Arial"/>
          <w:sz w:val="22"/>
          <w:szCs w:val="22"/>
        </w:rPr>
        <w:t xml:space="preserve"> Die U-Bahn natürlich! Endlich hat unsere Stadt eine U-Bahn! Wir konnten nur mit dem Bus fahren. Mit dem Fahrrad auch, aber leider gibt es nur im Zentrum Radwege.</w:t>
      </w:r>
    </w:p>
    <w:p w14:paraId="24853A35" w14:textId="4D133E3F"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sz w:val="22"/>
          <w:szCs w:val="22"/>
        </w:rPr>
        <w:t xml:space="preserve"> Wir dürfen nicht vergessen. Thessaloniki hat sehr viele Studenten, nicht wahr, Dimitrios?</w:t>
      </w:r>
    </w:p>
    <w:p w14:paraId="2616C6D7" w14:textId="7647DFEF"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Dimitris Ch</w:t>
      </w:r>
      <w:r w:rsidR="00C70978">
        <w:rPr>
          <w:rFonts w:ascii="Arial" w:hAnsi="Arial" w:cs="Arial"/>
          <w:b/>
          <w:bCs/>
          <w:sz w:val="22"/>
          <w:szCs w:val="22"/>
        </w:rPr>
        <w:t>:</w:t>
      </w:r>
      <w:r w:rsidRPr="009F573D">
        <w:rPr>
          <w:rFonts w:ascii="Arial" w:hAnsi="Arial" w:cs="Arial"/>
          <w:sz w:val="22"/>
          <w:szCs w:val="22"/>
        </w:rPr>
        <w:t xml:space="preserve"> Ja, klar. Hier gibt es zwei große und sehr bekannte Universitäten mit allen Fakultäten. Die Studenten verbringen tolle Zeit in unserer Stadt.</w:t>
      </w:r>
      <w:r w:rsidRPr="009F573D">
        <w:rPr>
          <w:rFonts w:ascii="Arial" w:hAnsi="Arial" w:cs="Arial"/>
          <w:b/>
          <w:bCs/>
          <w:sz w:val="22"/>
          <w:szCs w:val="22"/>
        </w:rPr>
        <w:t xml:space="preserve"> </w:t>
      </w:r>
    </w:p>
    <w:p w14:paraId="52D6F9CD" w14:textId="1F7A1844"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Zoe</w:t>
      </w:r>
      <w:r w:rsidR="00C70978">
        <w:rPr>
          <w:rFonts w:ascii="Arial" w:hAnsi="Arial" w:cs="Arial"/>
          <w:b/>
          <w:bCs/>
          <w:sz w:val="22"/>
          <w:szCs w:val="22"/>
        </w:rPr>
        <w:t>:</w:t>
      </w:r>
      <w:r w:rsidRPr="009F573D">
        <w:rPr>
          <w:rFonts w:ascii="Arial" w:hAnsi="Arial" w:cs="Arial"/>
          <w:sz w:val="22"/>
          <w:szCs w:val="22"/>
        </w:rPr>
        <w:t xml:space="preserve"> Klar! Sie studieren, aber auch genießen die Stadt, besonders das Nachtleben! Es gibt so viele Caf</w:t>
      </w:r>
      <w:r w:rsidR="00C70978">
        <w:rPr>
          <w:rFonts w:ascii="Arial" w:hAnsi="Arial" w:cs="Arial"/>
          <w:sz w:val="22"/>
          <w:szCs w:val="22"/>
        </w:rPr>
        <w:t>é</w:t>
      </w:r>
      <w:r w:rsidRPr="009F573D">
        <w:rPr>
          <w:rFonts w:ascii="Arial" w:hAnsi="Arial" w:cs="Arial"/>
          <w:sz w:val="22"/>
          <w:szCs w:val="22"/>
        </w:rPr>
        <w:t xml:space="preserve">s, Bars, Clubs, Kinos, Theater. Das ist eine lebendige Stadt. </w:t>
      </w:r>
    </w:p>
    <w:p w14:paraId="1C3A0331" w14:textId="77777777"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sz w:val="22"/>
          <w:szCs w:val="22"/>
        </w:rPr>
        <w:t xml:space="preserve"> </w:t>
      </w:r>
      <w:r w:rsidRPr="009F573D">
        <w:rPr>
          <w:rFonts w:ascii="Arial" w:hAnsi="Arial" w:cs="Arial"/>
          <w:b/>
          <w:bCs/>
          <w:sz w:val="22"/>
          <w:szCs w:val="22"/>
        </w:rPr>
        <w:t xml:space="preserve"> </w:t>
      </w:r>
    </w:p>
    <w:p w14:paraId="789940D8"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rPr>
      </w:pPr>
      <w:r w:rsidRPr="009F573D">
        <w:rPr>
          <w:rFonts w:ascii="Arial" w:hAnsi="Arial" w:cs="Arial"/>
          <w:b/>
          <w:bCs/>
          <w:sz w:val="22"/>
          <w:szCs w:val="22"/>
          <w:lang w:val="el-GR"/>
        </w:rPr>
        <w:lastRenderedPageBreak/>
        <w:t>Schluss:</w:t>
      </w:r>
      <w:r w:rsidRPr="009F573D">
        <w:rPr>
          <w:rFonts w:ascii="Arial" w:hAnsi="Arial" w:cs="Arial"/>
          <w:b/>
          <w:bCs/>
          <w:sz w:val="22"/>
          <w:szCs w:val="22"/>
        </w:rPr>
        <w:t xml:space="preserve"> </w:t>
      </w:r>
    </w:p>
    <w:p w14:paraId="2A599AB4" w14:textId="2A01BE59" w:rsidR="009F573D" w:rsidRPr="009F573D" w:rsidRDefault="009F573D" w:rsidP="009F573D">
      <w:pPr>
        <w:spacing w:before="100" w:beforeAutospacing="1" w:after="100" w:afterAutospacing="1"/>
        <w:rPr>
          <w:rFonts w:ascii="Arial" w:hAnsi="Arial" w:cs="Arial"/>
          <w:b/>
          <w:bCs/>
          <w:sz w:val="22"/>
          <w:szCs w:val="22"/>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sz w:val="22"/>
          <w:szCs w:val="22"/>
        </w:rPr>
        <w:t xml:space="preserve"> Also, das war unsere Tour durch Thessaloniki. Wir hoffen, es hat euch gefallen!</w:t>
      </w:r>
      <w:r w:rsidRPr="009F573D">
        <w:rPr>
          <w:rFonts w:ascii="Arial" w:hAnsi="Arial" w:cs="Arial"/>
          <w:b/>
          <w:bCs/>
          <w:sz w:val="22"/>
          <w:szCs w:val="22"/>
        </w:rPr>
        <w:t xml:space="preserve"> </w:t>
      </w:r>
    </w:p>
    <w:p w14:paraId="4A90A529" w14:textId="1FF0276A" w:rsidR="009F573D" w:rsidRPr="009F573D" w:rsidRDefault="009F573D" w:rsidP="009F573D">
      <w:pPr>
        <w:spacing w:before="100" w:beforeAutospacing="1" w:after="100" w:afterAutospacing="1"/>
        <w:rPr>
          <w:rFonts w:ascii="Arial" w:hAnsi="Arial" w:cs="Arial"/>
          <w:sz w:val="22"/>
          <w:szCs w:val="22"/>
        </w:rPr>
      </w:pPr>
      <w:r w:rsidRPr="009F573D">
        <w:rPr>
          <w:rFonts w:ascii="Arial" w:hAnsi="Arial" w:cs="Arial"/>
          <w:b/>
          <w:bCs/>
          <w:sz w:val="22"/>
          <w:szCs w:val="22"/>
        </w:rPr>
        <w:t>Zoe</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Kommt doch zu unserer Stadt. Thessaloniki ist einen Besuch wert!</w:t>
      </w:r>
    </w:p>
    <w:p w14:paraId="2A1CF175" w14:textId="77777777" w:rsidR="009F573D" w:rsidRPr="009F573D" w:rsidRDefault="009F573D" w:rsidP="009F573D">
      <w:pPr>
        <w:numPr>
          <w:ilvl w:val="0"/>
          <w:numId w:val="1"/>
        </w:numPr>
        <w:spacing w:before="100" w:beforeAutospacing="1" w:after="100" w:afterAutospacing="1"/>
        <w:rPr>
          <w:rFonts w:ascii="Arial" w:hAnsi="Arial" w:cs="Arial"/>
          <w:b/>
          <w:bCs/>
          <w:sz w:val="22"/>
          <w:szCs w:val="22"/>
          <w:lang w:val="el-GR"/>
        </w:rPr>
      </w:pPr>
      <w:r w:rsidRPr="009F573D">
        <w:rPr>
          <w:rFonts w:ascii="Arial" w:hAnsi="Arial" w:cs="Arial"/>
          <w:b/>
          <w:bCs/>
          <w:sz w:val="22"/>
          <w:szCs w:val="22"/>
          <w:lang w:val="el-GR"/>
        </w:rPr>
        <w:t>Verabschiedung</w:t>
      </w:r>
    </w:p>
    <w:p w14:paraId="3367EDFF" w14:textId="5B24C122" w:rsidR="009F573D" w:rsidRPr="009F573D" w:rsidRDefault="009F573D" w:rsidP="009F573D">
      <w:pPr>
        <w:spacing w:before="100" w:beforeAutospacing="1" w:after="100" w:afterAutospacing="1"/>
        <w:rPr>
          <w:rFonts w:ascii="Arial" w:hAnsi="Arial" w:cs="Arial"/>
          <w:sz w:val="22"/>
          <w:szCs w:val="22"/>
          <w:lang w:val="el-GR"/>
        </w:rPr>
      </w:pPr>
      <w:r w:rsidRPr="009F573D">
        <w:rPr>
          <w:rFonts w:ascii="Arial" w:hAnsi="Arial" w:cs="Arial"/>
          <w:b/>
          <w:bCs/>
          <w:sz w:val="22"/>
          <w:szCs w:val="22"/>
        </w:rPr>
        <w:t>Thanos</w:t>
      </w:r>
      <w:r w:rsidR="00C70978">
        <w:rPr>
          <w:rFonts w:ascii="Arial" w:hAnsi="Arial" w:cs="Arial"/>
          <w:b/>
          <w:bCs/>
          <w:sz w:val="22"/>
          <w:szCs w:val="22"/>
        </w:rPr>
        <w:t>:</w:t>
      </w:r>
      <w:r w:rsidRPr="009F573D">
        <w:rPr>
          <w:rFonts w:ascii="Arial" w:hAnsi="Arial" w:cs="Arial"/>
          <w:b/>
          <w:bCs/>
          <w:sz w:val="22"/>
          <w:szCs w:val="22"/>
        </w:rPr>
        <w:t xml:space="preserve"> </w:t>
      </w:r>
      <w:r w:rsidRPr="009F573D">
        <w:rPr>
          <w:rFonts w:ascii="Arial" w:hAnsi="Arial" w:cs="Arial"/>
          <w:sz w:val="22"/>
          <w:szCs w:val="22"/>
        </w:rPr>
        <w:t xml:space="preserve">Danke, dass ihr zugehört habt. </w:t>
      </w:r>
      <w:r w:rsidRPr="009F573D">
        <w:rPr>
          <w:rFonts w:ascii="Arial" w:hAnsi="Arial" w:cs="Arial"/>
          <w:sz w:val="22"/>
          <w:szCs w:val="22"/>
          <w:lang w:val="el-GR"/>
        </w:rPr>
        <w:t>Bis zum nächsten Mal!</w:t>
      </w:r>
    </w:p>
    <w:p w14:paraId="352216F8" w14:textId="77777777" w:rsidR="009F573D" w:rsidRPr="009F573D" w:rsidRDefault="009F573D" w:rsidP="009F573D">
      <w:pPr>
        <w:spacing w:before="100" w:beforeAutospacing="1" w:after="100" w:afterAutospacing="1"/>
        <w:rPr>
          <w:rFonts w:ascii="Arial" w:hAnsi="Arial" w:cs="Arial"/>
          <w:b/>
          <w:bCs/>
          <w:sz w:val="22"/>
          <w:szCs w:val="22"/>
        </w:rPr>
      </w:pPr>
    </w:p>
    <w:p w14:paraId="03A14D26" w14:textId="77777777" w:rsidR="009F573D" w:rsidRPr="007A26CE" w:rsidRDefault="009F573D" w:rsidP="007A26CE">
      <w:pPr>
        <w:spacing w:before="100" w:beforeAutospacing="1" w:after="100" w:afterAutospacing="1"/>
        <w:rPr>
          <w:rFonts w:ascii="Arial" w:hAnsi="Arial" w:cs="Arial"/>
          <w:b/>
          <w:bCs/>
          <w:sz w:val="22"/>
          <w:szCs w:val="22"/>
        </w:rPr>
      </w:pPr>
    </w:p>
    <w:sectPr w:rsidR="009F573D" w:rsidRPr="007A26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40D21"/>
    <w:multiLevelType w:val="hybridMultilevel"/>
    <w:tmpl w:val="E1285D86"/>
    <w:lvl w:ilvl="0" w:tplc="FFFFFFFF">
      <w:start w:val="1"/>
      <w:numFmt w:val="decimal"/>
      <w:lvlText w:val="%1."/>
      <w:lvlJc w:val="left"/>
      <w:pPr>
        <w:ind w:left="360" w:hanging="360"/>
      </w:pPr>
    </w:lvl>
    <w:lvl w:ilvl="1" w:tplc="72686E96">
      <w:start w:val="1"/>
      <w:numFmt w:val="lowerLetter"/>
      <w:lvlText w:val="%2."/>
      <w:lvlJc w:val="left"/>
      <w:pPr>
        <w:ind w:left="993" w:hanging="360"/>
      </w:pPr>
      <w:rPr>
        <w:lang w:val="el-GR"/>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74671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E1"/>
    <w:rsid w:val="00026636"/>
    <w:rsid w:val="00032941"/>
    <w:rsid w:val="000D64A2"/>
    <w:rsid w:val="001217E0"/>
    <w:rsid w:val="001564A3"/>
    <w:rsid w:val="001567B1"/>
    <w:rsid w:val="001E4312"/>
    <w:rsid w:val="003B6D15"/>
    <w:rsid w:val="00400A78"/>
    <w:rsid w:val="00472257"/>
    <w:rsid w:val="004E02BE"/>
    <w:rsid w:val="00542EE1"/>
    <w:rsid w:val="00580C2F"/>
    <w:rsid w:val="00634FA6"/>
    <w:rsid w:val="006B2999"/>
    <w:rsid w:val="006C2A71"/>
    <w:rsid w:val="006D0DBF"/>
    <w:rsid w:val="007011A2"/>
    <w:rsid w:val="00741353"/>
    <w:rsid w:val="007446FE"/>
    <w:rsid w:val="00751566"/>
    <w:rsid w:val="00762A41"/>
    <w:rsid w:val="00796ECB"/>
    <w:rsid w:val="007A1B7E"/>
    <w:rsid w:val="007A26CE"/>
    <w:rsid w:val="0089009A"/>
    <w:rsid w:val="009F573D"/>
    <w:rsid w:val="00AB24A7"/>
    <w:rsid w:val="00B25D30"/>
    <w:rsid w:val="00B55D26"/>
    <w:rsid w:val="00B76F2C"/>
    <w:rsid w:val="00B8146A"/>
    <w:rsid w:val="00C325CD"/>
    <w:rsid w:val="00C70978"/>
    <w:rsid w:val="00CB159C"/>
    <w:rsid w:val="00D240E1"/>
    <w:rsid w:val="00D7273E"/>
    <w:rsid w:val="00E001EA"/>
    <w:rsid w:val="00EF6D78"/>
    <w:rsid w:val="00F04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0E2F"/>
  <w15:chartTrackingRefBased/>
  <w15:docId w15:val="{6322F10A-A593-4E35-956C-233B9E7F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4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4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40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40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40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40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40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40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40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40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40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40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40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40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40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40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40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40E1"/>
    <w:rPr>
      <w:rFonts w:eastAsiaTheme="majorEastAsia" w:cstheme="majorBidi"/>
      <w:color w:val="272727" w:themeColor="text1" w:themeTint="D8"/>
    </w:rPr>
  </w:style>
  <w:style w:type="paragraph" w:styleId="Titel">
    <w:name w:val="Title"/>
    <w:basedOn w:val="Standard"/>
    <w:next w:val="Standard"/>
    <w:link w:val="TitelZchn"/>
    <w:uiPriority w:val="10"/>
    <w:qFormat/>
    <w:rsid w:val="00D24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40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40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40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40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40E1"/>
    <w:rPr>
      <w:i/>
      <w:iCs/>
      <w:color w:val="404040" w:themeColor="text1" w:themeTint="BF"/>
    </w:rPr>
  </w:style>
  <w:style w:type="paragraph" w:styleId="Listenabsatz">
    <w:name w:val="List Paragraph"/>
    <w:basedOn w:val="Standard"/>
    <w:uiPriority w:val="34"/>
    <w:qFormat/>
    <w:rsid w:val="00D240E1"/>
    <w:pPr>
      <w:ind w:left="720"/>
      <w:contextualSpacing/>
    </w:pPr>
  </w:style>
  <w:style w:type="character" w:styleId="IntensiveHervorhebung">
    <w:name w:val="Intense Emphasis"/>
    <w:basedOn w:val="Absatz-Standardschriftart"/>
    <w:uiPriority w:val="21"/>
    <w:qFormat/>
    <w:rsid w:val="00D240E1"/>
    <w:rPr>
      <w:i/>
      <w:iCs/>
      <w:color w:val="0F4761" w:themeColor="accent1" w:themeShade="BF"/>
    </w:rPr>
  </w:style>
  <w:style w:type="paragraph" w:styleId="IntensivesZitat">
    <w:name w:val="Intense Quote"/>
    <w:basedOn w:val="Standard"/>
    <w:next w:val="Standard"/>
    <w:link w:val="IntensivesZitatZchn"/>
    <w:uiPriority w:val="30"/>
    <w:qFormat/>
    <w:rsid w:val="00D24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40E1"/>
    <w:rPr>
      <w:i/>
      <w:iCs/>
      <w:color w:val="0F4761" w:themeColor="accent1" w:themeShade="BF"/>
    </w:rPr>
  </w:style>
  <w:style w:type="character" w:styleId="IntensiverVerweis">
    <w:name w:val="Intense Reference"/>
    <w:basedOn w:val="Absatz-Standardschriftart"/>
    <w:uiPriority w:val="32"/>
    <w:qFormat/>
    <w:rsid w:val="00D240E1"/>
    <w:rPr>
      <w:b/>
      <w:bCs/>
      <w:smallCaps/>
      <w:color w:val="0F4761" w:themeColor="accent1" w:themeShade="BF"/>
      <w:spacing w:val="5"/>
    </w:rPr>
  </w:style>
  <w:style w:type="paragraph" w:styleId="NurText">
    <w:name w:val="Plain Text"/>
    <w:basedOn w:val="Standard"/>
    <w:link w:val="NurTextZchn"/>
    <w:uiPriority w:val="99"/>
    <w:semiHidden/>
    <w:unhideWhenUsed/>
    <w:rsid w:val="007A26C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7A26C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6532">
      <w:bodyDiv w:val="1"/>
      <w:marLeft w:val="0"/>
      <w:marRight w:val="0"/>
      <w:marTop w:val="0"/>
      <w:marBottom w:val="0"/>
      <w:divBdr>
        <w:top w:val="none" w:sz="0" w:space="0" w:color="auto"/>
        <w:left w:val="none" w:sz="0" w:space="0" w:color="auto"/>
        <w:bottom w:val="none" w:sz="0" w:space="0" w:color="auto"/>
        <w:right w:val="none" w:sz="0" w:space="0" w:color="auto"/>
      </w:divBdr>
    </w:div>
    <w:div w:id="9197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9e01b-69d0-40bc-a7d6-570424b0f64b">
      <Terms xmlns="http://schemas.microsoft.com/office/infopath/2007/PartnerControls"/>
    </lcf76f155ced4ddcb4097134ff3c332f>
    <TaxCatchAll xmlns="5b80ce4a-5ba1-4c80-812c-3becaf1667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f5caf9a9ce4d30a6cb7a385d6ca4e924">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1e2218f0f1e5ea17d2bf24f19ab74011"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45BEA-99FF-4C3B-8476-20C6BFEFD306}">
  <ds:schemaRefs>
    <ds:schemaRef ds:uri="http://schemas.microsoft.com/sharepoint/v3/contenttype/forms"/>
  </ds:schemaRefs>
</ds:datastoreItem>
</file>

<file path=customXml/itemProps2.xml><?xml version="1.0" encoding="utf-8"?>
<ds:datastoreItem xmlns:ds="http://schemas.openxmlformats.org/officeDocument/2006/customXml" ds:itemID="{29F17B8D-1F7E-42C4-9B72-D5B9B7BE2E90}">
  <ds:schemaRefs>
    <ds:schemaRef ds:uri="http://schemas.microsoft.com/office/2006/metadata/properties"/>
    <ds:schemaRef ds:uri="http://schemas.microsoft.com/office/infopath/2007/PartnerControls"/>
    <ds:schemaRef ds:uri="d7c9e01b-69d0-40bc-a7d6-570424b0f64b"/>
    <ds:schemaRef ds:uri="5b80ce4a-5ba1-4c80-812c-3becaf1667d0"/>
  </ds:schemaRefs>
</ds:datastoreItem>
</file>

<file path=customXml/itemProps3.xml><?xml version="1.0" encoding="utf-8"?>
<ds:datastoreItem xmlns:ds="http://schemas.openxmlformats.org/officeDocument/2006/customXml" ds:itemID="{DE518903-E755-4D50-A2F5-58C3F684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9e01b-69d0-40bc-a7d6-570424b0f64b"/>
    <ds:schemaRef ds:uri="5b80ce4a-5ba1-4c80-812c-3becaf166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 Alperen Baki</dc:creator>
  <cp:keywords/>
  <dc:description/>
  <cp:lastModifiedBy>Essel, Anne</cp:lastModifiedBy>
  <cp:revision>2</cp:revision>
  <dcterms:created xsi:type="dcterms:W3CDTF">2026-01-09T10:29:00Z</dcterms:created>
  <dcterms:modified xsi:type="dcterms:W3CDTF">2026-01-09T10:29:00Z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ies>
</file>