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9434" w14:textId="77777777" w:rsidR="00025F7C" w:rsidRPr="00CC2837" w:rsidRDefault="00025F7C" w:rsidP="00CC2837">
      <w:pPr>
        <w:pStyle w:val="Titel"/>
        <w:rPr>
          <w:rFonts w:ascii="Arial" w:hAnsi="Arial" w:cs="Arial"/>
          <w:b/>
          <w:bCs/>
          <w:sz w:val="22"/>
          <w:szCs w:val="22"/>
        </w:rPr>
      </w:pPr>
      <w:r w:rsidRPr="00CC2837">
        <w:rPr>
          <w:rFonts w:ascii="Arial" w:hAnsi="Arial" w:cs="Arial"/>
          <w:b/>
          <w:bCs/>
          <w:sz w:val="22"/>
          <w:szCs w:val="22"/>
        </w:rPr>
        <w:t>Podcast: Orte und Worte – Gračanica, Bosnien und Herzegowina</w:t>
      </w:r>
    </w:p>
    <w:p w14:paraId="3168949B" w14:textId="77777777" w:rsidR="00674351" w:rsidRPr="00CC2837" w:rsidRDefault="00674351" w:rsidP="00025F7C">
      <w:pPr>
        <w:rPr>
          <w:rFonts w:ascii="Arial" w:hAnsi="Arial" w:cs="Arial"/>
        </w:rPr>
      </w:pPr>
    </w:p>
    <w:p w14:paraId="21C3A620" w14:textId="45E40F72" w:rsidR="00025F7C" w:rsidRPr="00CC2837" w:rsidRDefault="00162E11" w:rsidP="00025F7C">
      <w:pPr>
        <w:rPr>
          <w:rFonts w:ascii="Arial" w:hAnsi="Arial" w:cs="Arial"/>
        </w:rPr>
      </w:pPr>
      <w:r w:rsidRPr="00CC2837">
        <w:rPr>
          <w:rFonts w:ascii="Arial" w:hAnsi="Arial" w:cs="Arial"/>
          <w:b/>
          <w:bCs/>
        </w:rPr>
        <w:t>Hena</w:t>
      </w:r>
      <w:r w:rsidR="00025F7C" w:rsidRPr="00CC2837">
        <w:rPr>
          <w:rFonts w:ascii="Arial" w:hAnsi="Arial" w:cs="Arial"/>
          <w:b/>
          <w:bCs/>
        </w:rPr>
        <w:t>:</w:t>
      </w:r>
      <w:r w:rsidR="00CC2837">
        <w:rPr>
          <w:rFonts w:ascii="Arial" w:hAnsi="Arial" w:cs="Arial"/>
          <w:b/>
          <w:bCs/>
        </w:rPr>
        <w:t xml:space="preserve"> </w:t>
      </w:r>
      <w:r w:rsidR="00025F7C" w:rsidRPr="00CC2837">
        <w:rPr>
          <w:rFonts w:ascii="Arial" w:hAnsi="Arial" w:cs="Arial"/>
        </w:rPr>
        <w:t>Willkommen zu einer neuen Folge unseres Podcasts „Orte und Worte“. Mein Name ist Hena und heute sprechen wir über einen besonderen Ort – die Stadt Gračanica in Bosnien und Herzegowina. Meine heutigen Gäste, Zara und Noa, kennen diesen Ort sehr gut. Herzlich willkommen!</w:t>
      </w:r>
    </w:p>
    <w:p w14:paraId="69C8E813" w14:textId="77777777" w:rsidR="00025F7C" w:rsidRPr="00CC2837" w:rsidRDefault="00025F7C" w:rsidP="00025F7C">
      <w:pPr>
        <w:rPr>
          <w:rFonts w:ascii="Arial" w:hAnsi="Arial" w:cs="Arial"/>
        </w:rPr>
      </w:pPr>
    </w:p>
    <w:p w14:paraId="3F54B0ED" w14:textId="54098683" w:rsidR="00025F7C" w:rsidRPr="00CC2837" w:rsidRDefault="00162E11" w:rsidP="00025F7C">
      <w:pPr>
        <w:rPr>
          <w:rFonts w:ascii="Arial" w:hAnsi="Arial" w:cs="Arial"/>
        </w:rPr>
      </w:pPr>
      <w:r w:rsidRPr="00CC2837">
        <w:rPr>
          <w:rFonts w:ascii="Arial" w:hAnsi="Arial" w:cs="Arial"/>
          <w:b/>
          <w:bCs/>
        </w:rPr>
        <w:t>Zara</w:t>
      </w:r>
      <w:r w:rsidR="00025F7C" w:rsidRPr="00CC2837">
        <w:rPr>
          <w:rFonts w:ascii="Arial" w:hAnsi="Arial" w:cs="Arial"/>
          <w:b/>
          <w:bCs/>
        </w:rPr>
        <w:t>:</w:t>
      </w:r>
      <w:r w:rsidR="00CC2837">
        <w:rPr>
          <w:rFonts w:ascii="Arial" w:hAnsi="Arial" w:cs="Arial"/>
        </w:rPr>
        <w:t xml:space="preserve"> </w:t>
      </w:r>
      <w:r w:rsidR="00025F7C" w:rsidRPr="00CC2837">
        <w:rPr>
          <w:rFonts w:ascii="Arial" w:hAnsi="Arial" w:cs="Arial"/>
        </w:rPr>
        <w:t>Hallo! Vielen Dank für die Einladung. Wir freuen uns darauf, über Gračanica zu sprechen.</w:t>
      </w:r>
    </w:p>
    <w:p w14:paraId="2F14561B" w14:textId="77777777" w:rsidR="00025F7C" w:rsidRPr="00CC2837" w:rsidRDefault="00025F7C" w:rsidP="00025F7C">
      <w:pPr>
        <w:rPr>
          <w:rFonts w:ascii="Arial" w:hAnsi="Arial" w:cs="Arial"/>
        </w:rPr>
      </w:pPr>
    </w:p>
    <w:p w14:paraId="145B0466" w14:textId="471B210B" w:rsidR="00025F7C" w:rsidRPr="00CC2837" w:rsidRDefault="00162E11" w:rsidP="00025F7C">
      <w:pPr>
        <w:rPr>
          <w:rFonts w:ascii="Arial" w:hAnsi="Arial" w:cs="Arial"/>
        </w:rPr>
      </w:pPr>
      <w:r w:rsidRPr="00CC2837">
        <w:rPr>
          <w:rFonts w:ascii="Arial" w:hAnsi="Arial" w:cs="Arial"/>
          <w:b/>
          <w:bCs/>
        </w:rPr>
        <w:t>Hena</w:t>
      </w:r>
      <w:r w:rsidR="00025F7C" w:rsidRPr="00CC2837">
        <w:rPr>
          <w:rFonts w:ascii="Arial" w:hAnsi="Arial" w:cs="Arial"/>
          <w:b/>
          <w:bCs/>
        </w:rPr>
        <w:t>:</w:t>
      </w:r>
      <w:r w:rsidR="00CC2837">
        <w:rPr>
          <w:rFonts w:ascii="Arial" w:hAnsi="Arial" w:cs="Arial"/>
        </w:rPr>
        <w:t xml:space="preserve"> </w:t>
      </w:r>
      <w:r w:rsidR="00025F7C" w:rsidRPr="00CC2837">
        <w:rPr>
          <w:rFonts w:ascii="Arial" w:hAnsi="Arial" w:cs="Arial"/>
        </w:rPr>
        <w:t>Gračanica ist eine Stadt mit einer reichen Geschichte, Kultur und wunderschönen Orten. Können Sie uns zuerst etwas über ihre Lage und Bedeutung erzählen?</w:t>
      </w:r>
    </w:p>
    <w:p w14:paraId="02C46765" w14:textId="77777777" w:rsidR="00025F7C" w:rsidRPr="00CC2837" w:rsidRDefault="00025F7C" w:rsidP="00025F7C">
      <w:pPr>
        <w:rPr>
          <w:rFonts w:ascii="Arial" w:hAnsi="Arial" w:cs="Arial"/>
        </w:rPr>
      </w:pPr>
    </w:p>
    <w:p w14:paraId="190ED900" w14:textId="13229654" w:rsidR="00025F7C" w:rsidRPr="00CC2837" w:rsidRDefault="00D057BF" w:rsidP="00025F7C">
      <w:pPr>
        <w:rPr>
          <w:rFonts w:ascii="Arial" w:hAnsi="Arial" w:cs="Arial"/>
        </w:rPr>
      </w:pPr>
      <w:r w:rsidRPr="00CC2837">
        <w:rPr>
          <w:rFonts w:ascii="Arial" w:hAnsi="Arial" w:cs="Arial"/>
          <w:b/>
          <w:bCs/>
        </w:rPr>
        <w:t>Noa</w:t>
      </w:r>
      <w:r w:rsidR="00025F7C" w:rsidRPr="00CC2837">
        <w:rPr>
          <w:rFonts w:ascii="Arial" w:hAnsi="Arial" w:cs="Arial"/>
          <w:b/>
          <w:bCs/>
        </w:rPr>
        <w:t>:</w:t>
      </w:r>
      <w:r w:rsidR="00CC2837">
        <w:rPr>
          <w:rFonts w:ascii="Arial" w:hAnsi="Arial" w:cs="Arial"/>
          <w:b/>
          <w:bCs/>
        </w:rPr>
        <w:t xml:space="preserve"> </w:t>
      </w:r>
      <w:r w:rsidR="00025F7C" w:rsidRPr="00CC2837">
        <w:rPr>
          <w:rFonts w:ascii="Arial" w:hAnsi="Arial" w:cs="Arial"/>
        </w:rPr>
        <w:t>Ja, gerne! Gračanica liegt im Nordosten von Bosnien und Herzegowina, zwischen Tuzla und Doboj. Die Stadt hat eine lange Geschichte und wurde bereits im Mittelalter erwähnt. Heute ist sie für ihre Industrie bekannt, insbesondere für die Textil- und Bauindustrie, aber auch für ihre Kultur und Traditionen.</w:t>
      </w:r>
    </w:p>
    <w:p w14:paraId="69A78C85" w14:textId="77777777" w:rsidR="00025F7C" w:rsidRPr="00CC2837" w:rsidRDefault="00025F7C" w:rsidP="00025F7C">
      <w:pPr>
        <w:rPr>
          <w:rFonts w:ascii="Arial" w:hAnsi="Arial" w:cs="Arial"/>
          <w:b/>
          <w:bCs/>
        </w:rPr>
      </w:pPr>
    </w:p>
    <w:p w14:paraId="72011CC2" w14:textId="2DF8A31E" w:rsidR="00025F7C" w:rsidRPr="00CC2837" w:rsidRDefault="00D057BF" w:rsidP="00025F7C">
      <w:pPr>
        <w:rPr>
          <w:rFonts w:ascii="Arial" w:hAnsi="Arial" w:cs="Arial"/>
        </w:rPr>
      </w:pPr>
      <w:r w:rsidRPr="00CC2837">
        <w:rPr>
          <w:rFonts w:ascii="Arial" w:hAnsi="Arial" w:cs="Arial"/>
          <w:b/>
          <w:bCs/>
        </w:rPr>
        <w:t>Hena</w:t>
      </w:r>
      <w:r w:rsidR="00025F7C" w:rsidRPr="00CC2837">
        <w:rPr>
          <w:rFonts w:ascii="Arial" w:hAnsi="Arial" w:cs="Arial"/>
          <w:b/>
          <w:bCs/>
        </w:rPr>
        <w:t>:</w:t>
      </w:r>
      <w:r w:rsidR="00CC2837">
        <w:rPr>
          <w:rFonts w:ascii="Arial" w:hAnsi="Arial" w:cs="Arial"/>
          <w:b/>
          <w:bCs/>
        </w:rPr>
        <w:t xml:space="preserve"> </w:t>
      </w:r>
      <w:r w:rsidR="00025F7C" w:rsidRPr="00CC2837">
        <w:rPr>
          <w:rFonts w:ascii="Arial" w:hAnsi="Arial" w:cs="Arial"/>
        </w:rPr>
        <w:t>Das klingt spannend! Gibt es besondere historische oder kulturelle Orte, die man besuchen sollte?</w:t>
      </w:r>
    </w:p>
    <w:p w14:paraId="2FB920EF" w14:textId="77777777" w:rsidR="00025F7C" w:rsidRPr="00CC2837" w:rsidRDefault="00025F7C" w:rsidP="00025F7C">
      <w:pPr>
        <w:rPr>
          <w:rFonts w:ascii="Arial" w:hAnsi="Arial" w:cs="Arial"/>
        </w:rPr>
      </w:pPr>
    </w:p>
    <w:p w14:paraId="3832C2A4" w14:textId="481262F9" w:rsidR="00025F7C" w:rsidRPr="00CC2837" w:rsidRDefault="008D384C" w:rsidP="00025F7C">
      <w:pPr>
        <w:rPr>
          <w:rFonts w:ascii="Arial" w:hAnsi="Arial" w:cs="Arial"/>
        </w:rPr>
      </w:pPr>
      <w:r w:rsidRPr="00CC2837">
        <w:rPr>
          <w:rFonts w:ascii="Arial" w:hAnsi="Arial" w:cs="Arial"/>
          <w:b/>
          <w:bCs/>
        </w:rPr>
        <w:t>Zara</w:t>
      </w:r>
      <w:r w:rsidR="00025F7C" w:rsidRPr="00CC2837">
        <w:rPr>
          <w:rFonts w:ascii="Arial" w:hAnsi="Arial" w:cs="Arial"/>
          <w:b/>
          <w:bCs/>
        </w:rPr>
        <w:t>:</w:t>
      </w:r>
      <w:r w:rsidR="00CC2837">
        <w:rPr>
          <w:rFonts w:ascii="Arial" w:hAnsi="Arial" w:cs="Arial"/>
          <w:b/>
          <w:bCs/>
        </w:rPr>
        <w:t xml:space="preserve"> </w:t>
      </w:r>
      <w:r w:rsidR="00025F7C" w:rsidRPr="00CC2837">
        <w:rPr>
          <w:rFonts w:ascii="Arial" w:hAnsi="Arial" w:cs="Arial"/>
        </w:rPr>
        <w:t>Ja, auf jeden Fall! Ein sehr bekanntes Wahrzeichen ist die Husein</w:t>
      </w:r>
      <w:r w:rsidR="00A00A79" w:rsidRPr="00CC2837">
        <w:rPr>
          <w:rFonts w:ascii="Arial" w:hAnsi="Arial" w:cs="Arial"/>
        </w:rPr>
        <w:t xml:space="preserve"> K</w:t>
      </w:r>
      <w:r w:rsidR="00025F7C" w:rsidRPr="00CC2837">
        <w:rPr>
          <w:rFonts w:ascii="Arial" w:hAnsi="Arial" w:cs="Arial"/>
        </w:rPr>
        <w:t>apetan</w:t>
      </w:r>
      <w:r w:rsidR="00A00A79" w:rsidRPr="00CC2837">
        <w:rPr>
          <w:rFonts w:ascii="Arial" w:hAnsi="Arial" w:cs="Arial"/>
        </w:rPr>
        <w:t xml:space="preserve"> </w:t>
      </w:r>
      <w:r w:rsidR="00025F7C" w:rsidRPr="00CC2837">
        <w:rPr>
          <w:rFonts w:ascii="Arial" w:hAnsi="Arial" w:cs="Arial"/>
        </w:rPr>
        <w:t>Gradaščević</w:t>
      </w:r>
      <w:r w:rsidR="00A00A79" w:rsidRPr="00CC2837">
        <w:rPr>
          <w:rFonts w:ascii="Arial" w:hAnsi="Arial" w:cs="Arial"/>
        </w:rPr>
        <w:t xml:space="preserve"> </w:t>
      </w:r>
      <w:r w:rsidR="00025F7C" w:rsidRPr="00CC2837">
        <w:rPr>
          <w:rFonts w:ascii="Arial" w:hAnsi="Arial" w:cs="Arial"/>
        </w:rPr>
        <w:t>Moschee, eine wunderschöne osmanische Moschee aus dem 19. Jahrhundert. Dann gibt es noch die Festung Bijela Tabija, von der man eine tolle Aussicht hat. Auch die Atik</w:t>
      </w:r>
      <w:r w:rsidR="00A00A79" w:rsidRPr="00CC2837">
        <w:rPr>
          <w:rFonts w:ascii="Arial" w:hAnsi="Arial" w:cs="Arial"/>
        </w:rPr>
        <w:t xml:space="preserve"> </w:t>
      </w:r>
      <w:r w:rsidR="00025F7C" w:rsidRPr="00CC2837">
        <w:rPr>
          <w:rFonts w:ascii="Arial" w:hAnsi="Arial" w:cs="Arial"/>
        </w:rPr>
        <w:t>Medresa, eine historische Schule, ist ein wichtiges Kulturerbe.</w:t>
      </w:r>
    </w:p>
    <w:p w14:paraId="0E61D86F" w14:textId="77777777" w:rsidR="00025F7C" w:rsidRPr="00CC2837" w:rsidRDefault="00025F7C" w:rsidP="00025F7C">
      <w:pPr>
        <w:rPr>
          <w:rFonts w:ascii="Arial" w:hAnsi="Arial" w:cs="Arial"/>
          <w:b/>
          <w:bCs/>
        </w:rPr>
      </w:pPr>
    </w:p>
    <w:p w14:paraId="5AB8DF68" w14:textId="33D04D66" w:rsidR="00025F7C" w:rsidRPr="00CC2837" w:rsidRDefault="003A6BC8" w:rsidP="00025F7C">
      <w:pPr>
        <w:rPr>
          <w:rFonts w:ascii="Arial" w:hAnsi="Arial" w:cs="Arial"/>
        </w:rPr>
      </w:pPr>
      <w:r w:rsidRPr="00CC2837">
        <w:rPr>
          <w:rFonts w:ascii="Arial" w:hAnsi="Arial" w:cs="Arial"/>
          <w:b/>
          <w:bCs/>
        </w:rPr>
        <w:t>Noa:</w:t>
      </w:r>
      <w:r w:rsidR="00CC2837">
        <w:rPr>
          <w:rFonts w:ascii="Arial" w:hAnsi="Arial" w:cs="Arial"/>
          <w:b/>
          <w:bCs/>
        </w:rPr>
        <w:t xml:space="preserve"> </w:t>
      </w:r>
      <w:r w:rsidRPr="00CC2837">
        <w:rPr>
          <w:rFonts w:ascii="Arial" w:hAnsi="Arial" w:cs="Arial"/>
        </w:rPr>
        <w:t>Und, a</w:t>
      </w:r>
      <w:r w:rsidR="00025F7C" w:rsidRPr="00CC2837">
        <w:rPr>
          <w:rFonts w:ascii="Arial" w:hAnsi="Arial" w:cs="Arial"/>
        </w:rPr>
        <w:t>lso</w:t>
      </w:r>
      <w:r w:rsidR="00A46DC5" w:rsidRPr="00CC2837">
        <w:rPr>
          <w:rFonts w:ascii="Arial" w:hAnsi="Arial" w:cs="Arial"/>
        </w:rPr>
        <w:t>,</w:t>
      </w:r>
      <w:r w:rsidR="00025F7C" w:rsidRPr="00CC2837">
        <w:rPr>
          <w:rFonts w:ascii="Arial" w:hAnsi="Arial" w:cs="Arial"/>
        </w:rPr>
        <w:t xml:space="preserve"> ein weiteres bemerkenswertes historisches Wahrzeichen ist die alte Festung Soko, eine mittelalterliche Burg auf einem Hügel oberhalb von Gračanica. Diese Festung wurde bereits im 15. Jahrhundert erwähnt</w:t>
      </w:r>
      <w:r w:rsidR="00D134E9" w:rsidRPr="00CC2837">
        <w:rPr>
          <w:rFonts w:ascii="Arial" w:hAnsi="Arial" w:cs="Arial"/>
        </w:rPr>
        <w:t xml:space="preserve">. </w:t>
      </w:r>
      <w:r w:rsidR="00025F7C" w:rsidRPr="00CC2837">
        <w:rPr>
          <w:rFonts w:ascii="Arial" w:hAnsi="Arial" w:cs="Arial"/>
        </w:rPr>
        <w:t>Heute ist sie ein faszinierender Ort zum Erkunden und bietet eine großartige Aussicht.</w:t>
      </w:r>
    </w:p>
    <w:p w14:paraId="015F84C2" w14:textId="77777777" w:rsidR="00025F7C" w:rsidRPr="00CC2837" w:rsidRDefault="00025F7C" w:rsidP="00025F7C">
      <w:pPr>
        <w:rPr>
          <w:rFonts w:ascii="Arial" w:hAnsi="Arial" w:cs="Arial"/>
        </w:rPr>
      </w:pPr>
    </w:p>
    <w:p w14:paraId="3F960841" w14:textId="0AA27FD6" w:rsidR="00025F7C" w:rsidRPr="00CC2837" w:rsidRDefault="00D134E9" w:rsidP="00025F7C">
      <w:pPr>
        <w:rPr>
          <w:rFonts w:ascii="Arial" w:hAnsi="Arial" w:cs="Arial"/>
        </w:rPr>
      </w:pPr>
      <w:r w:rsidRPr="00CC2837">
        <w:rPr>
          <w:rFonts w:ascii="Arial" w:hAnsi="Arial" w:cs="Arial"/>
          <w:b/>
          <w:bCs/>
        </w:rPr>
        <w:t>Hena</w:t>
      </w:r>
      <w:r w:rsidR="00025F7C" w:rsidRPr="00CC2837">
        <w:rPr>
          <w:rFonts w:ascii="Arial" w:hAnsi="Arial" w:cs="Arial"/>
          <w:b/>
          <w:bCs/>
        </w:rPr>
        <w:t>:</w:t>
      </w:r>
      <w:r w:rsidR="00CC2837">
        <w:rPr>
          <w:rFonts w:ascii="Arial" w:hAnsi="Arial" w:cs="Arial"/>
          <w:b/>
          <w:bCs/>
        </w:rPr>
        <w:t xml:space="preserve"> </w:t>
      </w:r>
      <w:r w:rsidR="007922B2" w:rsidRPr="00CC2837">
        <w:rPr>
          <w:rFonts w:ascii="Arial" w:hAnsi="Arial" w:cs="Arial"/>
        </w:rPr>
        <w:t>Ach d</w:t>
      </w:r>
      <w:r w:rsidRPr="00CC2837">
        <w:rPr>
          <w:rFonts w:ascii="Arial" w:hAnsi="Arial" w:cs="Arial"/>
        </w:rPr>
        <w:t xml:space="preserve">as ist sehr toll! </w:t>
      </w:r>
      <w:r w:rsidR="00025F7C" w:rsidRPr="00CC2837">
        <w:rPr>
          <w:rFonts w:ascii="Arial" w:hAnsi="Arial" w:cs="Arial"/>
        </w:rPr>
        <w:t>Und Zara, wie sieht es mit der Natur aus? Gibt es schöne Orte für Spaziergänge oder Erholung?</w:t>
      </w:r>
    </w:p>
    <w:p w14:paraId="4071BA1D" w14:textId="77777777" w:rsidR="00CC2837" w:rsidRDefault="00CC2837" w:rsidP="00025F7C">
      <w:pPr>
        <w:rPr>
          <w:rFonts w:ascii="Arial" w:hAnsi="Arial" w:cs="Arial"/>
        </w:rPr>
      </w:pPr>
    </w:p>
    <w:p w14:paraId="5AB85EFC" w14:textId="55FF5BCD" w:rsidR="00025F7C" w:rsidRPr="00CC2837" w:rsidRDefault="00CD1DE4" w:rsidP="00025F7C">
      <w:pPr>
        <w:rPr>
          <w:rFonts w:ascii="Arial" w:hAnsi="Arial" w:cs="Arial"/>
        </w:rPr>
      </w:pPr>
      <w:r w:rsidRPr="00CC2837">
        <w:rPr>
          <w:rFonts w:ascii="Arial" w:hAnsi="Arial" w:cs="Arial"/>
          <w:b/>
          <w:bCs/>
        </w:rPr>
        <w:t>Zara</w:t>
      </w:r>
      <w:r w:rsidR="00025F7C" w:rsidRPr="00CC2837">
        <w:rPr>
          <w:rFonts w:ascii="Arial" w:hAnsi="Arial" w:cs="Arial"/>
          <w:b/>
          <w:bCs/>
        </w:rPr>
        <w:t>:</w:t>
      </w:r>
      <w:r w:rsidR="00CC2837">
        <w:rPr>
          <w:rFonts w:ascii="Arial" w:hAnsi="Arial" w:cs="Arial"/>
        </w:rPr>
        <w:t xml:space="preserve"> </w:t>
      </w:r>
      <w:r w:rsidR="00025F7C" w:rsidRPr="00CC2837">
        <w:rPr>
          <w:rFonts w:ascii="Arial" w:hAnsi="Arial" w:cs="Arial"/>
        </w:rPr>
        <w:t>Ja, Gračanica ist von Hügeln und wunderschöner Natur umgeben. Ein sehr beliebter Ort ist der Sijedi krš, ein Berg, der sich perfekt für Wanderungen eignet. Auch die Umgebung von Gračanica bietet viele Möglichkeiten für Naturliebhaber.</w:t>
      </w:r>
    </w:p>
    <w:p w14:paraId="6E20BDFD" w14:textId="77777777" w:rsidR="00025F7C" w:rsidRPr="00CC2837" w:rsidRDefault="00025F7C" w:rsidP="00025F7C">
      <w:pPr>
        <w:rPr>
          <w:rFonts w:ascii="Arial" w:hAnsi="Arial" w:cs="Arial"/>
        </w:rPr>
      </w:pPr>
    </w:p>
    <w:p w14:paraId="2FDD44A1" w14:textId="52DF2E7F" w:rsidR="00025F7C" w:rsidRPr="00CC2837" w:rsidRDefault="007922B2" w:rsidP="00025F7C">
      <w:pPr>
        <w:rPr>
          <w:rFonts w:ascii="Arial" w:hAnsi="Arial" w:cs="Arial"/>
        </w:rPr>
      </w:pPr>
      <w:r w:rsidRPr="00CC2837">
        <w:rPr>
          <w:rFonts w:ascii="Arial" w:hAnsi="Arial" w:cs="Arial"/>
          <w:b/>
          <w:bCs/>
        </w:rPr>
        <w:t>Hena</w:t>
      </w:r>
      <w:r w:rsidR="00025F7C" w:rsidRPr="00CC2837">
        <w:rPr>
          <w:rFonts w:ascii="Arial" w:hAnsi="Arial" w:cs="Arial"/>
          <w:b/>
          <w:bCs/>
        </w:rPr>
        <w:t>:</w:t>
      </w:r>
      <w:r w:rsidR="00CC2837">
        <w:rPr>
          <w:rFonts w:ascii="Arial" w:hAnsi="Arial" w:cs="Arial"/>
        </w:rPr>
        <w:t xml:space="preserve"> </w:t>
      </w:r>
      <w:r w:rsidR="00025F7C" w:rsidRPr="00CC2837">
        <w:rPr>
          <w:rFonts w:ascii="Arial" w:hAnsi="Arial" w:cs="Arial"/>
        </w:rPr>
        <w:t>Ich habe gehört, dass Gračanica mit dem berühmten Ćiro</w:t>
      </w:r>
      <w:r w:rsidR="0029577D" w:rsidRPr="00CC2837">
        <w:rPr>
          <w:rFonts w:ascii="Arial" w:hAnsi="Arial" w:cs="Arial"/>
        </w:rPr>
        <w:t xml:space="preserve"> </w:t>
      </w:r>
      <w:r w:rsidR="00025F7C" w:rsidRPr="00CC2837">
        <w:rPr>
          <w:rFonts w:ascii="Arial" w:hAnsi="Arial" w:cs="Arial"/>
        </w:rPr>
        <w:t>Zug verbunden war. Noa</w:t>
      </w:r>
      <w:r w:rsidRPr="00CC2837">
        <w:rPr>
          <w:rFonts w:ascii="Arial" w:hAnsi="Arial" w:cs="Arial"/>
        </w:rPr>
        <w:t>,</w:t>
      </w:r>
      <w:r w:rsidR="00025F7C" w:rsidRPr="00CC2837">
        <w:rPr>
          <w:rFonts w:ascii="Arial" w:hAnsi="Arial" w:cs="Arial"/>
        </w:rPr>
        <w:t xml:space="preserve"> können Sie uns mehr darüber erzählen?</w:t>
      </w:r>
    </w:p>
    <w:p w14:paraId="569E95C0" w14:textId="77777777" w:rsidR="00025F7C" w:rsidRPr="00CC2837" w:rsidRDefault="00025F7C" w:rsidP="00025F7C">
      <w:pPr>
        <w:rPr>
          <w:rFonts w:ascii="Arial" w:hAnsi="Arial" w:cs="Arial"/>
        </w:rPr>
      </w:pPr>
    </w:p>
    <w:p w14:paraId="6993C4B0" w14:textId="58F6A826" w:rsidR="00025F7C" w:rsidRPr="00CC2837" w:rsidRDefault="0029577D" w:rsidP="00025F7C">
      <w:pPr>
        <w:rPr>
          <w:rFonts w:ascii="Arial" w:hAnsi="Arial" w:cs="Arial"/>
        </w:rPr>
      </w:pPr>
      <w:r w:rsidRPr="00CC2837">
        <w:rPr>
          <w:rFonts w:ascii="Arial" w:hAnsi="Arial" w:cs="Arial"/>
          <w:b/>
          <w:bCs/>
        </w:rPr>
        <w:t>Noa</w:t>
      </w:r>
      <w:r w:rsidR="00025F7C" w:rsidRPr="00CC2837">
        <w:rPr>
          <w:rFonts w:ascii="Arial" w:hAnsi="Arial" w:cs="Arial"/>
          <w:b/>
          <w:bCs/>
        </w:rPr>
        <w:t>:</w:t>
      </w:r>
      <w:r w:rsidR="00CC2837">
        <w:rPr>
          <w:rFonts w:ascii="Arial" w:hAnsi="Arial" w:cs="Arial"/>
          <w:b/>
          <w:bCs/>
        </w:rPr>
        <w:t xml:space="preserve"> </w:t>
      </w:r>
      <w:r w:rsidR="00025F7C" w:rsidRPr="00CC2837">
        <w:rPr>
          <w:rFonts w:ascii="Arial" w:hAnsi="Arial" w:cs="Arial"/>
        </w:rPr>
        <w:t>Ja, natürlich! Der Ćiro-Zug war Teil einer Schmalspurbahn, die früher viele Städte in Bosnien und Herzegowina verband. Gračanica war eine wichtige Station auf dieser Route. Die Menschen nutzten Ćiro für den Transport von Waren und Reisen, und das charakteristische Geräusch seiner Dampflok war ein Symbol der gesamten Region. Obwohl er heute nicht mehr fährt, erinnern sich viele ältere Einwohner von Gračanica mit Nostalgie an ihn – an die Reisen, die Begegnungen am Bahnhof und die besonderen Anlässe, zu denen man mit Ćiro reiste.</w:t>
      </w:r>
    </w:p>
    <w:p w14:paraId="64ED80BB" w14:textId="77777777" w:rsidR="00025F7C" w:rsidRPr="00CC2837" w:rsidRDefault="00025F7C" w:rsidP="00025F7C">
      <w:pPr>
        <w:rPr>
          <w:rFonts w:ascii="Arial" w:hAnsi="Arial" w:cs="Arial"/>
        </w:rPr>
      </w:pPr>
    </w:p>
    <w:p w14:paraId="245B4F76" w14:textId="7C613C2E" w:rsidR="00025F7C" w:rsidRPr="00CC2837" w:rsidRDefault="00F24E90" w:rsidP="00025F7C">
      <w:pPr>
        <w:rPr>
          <w:rFonts w:ascii="Arial" w:hAnsi="Arial" w:cs="Arial"/>
        </w:rPr>
      </w:pPr>
      <w:r w:rsidRPr="00CC2837">
        <w:rPr>
          <w:rFonts w:ascii="Arial" w:hAnsi="Arial" w:cs="Arial"/>
          <w:b/>
          <w:bCs/>
        </w:rPr>
        <w:t>Hena</w:t>
      </w:r>
      <w:r w:rsidR="00025F7C" w:rsidRPr="00CC2837">
        <w:rPr>
          <w:rFonts w:ascii="Arial" w:hAnsi="Arial" w:cs="Arial"/>
          <w:b/>
          <w:bCs/>
        </w:rPr>
        <w:t>:</w:t>
      </w:r>
      <w:r w:rsidR="00CC2837">
        <w:rPr>
          <w:rFonts w:ascii="Arial" w:hAnsi="Arial" w:cs="Arial"/>
        </w:rPr>
        <w:t xml:space="preserve"> </w:t>
      </w:r>
      <w:r w:rsidR="00025F7C" w:rsidRPr="00CC2837">
        <w:rPr>
          <w:rFonts w:ascii="Arial" w:hAnsi="Arial" w:cs="Arial"/>
        </w:rPr>
        <w:t>Lassen Sie uns nun über die Menschen sprechen. Was macht die Leute in Gračanica besonders?</w:t>
      </w:r>
    </w:p>
    <w:p w14:paraId="5E041BC9" w14:textId="77777777" w:rsidR="00025F7C" w:rsidRPr="00CC2837" w:rsidRDefault="00025F7C" w:rsidP="00025F7C">
      <w:pPr>
        <w:rPr>
          <w:rFonts w:ascii="Arial" w:hAnsi="Arial" w:cs="Arial"/>
        </w:rPr>
      </w:pPr>
    </w:p>
    <w:p w14:paraId="5B1AD990" w14:textId="1A89D6E5" w:rsidR="00025F7C" w:rsidRPr="00CC2837" w:rsidRDefault="008A334A" w:rsidP="00025F7C">
      <w:pPr>
        <w:rPr>
          <w:rFonts w:ascii="Arial" w:hAnsi="Arial" w:cs="Arial"/>
        </w:rPr>
      </w:pPr>
      <w:r w:rsidRPr="00CC2837">
        <w:rPr>
          <w:rFonts w:ascii="Arial" w:hAnsi="Arial" w:cs="Arial"/>
          <w:b/>
          <w:bCs/>
        </w:rPr>
        <w:t>Zara</w:t>
      </w:r>
      <w:r w:rsidR="00025F7C" w:rsidRPr="00CC2837">
        <w:rPr>
          <w:rFonts w:ascii="Arial" w:hAnsi="Arial" w:cs="Arial"/>
          <w:b/>
          <w:bCs/>
        </w:rPr>
        <w:t>:</w:t>
      </w:r>
      <w:r w:rsidR="00CC2837">
        <w:rPr>
          <w:rFonts w:ascii="Arial" w:hAnsi="Arial" w:cs="Arial"/>
          <w:b/>
          <w:bCs/>
        </w:rPr>
        <w:t xml:space="preserve"> </w:t>
      </w:r>
      <w:r w:rsidR="00025F7C" w:rsidRPr="00CC2837">
        <w:rPr>
          <w:rFonts w:ascii="Arial" w:hAnsi="Arial" w:cs="Arial"/>
        </w:rPr>
        <w:t>Die Menschen hier sind sehr gastfreundlich und fleißig. Traditionelle Werte wie Familie und Gemeinschaft sind sehr wichtig. Man sieht das besonders bei Festen wie Bajram oder bei der Gračanička Keramijada. Gračanica ist auch für ihre Sommer- und Winterfestivals in Čaršija berühmt.</w:t>
      </w:r>
    </w:p>
    <w:p w14:paraId="301957C2" w14:textId="77777777" w:rsidR="00025F7C" w:rsidRPr="00CC2837" w:rsidRDefault="00025F7C" w:rsidP="00025F7C">
      <w:pPr>
        <w:rPr>
          <w:rFonts w:ascii="Arial" w:hAnsi="Arial" w:cs="Arial"/>
        </w:rPr>
      </w:pPr>
    </w:p>
    <w:p w14:paraId="12FAD16E" w14:textId="3C87E393" w:rsidR="00025F7C" w:rsidRPr="00CC2837" w:rsidRDefault="001E03FD" w:rsidP="00025F7C">
      <w:pPr>
        <w:rPr>
          <w:rFonts w:ascii="Arial" w:hAnsi="Arial" w:cs="Arial"/>
        </w:rPr>
      </w:pPr>
      <w:r w:rsidRPr="00CC2837">
        <w:rPr>
          <w:rFonts w:ascii="Arial" w:hAnsi="Arial" w:cs="Arial"/>
          <w:b/>
          <w:bCs/>
        </w:rPr>
        <w:t>Hena</w:t>
      </w:r>
      <w:r w:rsidR="00025F7C" w:rsidRPr="00CC2837">
        <w:rPr>
          <w:rFonts w:ascii="Arial" w:hAnsi="Arial" w:cs="Arial"/>
          <w:b/>
          <w:bCs/>
        </w:rPr>
        <w:t>:</w:t>
      </w:r>
      <w:r w:rsidR="00CC2837">
        <w:rPr>
          <w:rFonts w:ascii="Arial" w:hAnsi="Arial" w:cs="Arial"/>
        </w:rPr>
        <w:t xml:space="preserve"> </w:t>
      </w:r>
      <w:r w:rsidR="00025F7C" w:rsidRPr="00CC2837">
        <w:rPr>
          <w:rFonts w:ascii="Arial" w:hAnsi="Arial" w:cs="Arial"/>
        </w:rPr>
        <w:t>Das klingt sehr lebendig! Und gibt es kulinarische Spezialitäten, die man in Gračanica probieren sollte?</w:t>
      </w:r>
    </w:p>
    <w:p w14:paraId="3B412B20" w14:textId="77777777" w:rsidR="00025F7C" w:rsidRPr="00CC2837" w:rsidRDefault="00025F7C" w:rsidP="00025F7C">
      <w:pPr>
        <w:rPr>
          <w:rFonts w:ascii="Arial" w:hAnsi="Arial" w:cs="Arial"/>
        </w:rPr>
      </w:pPr>
    </w:p>
    <w:p w14:paraId="436BA362" w14:textId="58061000" w:rsidR="00025F7C" w:rsidRPr="00CC2837" w:rsidRDefault="00B31861" w:rsidP="00025F7C">
      <w:pPr>
        <w:rPr>
          <w:rFonts w:ascii="Arial" w:hAnsi="Arial" w:cs="Arial"/>
        </w:rPr>
      </w:pPr>
      <w:r w:rsidRPr="00CC2837">
        <w:rPr>
          <w:rFonts w:ascii="Arial" w:hAnsi="Arial" w:cs="Arial"/>
          <w:b/>
          <w:bCs/>
        </w:rPr>
        <w:t>Noa</w:t>
      </w:r>
      <w:r w:rsidR="00025F7C" w:rsidRPr="00CC2837">
        <w:rPr>
          <w:rFonts w:ascii="Arial" w:hAnsi="Arial" w:cs="Arial"/>
          <w:b/>
          <w:bCs/>
        </w:rPr>
        <w:t>:</w:t>
      </w:r>
      <w:r w:rsidR="00CC2837">
        <w:rPr>
          <w:rFonts w:ascii="Arial" w:hAnsi="Arial" w:cs="Arial"/>
        </w:rPr>
        <w:t xml:space="preserve"> </w:t>
      </w:r>
      <w:r w:rsidR="00025F7C" w:rsidRPr="00CC2837">
        <w:rPr>
          <w:rFonts w:ascii="Arial" w:hAnsi="Arial" w:cs="Arial"/>
        </w:rPr>
        <w:t>Ja, unbedingt! Typisch sind Ćevapi mit hausgemachtem Lepinja</w:t>
      </w:r>
      <w:r w:rsidR="001E03FD" w:rsidRPr="00CC2837">
        <w:rPr>
          <w:rFonts w:ascii="Arial" w:hAnsi="Arial" w:cs="Arial"/>
        </w:rPr>
        <w:t xml:space="preserve"> </w:t>
      </w:r>
      <w:r w:rsidR="00025F7C" w:rsidRPr="00CC2837">
        <w:rPr>
          <w:rFonts w:ascii="Arial" w:hAnsi="Arial" w:cs="Arial"/>
        </w:rPr>
        <w:t>Brot, aber auch Pita mit verschiedenen Füllungen. Besonders bekannt ist "Bosanski lonac", ein herzhaftes Gericht aus Fleisch und Kartoffeln.</w:t>
      </w:r>
    </w:p>
    <w:p w14:paraId="1367B188" w14:textId="77777777" w:rsidR="00025F7C" w:rsidRPr="00CC2837" w:rsidRDefault="00025F7C" w:rsidP="00025F7C">
      <w:pPr>
        <w:rPr>
          <w:rFonts w:ascii="Arial" w:hAnsi="Arial" w:cs="Arial"/>
        </w:rPr>
      </w:pPr>
    </w:p>
    <w:p w14:paraId="3BF0C25B" w14:textId="5E1C0937" w:rsidR="00025F7C" w:rsidRPr="00CC2837" w:rsidRDefault="001E03FD" w:rsidP="00025F7C">
      <w:pPr>
        <w:rPr>
          <w:rFonts w:ascii="Arial" w:hAnsi="Arial" w:cs="Arial"/>
        </w:rPr>
      </w:pPr>
      <w:r w:rsidRPr="00CC2837">
        <w:rPr>
          <w:rFonts w:ascii="Arial" w:hAnsi="Arial" w:cs="Arial"/>
          <w:b/>
          <w:bCs/>
        </w:rPr>
        <w:t>Hena</w:t>
      </w:r>
      <w:r w:rsidR="00025F7C" w:rsidRPr="00CC2837">
        <w:rPr>
          <w:rFonts w:ascii="Arial" w:hAnsi="Arial" w:cs="Arial"/>
          <w:b/>
          <w:bCs/>
        </w:rPr>
        <w:t>:</w:t>
      </w:r>
      <w:r w:rsidR="00CC2837">
        <w:rPr>
          <w:rFonts w:ascii="Arial" w:hAnsi="Arial" w:cs="Arial"/>
        </w:rPr>
        <w:t xml:space="preserve"> </w:t>
      </w:r>
      <w:r w:rsidR="00025F7C" w:rsidRPr="00CC2837">
        <w:rPr>
          <w:rFonts w:ascii="Arial" w:hAnsi="Arial" w:cs="Arial"/>
        </w:rPr>
        <w:t>Das macht definitiv Lust auf einen Besuch! Wenn Sie Gračanica mit drei Worten beschreiben müssten, welche wären das?</w:t>
      </w:r>
    </w:p>
    <w:p w14:paraId="1E5CED76" w14:textId="77777777" w:rsidR="00025F7C" w:rsidRPr="00CC2837" w:rsidRDefault="00025F7C" w:rsidP="00025F7C">
      <w:pPr>
        <w:rPr>
          <w:rFonts w:ascii="Arial" w:hAnsi="Arial" w:cs="Arial"/>
        </w:rPr>
      </w:pPr>
    </w:p>
    <w:p w14:paraId="3C0C173D" w14:textId="6309DD63" w:rsidR="00025F7C" w:rsidRPr="00CC2837" w:rsidRDefault="00D53E97" w:rsidP="00025F7C">
      <w:pPr>
        <w:rPr>
          <w:rFonts w:ascii="Arial" w:hAnsi="Arial" w:cs="Arial"/>
        </w:rPr>
      </w:pPr>
      <w:r w:rsidRPr="00CC2837">
        <w:rPr>
          <w:rFonts w:ascii="Arial" w:hAnsi="Arial" w:cs="Arial"/>
          <w:b/>
          <w:bCs/>
        </w:rPr>
        <w:t>Zara</w:t>
      </w:r>
      <w:r w:rsidR="00025F7C" w:rsidRPr="00CC2837">
        <w:rPr>
          <w:rFonts w:ascii="Arial" w:hAnsi="Arial" w:cs="Arial"/>
          <w:b/>
          <w:bCs/>
        </w:rPr>
        <w:t>:</w:t>
      </w:r>
      <w:r w:rsidR="00CC2837">
        <w:rPr>
          <w:rFonts w:ascii="Arial" w:hAnsi="Arial" w:cs="Arial"/>
        </w:rPr>
        <w:t xml:space="preserve"> </w:t>
      </w:r>
      <w:r w:rsidRPr="00CC2837">
        <w:rPr>
          <w:rFonts w:ascii="Arial" w:hAnsi="Arial" w:cs="Arial"/>
        </w:rPr>
        <w:t>Ich würde sagen: h</w:t>
      </w:r>
      <w:r w:rsidR="00025F7C" w:rsidRPr="00CC2837">
        <w:rPr>
          <w:rFonts w:ascii="Arial" w:hAnsi="Arial" w:cs="Arial"/>
        </w:rPr>
        <w:t>istorisch, gastfreundlich und lebendig.</w:t>
      </w:r>
    </w:p>
    <w:p w14:paraId="36E4449F" w14:textId="77777777" w:rsidR="00025F7C" w:rsidRPr="00CC2837" w:rsidRDefault="00025F7C" w:rsidP="00025F7C">
      <w:pPr>
        <w:rPr>
          <w:rFonts w:ascii="Arial" w:hAnsi="Arial" w:cs="Arial"/>
        </w:rPr>
      </w:pPr>
    </w:p>
    <w:p w14:paraId="5088D290" w14:textId="016EA23B" w:rsidR="00803B36" w:rsidRPr="00CC2837" w:rsidRDefault="00674351" w:rsidP="00025F7C">
      <w:pPr>
        <w:rPr>
          <w:rFonts w:ascii="Arial" w:hAnsi="Arial" w:cs="Arial"/>
        </w:rPr>
      </w:pPr>
      <w:r w:rsidRPr="00CC2837">
        <w:rPr>
          <w:rFonts w:ascii="Arial" w:hAnsi="Arial" w:cs="Arial"/>
          <w:b/>
          <w:bCs/>
        </w:rPr>
        <w:t>Hena</w:t>
      </w:r>
      <w:r w:rsidR="00025F7C" w:rsidRPr="00CC2837">
        <w:rPr>
          <w:rFonts w:ascii="Arial" w:hAnsi="Arial" w:cs="Arial"/>
          <w:b/>
          <w:bCs/>
        </w:rPr>
        <w:t>:</w:t>
      </w:r>
      <w:r w:rsidR="00CC2837">
        <w:rPr>
          <w:rFonts w:ascii="Arial" w:hAnsi="Arial" w:cs="Arial"/>
        </w:rPr>
        <w:t xml:space="preserve"> </w:t>
      </w:r>
      <w:r w:rsidR="00D53E97" w:rsidRPr="00CC2837">
        <w:rPr>
          <w:rFonts w:ascii="Arial" w:hAnsi="Arial" w:cs="Arial"/>
        </w:rPr>
        <w:t>Ach w</w:t>
      </w:r>
      <w:r w:rsidR="00025F7C" w:rsidRPr="00CC2837">
        <w:rPr>
          <w:rFonts w:ascii="Arial" w:hAnsi="Arial" w:cs="Arial"/>
        </w:rPr>
        <w:t>underschön! Vielen Dank für das Gespräch. Das war unsere heutige Folge von „Orte und Worte“ über Gračanica. Bis zum nächsten Mal!</w:t>
      </w:r>
      <w:r w:rsidR="00D53E97" w:rsidRPr="00CC2837">
        <w:rPr>
          <w:rFonts w:ascii="Arial" w:hAnsi="Arial" w:cs="Arial"/>
        </w:rPr>
        <w:t xml:space="preserve"> Tschüss!</w:t>
      </w:r>
    </w:p>
    <w:sectPr w:rsidR="00803B36" w:rsidRPr="00CC2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F7C"/>
    <w:rsid w:val="00025F7C"/>
    <w:rsid w:val="00082E00"/>
    <w:rsid w:val="00090EDB"/>
    <w:rsid w:val="00162E11"/>
    <w:rsid w:val="001E03FD"/>
    <w:rsid w:val="00245E13"/>
    <w:rsid w:val="0029577D"/>
    <w:rsid w:val="003A6BC8"/>
    <w:rsid w:val="004F1AF0"/>
    <w:rsid w:val="00674351"/>
    <w:rsid w:val="007922B2"/>
    <w:rsid w:val="00803B36"/>
    <w:rsid w:val="008A334A"/>
    <w:rsid w:val="008D384C"/>
    <w:rsid w:val="00A00A79"/>
    <w:rsid w:val="00A15D36"/>
    <w:rsid w:val="00A46DC5"/>
    <w:rsid w:val="00B31861"/>
    <w:rsid w:val="00CC2837"/>
    <w:rsid w:val="00CD1DE4"/>
    <w:rsid w:val="00D057BF"/>
    <w:rsid w:val="00D134E9"/>
    <w:rsid w:val="00D53E97"/>
    <w:rsid w:val="00F12F92"/>
    <w:rsid w:val="00F24E9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617D"/>
  <w15:chartTrackingRefBased/>
  <w15:docId w15:val="{3D54195D-A1CB-4E49-A05F-FE361D2A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25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25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25F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25F7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25F7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25F7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25F7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25F7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25F7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25F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25F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25F7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25F7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25F7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25F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25F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25F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25F7C"/>
    <w:rPr>
      <w:rFonts w:eastAsiaTheme="majorEastAsia" w:cstheme="majorBidi"/>
      <w:color w:val="272727" w:themeColor="text1" w:themeTint="D8"/>
    </w:rPr>
  </w:style>
  <w:style w:type="paragraph" w:styleId="Titel">
    <w:name w:val="Title"/>
    <w:basedOn w:val="Standard"/>
    <w:next w:val="Standard"/>
    <w:link w:val="TitelZchn"/>
    <w:uiPriority w:val="10"/>
    <w:qFormat/>
    <w:rsid w:val="00025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25F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25F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25F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25F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25F7C"/>
    <w:rPr>
      <w:i/>
      <w:iCs/>
      <w:color w:val="404040" w:themeColor="text1" w:themeTint="BF"/>
    </w:rPr>
  </w:style>
  <w:style w:type="paragraph" w:styleId="Listenabsatz">
    <w:name w:val="List Paragraph"/>
    <w:basedOn w:val="Standard"/>
    <w:uiPriority w:val="34"/>
    <w:qFormat/>
    <w:rsid w:val="00025F7C"/>
    <w:pPr>
      <w:ind w:left="720"/>
      <w:contextualSpacing/>
    </w:pPr>
  </w:style>
  <w:style w:type="character" w:styleId="IntensiveHervorhebung">
    <w:name w:val="Intense Emphasis"/>
    <w:basedOn w:val="Absatz-Standardschriftart"/>
    <w:uiPriority w:val="21"/>
    <w:qFormat/>
    <w:rsid w:val="00025F7C"/>
    <w:rPr>
      <w:i/>
      <w:iCs/>
      <w:color w:val="0F4761" w:themeColor="accent1" w:themeShade="BF"/>
    </w:rPr>
  </w:style>
  <w:style w:type="paragraph" w:styleId="IntensivesZitat">
    <w:name w:val="Intense Quote"/>
    <w:basedOn w:val="Standard"/>
    <w:next w:val="Standard"/>
    <w:link w:val="IntensivesZitatZchn"/>
    <w:uiPriority w:val="30"/>
    <w:qFormat/>
    <w:rsid w:val="00025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25F7C"/>
    <w:rPr>
      <w:i/>
      <w:iCs/>
      <w:color w:val="0F4761" w:themeColor="accent1" w:themeShade="BF"/>
    </w:rPr>
  </w:style>
  <w:style w:type="character" w:styleId="IntensiverVerweis">
    <w:name w:val="Intense Reference"/>
    <w:basedOn w:val="Absatz-Standardschriftart"/>
    <w:uiPriority w:val="32"/>
    <w:qFormat/>
    <w:rsid w:val="00025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c9e01b-69d0-40bc-a7d6-570424b0f64b">
      <Terms xmlns="http://schemas.microsoft.com/office/infopath/2007/PartnerControls"/>
    </lcf76f155ced4ddcb4097134ff3c332f>
    <TaxCatchAll xmlns="5b80ce4a-5ba1-4c80-812c-3becaf1667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4B0E5218C217448B47A65987783E35" ma:contentTypeVersion="19" ma:contentTypeDescription="Ein neues Dokument erstellen." ma:contentTypeScope="" ma:versionID="0f08feac40950b614626585f57a2b8cf">
  <xsd:schema xmlns:xsd="http://www.w3.org/2001/XMLSchema" xmlns:xs="http://www.w3.org/2001/XMLSchema" xmlns:p="http://schemas.microsoft.com/office/2006/metadata/properties" xmlns:ns2="d7c9e01b-69d0-40bc-a7d6-570424b0f64b" xmlns:ns3="5b80ce4a-5ba1-4c80-812c-3becaf1667d0" targetNamespace="http://schemas.microsoft.com/office/2006/metadata/properties" ma:root="true" ma:fieldsID="68fe6adc4fafd8ca961ca141baa6dea4" ns2:_="" ns3:_="">
    <xsd:import namespace="d7c9e01b-69d0-40bc-a7d6-570424b0f64b"/>
    <xsd:import namespace="5b80ce4a-5ba1-4c80-812c-3becaf166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9e01b-69d0-40bc-a7d6-570424b0f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0ce4a-5ba1-4c80-812c-3becaf1667d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4e93b4-5df1-46a1-b893-f9c10acb9b02}" ma:internalName="TaxCatchAll" ma:showField="CatchAllData" ma:web="5b80ce4a-5ba1-4c80-812c-3becaf1667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C76B6-6D22-45F0-8735-3D6B692BBE55}">
  <ds:schemaRefs>
    <ds:schemaRef ds:uri="http://schemas.microsoft.com/sharepoint/v3/contenttype/forms"/>
  </ds:schemaRefs>
</ds:datastoreItem>
</file>

<file path=customXml/itemProps2.xml><?xml version="1.0" encoding="utf-8"?>
<ds:datastoreItem xmlns:ds="http://schemas.openxmlformats.org/officeDocument/2006/customXml" ds:itemID="{EE8DED95-2811-4E87-ADD7-423DEA58EB9B}">
  <ds:schemaRefs>
    <ds:schemaRef ds:uri="http://schemas.microsoft.com/office/2006/metadata/properties"/>
    <ds:schemaRef ds:uri="http://schemas.microsoft.com/office/infopath/2007/PartnerControls"/>
    <ds:schemaRef ds:uri="12049cc9-f678-4c17-af1f-b05dce6f990f"/>
  </ds:schemaRefs>
</ds:datastoreItem>
</file>

<file path=customXml/itemProps3.xml><?xml version="1.0" encoding="utf-8"?>
<ds:datastoreItem xmlns:ds="http://schemas.openxmlformats.org/officeDocument/2006/customXml" ds:itemID="{2B8B842E-817D-49A6-804A-66C0355A2F59}"/>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3211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Buljubasic</dc:creator>
  <cp:keywords/>
  <dc:description/>
  <cp:lastModifiedBy>Essel, Anne</cp:lastModifiedBy>
  <cp:revision>19</cp:revision>
  <dcterms:created xsi:type="dcterms:W3CDTF">2025-02-19T09:44:00Z</dcterms:created>
  <dcterms:modified xsi:type="dcterms:W3CDTF">2026-01-19T16:27:00Z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0x010100634B0E5218C217448B47A65987783E35</vt:lpwstr>
  </property>
</Properties>
</file>