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2636" w14:textId="3FD4CD7A" w:rsidR="005D34C1" w:rsidRPr="008A068A" w:rsidRDefault="008A068A" w:rsidP="008A068A">
      <w:pPr>
        <w:rPr>
          <w:rFonts w:ascii="Arial" w:hAnsi="Arial" w:cs="Arial"/>
          <w:b/>
          <w:bCs/>
          <w:sz w:val="22"/>
          <w:szCs w:val="22"/>
        </w:rPr>
      </w:pPr>
      <w:r w:rsidRPr="008A068A">
        <w:rPr>
          <w:rFonts w:ascii="Arial" w:hAnsi="Arial" w:cs="Arial"/>
          <w:b/>
          <w:bCs/>
          <w:sz w:val="22"/>
          <w:szCs w:val="22"/>
        </w:rPr>
        <w:t>Podcast-Transkript</w:t>
      </w:r>
      <w:r w:rsidRPr="008A068A">
        <w:rPr>
          <w:rFonts w:ascii="Arial" w:hAnsi="Arial" w:cs="Arial"/>
          <w:b/>
          <w:bCs/>
          <w:sz w:val="22"/>
          <w:szCs w:val="22"/>
        </w:rPr>
        <w:t>: Orte und Worte: Trebinje – eine Festung und ihre Geschichte</w:t>
      </w:r>
      <w:r w:rsidRPr="008A068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24D8CB" w14:textId="77777777" w:rsidR="00237A70" w:rsidRPr="008A068A" w:rsidRDefault="00237A70" w:rsidP="008A068A">
      <w:pPr>
        <w:rPr>
          <w:rFonts w:ascii="Arial" w:hAnsi="Arial" w:cs="Arial"/>
          <w:sz w:val="22"/>
          <w:szCs w:val="22"/>
        </w:rPr>
      </w:pPr>
    </w:p>
    <w:p w14:paraId="315ED40F" w14:textId="5D28DCC8" w:rsidR="00237A70" w:rsidRPr="008A068A" w:rsidRDefault="00237A70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>Moderator:</w:t>
      </w:r>
    </w:p>
    <w:p w14:paraId="08BBA138" w14:textId="77777777" w:rsidR="008A068A" w:rsidRDefault="00237A70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 xml:space="preserve">Hallo, heute sprechen wir über eine </w:t>
      </w:r>
      <w:r w:rsidR="00983391" w:rsidRPr="008A068A">
        <w:rPr>
          <w:rFonts w:ascii="Arial" w:hAnsi="Arial" w:cs="Arial"/>
          <w:sz w:val="22"/>
          <w:szCs w:val="22"/>
        </w:rPr>
        <w:t>ö</w:t>
      </w:r>
      <w:r w:rsidRPr="008A068A">
        <w:rPr>
          <w:rFonts w:ascii="Arial" w:hAnsi="Arial" w:cs="Arial"/>
          <w:sz w:val="22"/>
          <w:szCs w:val="22"/>
        </w:rPr>
        <w:t>sterreichisch-ungarische Festung, die auf einem Hügel in der Nähe von Trebinje liegt, die Festung Strač.</w:t>
      </w:r>
    </w:p>
    <w:p w14:paraId="6278DBE6" w14:textId="77777777" w:rsidR="008A068A" w:rsidRDefault="00237A70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>Ihre Geschichte beginnt nach der Annexion Bosniens und Herzegowinas durch Österreich-Ungarn</w:t>
      </w:r>
      <w:r w:rsidR="006B1CA8" w:rsidRPr="008A068A">
        <w:rPr>
          <w:rFonts w:ascii="Arial" w:hAnsi="Arial" w:cs="Arial"/>
          <w:sz w:val="22"/>
          <w:szCs w:val="22"/>
        </w:rPr>
        <w:t>. Sie haben geplant, dass sie eine Reihe von Festungen in Trebinje und Montenegro bauen, um ihr Reich vor Angr</w:t>
      </w:r>
      <w:r w:rsidR="00B3175E" w:rsidRPr="008A068A">
        <w:rPr>
          <w:rFonts w:ascii="Arial" w:hAnsi="Arial" w:cs="Arial"/>
          <w:sz w:val="22"/>
          <w:szCs w:val="22"/>
        </w:rPr>
        <w:t>e</w:t>
      </w:r>
      <w:r w:rsidR="006B1CA8" w:rsidRPr="008A068A">
        <w:rPr>
          <w:rFonts w:ascii="Arial" w:hAnsi="Arial" w:cs="Arial"/>
          <w:sz w:val="22"/>
          <w:szCs w:val="22"/>
        </w:rPr>
        <w:t>ifen aus dem Süden zu sch</w:t>
      </w:r>
      <w:r w:rsidR="008A068A">
        <w:rPr>
          <w:rFonts w:ascii="Arial" w:hAnsi="Arial" w:cs="Arial"/>
          <w:sz w:val="22"/>
          <w:szCs w:val="22"/>
        </w:rPr>
        <w:t>ü</w:t>
      </w:r>
      <w:r w:rsidR="006B1CA8" w:rsidRPr="008A068A">
        <w:rPr>
          <w:rFonts w:ascii="Arial" w:hAnsi="Arial" w:cs="Arial"/>
          <w:sz w:val="22"/>
          <w:szCs w:val="22"/>
        </w:rPr>
        <w:t>tzen. Eine von diesen Festungen war Stra</w:t>
      </w:r>
      <w:r w:rsidR="00983391" w:rsidRPr="008A068A">
        <w:rPr>
          <w:rFonts w:ascii="Arial" w:hAnsi="Arial" w:cs="Arial"/>
          <w:sz w:val="22"/>
          <w:szCs w:val="22"/>
        </w:rPr>
        <w:t>č</w:t>
      </w:r>
      <w:r w:rsidR="006B1CA8" w:rsidRPr="008A068A">
        <w:rPr>
          <w:rFonts w:ascii="Arial" w:hAnsi="Arial" w:cs="Arial"/>
          <w:sz w:val="22"/>
          <w:szCs w:val="22"/>
        </w:rPr>
        <w:t>.</w:t>
      </w:r>
    </w:p>
    <w:p w14:paraId="1B53F910" w14:textId="77777777" w:rsidR="008A068A" w:rsidRDefault="006B1CA8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 xml:space="preserve">Der Bau hat </w:t>
      </w:r>
      <w:r w:rsidR="00B3175E" w:rsidRPr="008A068A">
        <w:rPr>
          <w:rFonts w:ascii="Arial" w:hAnsi="Arial" w:cs="Arial"/>
          <w:sz w:val="22"/>
          <w:szCs w:val="22"/>
        </w:rPr>
        <w:t xml:space="preserve">im Jahr </w:t>
      </w:r>
      <w:r w:rsidRPr="008A068A">
        <w:rPr>
          <w:rFonts w:ascii="Arial" w:hAnsi="Arial" w:cs="Arial"/>
          <w:sz w:val="22"/>
          <w:szCs w:val="22"/>
        </w:rPr>
        <w:t>1910 begonnen, aber wegen des Ersten Weltkrieges wurde</w:t>
      </w:r>
      <w:r w:rsidR="008A068A">
        <w:rPr>
          <w:rFonts w:ascii="Arial" w:hAnsi="Arial" w:cs="Arial"/>
          <w:sz w:val="22"/>
          <w:szCs w:val="22"/>
        </w:rPr>
        <w:t xml:space="preserve"> sie</w:t>
      </w:r>
      <w:r w:rsidRPr="008A068A">
        <w:rPr>
          <w:rFonts w:ascii="Arial" w:hAnsi="Arial" w:cs="Arial"/>
          <w:sz w:val="22"/>
          <w:szCs w:val="22"/>
        </w:rPr>
        <w:t xml:space="preserve"> nie fertiggeste</w:t>
      </w:r>
      <w:r w:rsidR="008A068A">
        <w:rPr>
          <w:rFonts w:ascii="Arial" w:hAnsi="Arial" w:cs="Arial"/>
          <w:sz w:val="22"/>
          <w:szCs w:val="22"/>
        </w:rPr>
        <w:t>l</w:t>
      </w:r>
      <w:r w:rsidRPr="008A068A">
        <w:rPr>
          <w:rFonts w:ascii="Arial" w:hAnsi="Arial" w:cs="Arial"/>
          <w:sz w:val="22"/>
          <w:szCs w:val="22"/>
        </w:rPr>
        <w:t xml:space="preserve">lt. Es wurde geglaubt, dass Ochsen die Baumaterialen getragen haben. Es wurde später bewiesen, dass die Materialien mit einem Porsche Traktor transportiert </w:t>
      </w:r>
      <w:r w:rsidR="008A068A">
        <w:rPr>
          <w:rFonts w:ascii="Arial" w:hAnsi="Arial" w:cs="Arial"/>
          <w:sz w:val="22"/>
          <w:szCs w:val="22"/>
        </w:rPr>
        <w:t xml:space="preserve">worden </w:t>
      </w:r>
      <w:r w:rsidRPr="008A068A">
        <w:rPr>
          <w:rFonts w:ascii="Arial" w:hAnsi="Arial" w:cs="Arial"/>
          <w:sz w:val="22"/>
          <w:szCs w:val="22"/>
        </w:rPr>
        <w:t xml:space="preserve">waren. </w:t>
      </w:r>
    </w:p>
    <w:p w14:paraId="4B7B1A1C" w14:textId="3176ABC7" w:rsidR="008A068A" w:rsidRDefault="006B1CA8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>Stra</w:t>
      </w:r>
      <w:r w:rsidR="00983391" w:rsidRPr="008A068A">
        <w:rPr>
          <w:rFonts w:ascii="Arial" w:hAnsi="Arial" w:cs="Arial"/>
          <w:sz w:val="22"/>
          <w:szCs w:val="22"/>
        </w:rPr>
        <w:t>č</w:t>
      </w:r>
      <w:r w:rsidRPr="008A068A">
        <w:rPr>
          <w:rFonts w:ascii="Arial" w:hAnsi="Arial" w:cs="Arial"/>
          <w:sz w:val="22"/>
          <w:szCs w:val="22"/>
        </w:rPr>
        <w:t xml:space="preserve"> ist die zweitgrößte </w:t>
      </w:r>
      <w:r w:rsidR="00983391" w:rsidRPr="008A068A">
        <w:rPr>
          <w:rFonts w:ascii="Arial" w:hAnsi="Arial" w:cs="Arial"/>
          <w:sz w:val="22"/>
          <w:szCs w:val="22"/>
        </w:rPr>
        <w:t>ö</w:t>
      </w:r>
      <w:r w:rsidRPr="008A068A">
        <w:rPr>
          <w:rFonts w:ascii="Arial" w:hAnsi="Arial" w:cs="Arial"/>
          <w:sz w:val="22"/>
          <w:szCs w:val="22"/>
        </w:rPr>
        <w:t>sterreichisch-ungarische Festung in Europa, zum besseren Schutz wurde sie i</w:t>
      </w:r>
      <w:r w:rsidR="008A068A">
        <w:rPr>
          <w:rFonts w:ascii="Arial" w:hAnsi="Arial" w:cs="Arial"/>
          <w:sz w:val="22"/>
          <w:szCs w:val="22"/>
        </w:rPr>
        <w:t>n den</w:t>
      </w:r>
      <w:r w:rsidRPr="008A068A">
        <w:rPr>
          <w:rFonts w:ascii="Arial" w:hAnsi="Arial" w:cs="Arial"/>
          <w:sz w:val="22"/>
          <w:szCs w:val="22"/>
        </w:rPr>
        <w:t xml:space="preserve"> Hügel hineingebaut. Nach der Legende hatte sie 365 Zimmer, ein</w:t>
      </w:r>
      <w:r w:rsidR="008A068A">
        <w:rPr>
          <w:rFonts w:ascii="Arial" w:hAnsi="Arial" w:cs="Arial"/>
          <w:sz w:val="22"/>
          <w:szCs w:val="22"/>
        </w:rPr>
        <w:t>es</w:t>
      </w:r>
      <w:r w:rsidRPr="008A068A">
        <w:rPr>
          <w:rFonts w:ascii="Arial" w:hAnsi="Arial" w:cs="Arial"/>
          <w:sz w:val="22"/>
          <w:szCs w:val="22"/>
        </w:rPr>
        <w:t xml:space="preserve"> für jeden Tag des Jahres, aber eigentlich waren es nur 6</w:t>
      </w:r>
      <w:r w:rsidR="000A3B4A" w:rsidRPr="008A068A">
        <w:rPr>
          <w:rFonts w:ascii="Arial" w:hAnsi="Arial" w:cs="Arial"/>
          <w:sz w:val="22"/>
          <w:szCs w:val="22"/>
        </w:rPr>
        <w:t>0 bis 65. Oben befinde</w:t>
      </w:r>
      <w:r w:rsidR="008A068A">
        <w:rPr>
          <w:rFonts w:ascii="Arial" w:hAnsi="Arial" w:cs="Arial"/>
          <w:sz w:val="22"/>
          <w:szCs w:val="22"/>
        </w:rPr>
        <w:t>n</w:t>
      </w:r>
      <w:r w:rsidR="000A3B4A" w:rsidRPr="008A068A">
        <w:rPr>
          <w:rFonts w:ascii="Arial" w:hAnsi="Arial" w:cs="Arial"/>
          <w:sz w:val="22"/>
          <w:szCs w:val="22"/>
        </w:rPr>
        <w:t xml:space="preserve"> sich auch </w:t>
      </w:r>
      <w:r w:rsidR="008A068A">
        <w:rPr>
          <w:rFonts w:ascii="Arial" w:hAnsi="Arial" w:cs="Arial"/>
          <w:sz w:val="22"/>
          <w:szCs w:val="22"/>
        </w:rPr>
        <w:t>vier</w:t>
      </w:r>
      <w:r w:rsidR="000A3B4A" w:rsidRPr="008A068A">
        <w:rPr>
          <w:rFonts w:ascii="Arial" w:hAnsi="Arial" w:cs="Arial"/>
          <w:sz w:val="22"/>
          <w:szCs w:val="22"/>
        </w:rPr>
        <w:t xml:space="preserve"> Stahlkuppeln, zwei sind große und sie sollten für Angriffe benutzt werden</w:t>
      </w:r>
      <w:r w:rsidR="008A068A">
        <w:rPr>
          <w:rFonts w:ascii="Arial" w:hAnsi="Arial" w:cs="Arial"/>
          <w:sz w:val="22"/>
          <w:szCs w:val="22"/>
        </w:rPr>
        <w:t>.</w:t>
      </w:r>
      <w:r w:rsidR="000A3B4A" w:rsidRPr="008A068A">
        <w:rPr>
          <w:rFonts w:ascii="Arial" w:hAnsi="Arial" w:cs="Arial"/>
          <w:sz w:val="22"/>
          <w:szCs w:val="22"/>
        </w:rPr>
        <w:t xml:space="preserve"> </w:t>
      </w:r>
      <w:r w:rsidR="008A068A">
        <w:rPr>
          <w:rFonts w:ascii="Arial" w:hAnsi="Arial" w:cs="Arial"/>
          <w:sz w:val="22"/>
          <w:szCs w:val="22"/>
        </w:rPr>
        <w:t>D</w:t>
      </w:r>
      <w:r w:rsidR="000A3B4A" w:rsidRPr="008A068A">
        <w:rPr>
          <w:rFonts w:ascii="Arial" w:hAnsi="Arial" w:cs="Arial"/>
          <w:sz w:val="22"/>
          <w:szCs w:val="22"/>
        </w:rPr>
        <w:t xml:space="preserve">ie kleineren sollten </w:t>
      </w:r>
      <w:r w:rsidR="00983391" w:rsidRPr="008A068A">
        <w:rPr>
          <w:rFonts w:ascii="Arial" w:hAnsi="Arial" w:cs="Arial"/>
          <w:sz w:val="22"/>
          <w:szCs w:val="22"/>
        </w:rPr>
        <w:t>Aussichts</w:t>
      </w:r>
      <w:r w:rsidR="000A3B4A" w:rsidRPr="008A068A">
        <w:rPr>
          <w:rFonts w:ascii="Arial" w:hAnsi="Arial" w:cs="Arial"/>
          <w:sz w:val="22"/>
          <w:szCs w:val="22"/>
        </w:rPr>
        <w:t>kuppeln werden. Alle vier wiegen zusammen 55 Ton</w:t>
      </w:r>
      <w:r w:rsidR="008A068A">
        <w:rPr>
          <w:rFonts w:ascii="Arial" w:hAnsi="Arial" w:cs="Arial"/>
          <w:sz w:val="22"/>
          <w:szCs w:val="22"/>
        </w:rPr>
        <w:t>n</w:t>
      </w:r>
      <w:r w:rsidR="000A3B4A" w:rsidRPr="008A068A">
        <w:rPr>
          <w:rFonts w:ascii="Arial" w:hAnsi="Arial" w:cs="Arial"/>
          <w:sz w:val="22"/>
          <w:szCs w:val="22"/>
        </w:rPr>
        <w:t>en und es ist immer noch ein Rätsel, wie die Kuppeln genau hier</w:t>
      </w:r>
      <w:r w:rsidR="008A068A">
        <w:rPr>
          <w:rFonts w:ascii="Arial" w:hAnsi="Arial" w:cs="Arial"/>
          <w:sz w:val="22"/>
          <w:szCs w:val="22"/>
        </w:rPr>
        <w:t>her</w:t>
      </w:r>
      <w:r w:rsidR="000A3B4A" w:rsidRPr="008A068A">
        <w:rPr>
          <w:rFonts w:ascii="Arial" w:hAnsi="Arial" w:cs="Arial"/>
          <w:sz w:val="22"/>
          <w:szCs w:val="22"/>
        </w:rPr>
        <w:t>gebracht wurden. Nach Schätzung hat Österreich-Ungarn</w:t>
      </w:r>
      <w:r w:rsidR="004A6D53" w:rsidRPr="008A068A">
        <w:rPr>
          <w:rFonts w:ascii="Arial" w:hAnsi="Arial" w:cs="Arial"/>
          <w:sz w:val="22"/>
          <w:szCs w:val="22"/>
        </w:rPr>
        <w:t xml:space="preserve"> für</w:t>
      </w:r>
      <w:r w:rsidR="000A3B4A" w:rsidRPr="008A068A">
        <w:rPr>
          <w:rFonts w:ascii="Arial" w:hAnsi="Arial" w:cs="Arial"/>
          <w:sz w:val="22"/>
          <w:szCs w:val="22"/>
        </w:rPr>
        <w:t xml:space="preserve"> </w:t>
      </w:r>
      <w:r w:rsidR="004A6D53" w:rsidRPr="008A068A">
        <w:rPr>
          <w:rFonts w:ascii="Arial" w:hAnsi="Arial" w:cs="Arial"/>
          <w:sz w:val="22"/>
          <w:szCs w:val="22"/>
        </w:rPr>
        <w:t xml:space="preserve">den Bau dieser Festung etwa 60 </w:t>
      </w:r>
      <w:r w:rsidR="008A068A" w:rsidRPr="008A068A">
        <w:rPr>
          <w:rFonts w:ascii="Arial" w:hAnsi="Arial" w:cs="Arial"/>
          <w:sz w:val="22"/>
          <w:szCs w:val="22"/>
        </w:rPr>
        <w:t>Millionen</w:t>
      </w:r>
      <w:r w:rsidR="004A6D53" w:rsidRPr="008A068A">
        <w:rPr>
          <w:rFonts w:ascii="Arial" w:hAnsi="Arial" w:cs="Arial"/>
          <w:sz w:val="22"/>
          <w:szCs w:val="22"/>
        </w:rPr>
        <w:t xml:space="preserve"> Euro, im heutigen Geld, ausgegeben.</w:t>
      </w:r>
    </w:p>
    <w:p w14:paraId="486FEE2E" w14:textId="77777777" w:rsidR="008A068A" w:rsidRDefault="004A6D53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>Die Festung hat als ein kleines Wunder dieser Region gegolten, aber heute ist sie eine Ruine. Nach dem Zweiten Weltkrieg war Stra</w:t>
      </w:r>
      <w:r w:rsidR="00983391" w:rsidRPr="008A068A">
        <w:rPr>
          <w:rFonts w:ascii="Arial" w:hAnsi="Arial" w:cs="Arial"/>
          <w:sz w:val="22"/>
          <w:szCs w:val="22"/>
        </w:rPr>
        <w:t>č</w:t>
      </w:r>
      <w:r w:rsidRPr="008A068A">
        <w:rPr>
          <w:rFonts w:ascii="Arial" w:hAnsi="Arial" w:cs="Arial"/>
          <w:sz w:val="22"/>
          <w:szCs w:val="22"/>
        </w:rPr>
        <w:t xml:space="preserve"> abgerissen</w:t>
      </w:r>
      <w:r w:rsidR="008A068A">
        <w:rPr>
          <w:rFonts w:ascii="Arial" w:hAnsi="Arial" w:cs="Arial"/>
          <w:sz w:val="22"/>
          <w:szCs w:val="22"/>
        </w:rPr>
        <w:t xml:space="preserve"> geworden</w:t>
      </w:r>
      <w:r w:rsidRPr="008A068A">
        <w:rPr>
          <w:rFonts w:ascii="Arial" w:hAnsi="Arial" w:cs="Arial"/>
          <w:sz w:val="22"/>
          <w:szCs w:val="22"/>
        </w:rPr>
        <w:t xml:space="preserve">, weil manche Leute den Stahl herausnehmen wollten. Einige haben versucht die Kuppeln zu schneiden und stehlen, sind aber gescheitert. </w:t>
      </w:r>
    </w:p>
    <w:p w14:paraId="58FAEB81" w14:textId="77777777" w:rsidR="008A068A" w:rsidRDefault="004A6D53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>H</w:t>
      </w:r>
      <w:r w:rsidR="00983391" w:rsidRPr="008A068A">
        <w:rPr>
          <w:rFonts w:ascii="Arial" w:hAnsi="Arial" w:cs="Arial"/>
          <w:sz w:val="22"/>
          <w:szCs w:val="22"/>
        </w:rPr>
        <w:t>e</w:t>
      </w:r>
      <w:r w:rsidRPr="008A068A">
        <w:rPr>
          <w:rFonts w:ascii="Arial" w:hAnsi="Arial" w:cs="Arial"/>
          <w:sz w:val="22"/>
          <w:szCs w:val="22"/>
        </w:rPr>
        <w:t xml:space="preserve">ute bleiben nur noch Mauern und Kuppeln übrig, die beiden Regierung, </w:t>
      </w:r>
      <w:r w:rsidR="008A068A">
        <w:rPr>
          <w:rFonts w:ascii="Arial" w:hAnsi="Arial" w:cs="Arial"/>
          <w:sz w:val="22"/>
          <w:szCs w:val="22"/>
        </w:rPr>
        <w:t xml:space="preserve">die </w:t>
      </w:r>
      <w:r w:rsidRPr="008A068A">
        <w:rPr>
          <w:rFonts w:ascii="Arial" w:hAnsi="Arial" w:cs="Arial"/>
          <w:sz w:val="22"/>
          <w:szCs w:val="22"/>
        </w:rPr>
        <w:t xml:space="preserve">bosnische oder </w:t>
      </w:r>
      <w:r w:rsidR="008A068A">
        <w:rPr>
          <w:rFonts w:ascii="Arial" w:hAnsi="Arial" w:cs="Arial"/>
          <w:sz w:val="22"/>
          <w:szCs w:val="22"/>
        </w:rPr>
        <w:t xml:space="preserve">die </w:t>
      </w:r>
      <w:r w:rsidRPr="008A068A">
        <w:rPr>
          <w:rFonts w:ascii="Arial" w:hAnsi="Arial" w:cs="Arial"/>
          <w:sz w:val="22"/>
          <w:szCs w:val="22"/>
        </w:rPr>
        <w:t xml:space="preserve">österreichische, machen nichts, um dieses Gebäude zu reparieren, es wird nur immer schlimmer. Dieser Ort ist aber immer noch schön und </w:t>
      </w:r>
      <w:r w:rsidR="00983391" w:rsidRPr="008A068A">
        <w:rPr>
          <w:rFonts w:ascii="Arial" w:hAnsi="Arial" w:cs="Arial"/>
          <w:sz w:val="22"/>
          <w:szCs w:val="22"/>
        </w:rPr>
        <w:t>b</w:t>
      </w:r>
      <w:r w:rsidRPr="008A068A">
        <w:rPr>
          <w:rFonts w:ascii="Arial" w:hAnsi="Arial" w:cs="Arial"/>
          <w:sz w:val="22"/>
          <w:szCs w:val="22"/>
        </w:rPr>
        <w:t>esuch</w:t>
      </w:r>
      <w:r w:rsidR="008A068A">
        <w:rPr>
          <w:rFonts w:ascii="Arial" w:hAnsi="Arial" w:cs="Arial"/>
          <w:sz w:val="22"/>
          <w:szCs w:val="22"/>
        </w:rPr>
        <w:t>enswert.</w:t>
      </w:r>
      <w:r w:rsidRPr="008A068A">
        <w:rPr>
          <w:rFonts w:ascii="Arial" w:hAnsi="Arial" w:cs="Arial"/>
          <w:sz w:val="22"/>
          <w:szCs w:val="22"/>
        </w:rPr>
        <w:t xml:space="preserve"> </w:t>
      </w:r>
      <w:r w:rsidR="008A068A">
        <w:rPr>
          <w:rFonts w:ascii="Arial" w:hAnsi="Arial" w:cs="Arial"/>
          <w:sz w:val="22"/>
          <w:szCs w:val="22"/>
        </w:rPr>
        <w:t>Sie</w:t>
      </w:r>
      <w:r w:rsidRPr="008A068A">
        <w:rPr>
          <w:rFonts w:ascii="Arial" w:hAnsi="Arial" w:cs="Arial"/>
          <w:sz w:val="22"/>
          <w:szCs w:val="22"/>
        </w:rPr>
        <w:t xml:space="preserve"> ist nur einundeinhalb Stunde zu Fuß vom Zentrum entfernt, der Weg dorthin biete</w:t>
      </w:r>
      <w:r w:rsidR="00983391" w:rsidRPr="008A068A">
        <w:rPr>
          <w:rFonts w:ascii="Arial" w:hAnsi="Arial" w:cs="Arial"/>
          <w:sz w:val="22"/>
          <w:szCs w:val="22"/>
        </w:rPr>
        <w:t>t</w:t>
      </w:r>
      <w:r w:rsidRPr="008A068A">
        <w:rPr>
          <w:rFonts w:ascii="Arial" w:hAnsi="Arial" w:cs="Arial"/>
          <w:sz w:val="22"/>
          <w:szCs w:val="22"/>
        </w:rPr>
        <w:t xml:space="preserve"> einen schönen Blick auf Trebinje </w:t>
      </w:r>
      <w:r w:rsidR="00B3175E" w:rsidRPr="008A068A">
        <w:rPr>
          <w:rFonts w:ascii="Arial" w:hAnsi="Arial" w:cs="Arial"/>
          <w:sz w:val="22"/>
          <w:szCs w:val="22"/>
        </w:rPr>
        <w:t>und die Überreste der Fe</w:t>
      </w:r>
      <w:r w:rsidR="008A068A">
        <w:rPr>
          <w:rFonts w:ascii="Arial" w:hAnsi="Arial" w:cs="Arial"/>
          <w:sz w:val="22"/>
          <w:szCs w:val="22"/>
        </w:rPr>
        <w:t>s</w:t>
      </w:r>
      <w:r w:rsidR="00B3175E" w:rsidRPr="008A068A">
        <w:rPr>
          <w:rFonts w:ascii="Arial" w:hAnsi="Arial" w:cs="Arial"/>
          <w:sz w:val="22"/>
          <w:szCs w:val="22"/>
        </w:rPr>
        <w:t>tung sind auch seh</w:t>
      </w:r>
      <w:r w:rsidR="00983391" w:rsidRPr="008A068A">
        <w:rPr>
          <w:rFonts w:ascii="Arial" w:hAnsi="Arial" w:cs="Arial"/>
          <w:sz w:val="22"/>
          <w:szCs w:val="22"/>
        </w:rPr>
        <w:t>e</w:t>
      </w:r>
      <w:r w:rsidR="00B3175E" w:rsidRPr="008A068A">
        <w:rPr>
          <w:rFonts w:ascii="Arial" w:hAnsi="Arial" w:cs="Arial"/>
          <w:sz w:val="22"/>
          <w:szCs w:val="22"/>
        </w:rPr>
        <w:t>nswert.</w:t>
      </w:r>
    </w:p>
    <w:p w14:paraId="48D0BA82" w14:textId="0DB4DA71" w:rsidR="00237A70" w:rsidRPr="008A068A" w:rsidRDefault="00B3175E" w:rsidP="008A068A">
      <w:pPr>
        <w:spacing w:line="360" w:lineRule="auto"/>
        <w:rPr>
          <w:rFonts w:ascii="Arial" w:hAnsi="Arial" w:cs="Arial"/>
          <w:sz w:val="22"/>
          <w:szCs w:val="22"/>
        </w:rPr>
      </w:pPr>
      <w:r w:rsidRPr="008A068A">
        <w:rPr>
          <w:rFonts w:ascii="Arial" w:hAnsi="Arial" w:cs="Arial"/>
          <w:sz w:val="22"/>
          <w:szCs w:val="22"/>
        </w:rPr>
        <w:t>Alles in allem</w:t>
      </w:r>
      <w:r w:rsidR="00983391" w:rsidRPr="008A068A">
        <w:rPr>
          <w:rFonts w:ascii="Arial" w:hAnsi="Arial" w:cs="Arial"/>
          <w:sz w:val="22"/>
          <w:szCs w:val="22"/>
        </w:rPr>
        <w:t>,</w:t>
      </w:r>
      <w:r w:rsidRPr="008A068A">
        <w:rPr>
          <w:rFonts w:ascii="Arial" w:hAnsi="Arial" w:cs="Arial"/>
          <w:sz w:val="22"/>
          <w:szCs w:val="22"/>
        </w:rPr>
        <w:t xml:space="preserve"> auch wenn sie nicht mehr so </w:t>
      </w:r>
      <w:proofErr w:type="gramStart"/>
      <w:r w:rsidRPr="008A068A">
        <w:rPr>
          <w:rFonts w:ascii="Arial" w:hAnsi="Arial" w:cs="Arial"/>
          <w:sz w:val="22"/>
          <w:szCs w:val="22"/>
        </w:rPr>
        <w:t>toll</w:t>
      </w:r>
      <w:proofErr w:type="gramEnd"/>
      <w:r w:rsidRPr="008A068A">
        <w:rPr>
          <w:rFonts w:ascii="Arial" w:hAnsi="Arial" w:cs="Arial"/>
          <w:sz w:val="22"/>
          <w:szCs w:val="22"/>
        </w:rPr>
        <w:t xml:space="preserve"> ist, wie sie war</w:t>
      </w:r>
      <w:r w:rsidR="008A068A">
        <w:rPr>
          <w:rFonts w:ascii="Arial" w:hAnsi="Arial" w:cs="Arial"/>
          <w:sz w:val="22"/>
          <w:szCs w:val="22"/>
        </w:rPr>
        <w:t>:</w:t>
      </w:r>
      <w:r w:rsidRPr="008A068A">
        <w:rPr>
          <w:rFonts w:ascii="Arial" w:hAnsi="Arial" w:cs="Arial"/>
          <w:sz w:val="22"/>
          <w:szCs w:val="22"/>
        </w:rPr>
        <w:t xml:space="preserve"> </w:t>
      </w:r>
      <w:r w:rsidR="008A068A">
        <w:rPr>
          <w:rFonts w:ascii="Arial" w:hAnsi="Arial" w:cs="Arial"/>
          <w:sz w:val="22"/>
          <w:szCs w:val="22"/>
        </w:rPr>
        <w:t>D</w:t>
      </w:r>
      <w:r w:rsidRPr="008A068A">
        <w:rPr>
          <w:rFonts w:ascii="Arial" w:hAnsi="Arial" w:cs="Arial"/>
          <w:sz w:val="22"/>
          <w:szCs w:val="22"/>
        </w:rPr>
        <w:t xml:space="preserve">ie Festung schafft es immer noch, die Besucher anzuziehen und ein Abenteuer anzubieten, das nicht enttäuscht. </w:t>
      </w:r>
    </w:p>
    <w:sectPr w:rsidR="00237A70" w:rsidRPr="008A0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70"/>
    <w:rsid w:val="000A3B4A"/>
    <w:rsid w:val="00237A70"/>
    <w:rsid w:val="00384DD5"/>
    <w:rsid w:val="004A6D53"/>
    <w:rsid w:val="005D34C1"/>
    <w:rsid w:val="006B1CA8"/>
    <w:rsid w:val="0078244C"/>
    <w:rsid w:val="008A068A"/>
    <w:rsid w:val="008C70B0"/>
    <w:rsid w:val="00983391"/>
    <w:rsid w:val="00A42165"/>
    <w:rsid w:val="00B3175E"/>
    <w:rsid w:val="00B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61A2"/>
  <w15:chartTrackingRefBased/>
  <w15:docId w15:val="{702B279F-7C6F-4F5F-9333-ADB9E08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7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7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7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7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7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7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7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7A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7A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7A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7A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7A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7A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7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7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7A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7A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7A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7A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7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B0E5218C217448B47A65987783E35" ma:contentTypeVersion="19" ma:contentTypeDescription="Ein neues Dokument erstellen." ma:contentTypeScope="" ma:versionID="348317b1e1d0f779d8f5b0dd4b68324b">
  <xsd:schema xmlns:xsd="http://www.w3.org/2001/XMLSchema" xmlns:xs="http://www.w3.org/2001/XMLSchema" xmlns:p="http://schemas.microsoft.com/office/2006/metadata/properties" xmlns:ns2="d7c9e01b-69d0-40bc-a7d6-570424b0f64b" xmlns:ns3="5b80ce4a-5ba1-4c80-812c-3becaf1667d0" targetNamespace="http://schemas.microsoft.com/office/2006/metadata/properties" ma:root="true" ma:fieldsID="c15a0074e94d6e578639ed8716398c99" ns2:_="" ns3:_="">
    <xsd:import namespace="d7c9e01b-69d0-40bc-a7d6-570424b0f64b"/>
    <xsd:import namespace="5b80ce4a-5ba1-4c80-812c-3becaf16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9e01b-69d0-40bc-a7d6-570424b0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ce4a-5ba1-4c80-812c-3becaf166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4e93b4-5df1-46a1-b893-f9c10acb9b02}" ma:internalName="TaxCatchAll" ma:showField="CatchAllData" ma:web="5b80ce4a-5ba1-4c80-812c-3becaf166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9e01b-69d0-40bc-a7d6-570424b0f64b">
      <Terms xmlns="http://schemas.microsoft.com/office/infopath/2007/PartnerControls"/>
    </lcf76f155ced4ddcb4097134ff3c332f>
    <TaxCatchAll xmlns="5b80ce4a-5ba1-4c80-812c-3becaf1667d0" xsi:nil="true"/>
  </documentManagement>
</p:properties>
</file>

<file path=customXml/itemProps1.xml><?xml version="1.0" encoding="utf-8"?>
<ds:datastoreItem xmlns:ds="http://schemas.openxmlformats.org/officeDocument/2006/customXml" ds:itemID="{AB8EF614-B891-4C29-A7BD-2A577841BAEB}"/>
</file>

<file path=customXml/itemProps2.xml><?xml version="1.0" encoding="utf-8"?>
<ds:datastoreItem xmlns:ds="http://schemas.openxmlformats.org/officeDocument/2006/customXml" ds:itemID="{6F34CFB6-7F0D-4258-AE8B-4B8D1366BED9}"/>
</file>

<file path=customXml/itemProps3.xml><?xml version="1.0" encoding="utf-8"?>
<ds:datastoreItem xmlns:ds="http://schemas.openxmlformats.org/officeDocument/2006/customXml" ds:itemID="{A451B7D5-C19B-40D7-A5AE-6D741A3A9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Cardzic, Nadja [Extern]</dc:creator>
  <cp:keywords/>
  <dc:description/>
  <cp:lastModifiedBy>Essel, Anne</cp:lastModifiedBy>
  <cp:revision>4</cp:revision>
  <dcterms:created xsi:type="dcterms:W3CDTF">2025-05-16T07:08:00Z</dcterms:created>
  <dcterms:modified xsi:type="dcterms:W3CDTF">2025-08-01T14:00:00Z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0x010100634B0E5218C217448B47A65987783E35</vt:lpwstr>
  </property>
</Properties>
</file>