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E43E" w14:textId="15D4A816" w:rsidR="00E8392A" w:rsidRPr="00786D9E" w:rsidRDefault="00000000" w:rsidP="00786D9E">
      <w:pPr>
        <w:spacing w:line="259" w:lineRule="auto"/>
        <w:rPr>
          <w:rFonts w:ascii="Verdana" w:eastAsia="Calibri" w:hAnsi="Verdana" w:cs="Calibri"/>
          <w:b/>
          <w:bCs/>
          <w:sz w:val="22"/>
          <w:szCs w:val="22"/>
        </w:rPr>
      </w:pPr>
      <w:r w:rsidRPr="00786D9E">
        <w:rPr>
          <w:rFonts w:ascii="Verdana" w:eastAsia="Calibri" w:hAnsi="Verdana" w:cs="Calibri"/>
          <w:b/>
          <w:bCs/>
          <w:sz w:val="22"/>
          <w:szCs w:val="22"/>
        </w:rPr>
        <w:t>Podcast</w:t>
      </w:r>
      <w:r w:rsidR="00786D9E" w:rsidRPr="00786D9E">
        <w:rPr>
          <w:rFonts w:ascii="Verdana" w:eastAsia="Calibri" w:hAnsi="Verdana" w:cs="Calibri"/>
          <w:b/>
          <w:bCs/>
          <w:sz w:val="22"/>
          <w:szCs w:val="22"/>
        </w:rPr>
        <w:t>-Transkript für Orte und Worte: Zenica – Natur, Kultur und historische Schätze</w:t>
      </w:r>
    </w:p>
    <w:p w14:paraId="54B4D0CD"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Willkommen zu unserem Podcast „Orte und Worte“! Ich bin Kemala.</w:t>
      </w:r>
    </w:p>
    <w:p w14:paraId="37BB1DBE"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Und ich bin Sarah!</w:t>
      </w:r>
    </w:p>
    <w:p w14:paraId="2070D0A0"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xml:space="preserve"> Heute sprechen wir über Zenica, eine der interessantesten Städte in Bosnien und Herzegowina. Zenica verbindet Industrie, Geschichte und eine reiche Kultur. </w:t>
      </w:r>
    </w:p>
    <w:p w14:paraId="2300525C"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Egal, ob du Geschichte liebst, die Natur genießt oder kulturelle Veranstaltungen magst, Zenica hat viel zu bieten.</w:t>
      </w:r>
    </w:p>
    <w:p w14:paraId="5E644ACB"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Wusstest du, dass das Gefängnis von Zenica, das während der Österreich-Ungarischen Herrschaft gegründet wurde, das größte Gefängnis in Bosnien und Herzegowina ist? Es ist bekannt dafür, dass dort die schwersten Straftäter untergebracht sind, einschließlich Kriegsverbrecher und Serienmörder. Während des Zweiten Weltkriegs war das Gefängnis unter Kontrolle des Ustascha-Regimes und war für politische Gefangene bekannt. Die Zustände dort waren sehr schlecht, und viele Gefangene starben durch Gewalt oder harte Arbeit.</w:t>
      </w:r>
    </w:p>
    <w:p w14:paraId="48963080"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Das klingt wirklich furchtbar, aber es zeigt, wie reich die Geschichte der Stadt ist. Gibt es auch positive Seiten?</w:t>
      </w:r>
    </w:p>
    <w:p w14:paraId="44CF87C6" w14:textId="05951F9E"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Natürlich! Zenica ist nicht nur für ihre Industrie bekannt, abe</w:t>
      </w:r>
      <w:r w:rsidR="00786D9E">
        <w:rPr>
          <w:rFonts w:ascii="Verdana" w:eastAsia="Calibri" w:hAnsi="Verdana" w:cs="Calibri"/>
          <w:sz w:val="22"/>
          <w:szCs w:val="22"/>
        </w:rPr>
        <w:t>r</w:t>
      </w:r>
      <w:r w:rsidRPr="00786D9E">
        <w:rPr>
          <w:rFonts w:ascii="Verdana" w:eastAsia="Calibri" w:hAnsi="Verdana" w:cs="Calibri"/>
          <w:sz w:val="22"/>
          <w:szCs w:val="22"/>
        </w:rPr>
        <w:t xml:space="preserve"> die Stahlfabrik oder Željezara, gegründet während der Österreich-Ungarischen Periode, erreichte in der sozialistischen Ära Jugoslawiens Rekordwerte in der Stahlproduktion. Ihre Produkte wurden weltweit exportiert.</w:t>
      </w:r>
    </w:p>
    <w:p w14:paraId="689898A2"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sz w:val="22"/>
          <w:szCs w:val="22"/>
        </w:rPr>
        <w:t>Neben der Industrie gibt es auch Orte wie die Festung Vranduk in der Nähe von Zenica. Es war einer der letzten Orte, an denen die bosnischen Könige vor der osmanischen Eroberung Schutz fanden. Es gibt sogar Geschichten über unterirdische Tunnel und den Geist eines Wächters, der noch heute die Festung beschützt. Interessant, oder?</w:t>
      </w:r>
    </w:p>
    <w:p w14:paraId="412479A9"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Definitiv! Und gibt es dort heute auch Veranstaltungen?</w:t>
      </w:r>
    </w:p>
    <w:p w14:paraId="2F5C1712"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 xml:space="preserve">Kemala: </w:t>
      </w:r>
      <w:r w:rsidRPr="00786D9E">
        <w:rPr>
          <w:rFonts w:ascii="Verdana" w:eastAsia="Calibri" w:hAnsi="Verdana" w:cs="Calibri"/>
          <w:sz w:val="22"/>
          <w:szCs w:val="22"/>
        </w:rPr>
        <w:t>Ja, absolut! Heute finden in der Festung Vranduk mittelalterliche Festivals und Workshops statt. Und stell dir vor, während des Sommerfests wird dort sogar eine Rock’n’Roll-Nacht organisiert! Rockmusik in einer historischen Festung – ist das nicht großartig?</w:t>
      </w:r>
    </w:p>
    <w:p w14:paraId="7AEDDCBC" w14:textId="068310F0"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Das klingt wirklich unglaublich! Wenn Sie über das Sommerfest sprechen, findet ein Teil des Festivals in Kamberovića Polje statt. Es ist eines der Wahrzeichen von Zenica und befindet sich im Zentrum der Stadt. Wie fantastisch, nicht wahr? Neben fantastische</w:t>
      </w:r>
      <w:r w:rsidR="00786D9E">
        <w:rPr>
          <w:rFonts w:ascii="Verdana" w:eastAsia="Calibri" w:hAnsi="Verdana" w:cs="Calibri"/>
          <w:sz w:val="22"/>
          <w:szCs w:val="22"/>
        </w:rPr>
        <w:t>n</w:t>
      </w:r>
      <w:r w:rsidRPr="00786D9E">
        <w:rPr>
          <w:rFonts w:ascii="Verdana" w:eastAsia="Calibri" w:hAnsi="Verdana" w:cs="Calibri"/>
          <w:sz w:val="22"/>
          <w:szCs w:val="22"/>
        </w:rPr>
        <w:t xml:space="preserve"> Plätze</w:t>
      </w:r>
      <w:r w:rsidR="00786D9E">
        <w:rPr>
          <w:rFonts w:ascii="Verdana" w:eastAsia="Calibri" w:hAnsi="Verdana" w:cs="Calibri"/>
          <w:sz w:val="22"/>
          <w:szCs w:val="22"/>
        </w:rPr>
        <w:t>n</w:t>
      </w:r>
      <w:r w:rsidRPr="00786D9E">
        <w:rPr>
          <w:rFonts w:ascii="Verdana" w:eastAsia="Calibri" w:hAnsi="Verdana" w:cs="Calibri"/>
          <w:sz w:val="22"/>
          <w:szCs w:val="22"/>
        </w:rPr>
        <w:t xml:space="preserve"> für </w:t>
      </w:r>
      <w:r w:rsidR="00786D9E">
        <w:rPr>
          <w:rFonts w:ascii="Verdana" w:eastAsia="Calibri" w:hAnsi="Verdana" w:cs="Calibri"/>
          <w:sz w:val="22"/>
          <w:szCs w:val="22"/>
        </w:rPr>
        <w:t xml:space="preserve">Spaziergänge </w:t>
      </w:r>
      <w:r w:rsidRPr="00786D9E">
        <w:rPr>
          <w:rFonts w:ascii="Verdana" w:eastAsia="Calibri" w:hAnsi="Verdana" w:cs="Calibri"/>
          <w:sz w:val="22"/>
          <w:szCs w:val="22"/>
        </w:rPr>
        <w:t>gibt</w:t>
      </w:r>
      <w:r w:rsidR="00786D9E">
        <w:rPr>
          <w:rFonts w:ascii="Verdana" w:eastAsia="Calibri" w:hAnsi="Verdana" w:cs="Calibri"/>
          <w:sz w:val="22"/>
          <w:szCs w:val="22"/>
        </w:rPr>
        <w:t xml:space="preserve"> es</w:t>
      </w:r>
      <w:r w:rsidRPr="00786D9E">
        <w:rPr>
          <w:rFonts w:ascii="Verdana" w:eastAsia="Calibri" w:hAnsi="Verdana" w:cs="Calibri"/>
          <w:sz w:val="22"/>
          <w:szCs w:val="22"/>
        </w:rPr>
        <w:t xml:space="preserve"> auch Sportplätze für Volleyball, Basketball, Tennis und Fußball. Im Frühling findet dort </w:t>
      </w:r>
      <w:r w:rsidR="00786D9E">
        <w:rPr>
          <w:rFonts w:ascii="Verdana" w:eastAsia="Calibri" w:hAnsi="Verdana" w:cs="Calibri"/>
          <w:sz w:val="22"/>
          <w:szCs w:val="22"/>
        </w:rPr>
        <w:t>das</w:t>
      </w:r>
      <w:r w:rsidRPr="00786D9E">
        <w:rPr>
          <w:rFonts w:ascii="Verdana" w:eastAsia="Calibri" w:hAnsi="Verdana" w:cs="Calibri"/>
          <w:sz w:val="22"/>
          <w:szCs w:val="22"/>
        </w:rPr>
        <w:t xml:space="preserve"> bekannteste</w:t>
      </w:r>
      <w:r w:rsidR="00786D9E">
        <w:rPr>
          <w:rFonts w:ascii="Verdana" w:eastAsia="Calibri" w:hAnsi="Verdana" w:cs="Calibri"/>
          <w:sz w:val="22"/>
          <w:szCs w:val="22"/>
        </w:rPr>
        <w:t xml:space="preserve"> Fest</w:t>
      </w:r>
      <w:r w:rsidRPr="00786D9E">
        <w:rPr>
          <w:rFonts w:ascii="Verdana" w:eastAsia="Calibri" w:hAnsi="Verdana" w:cs="Calibri"/>
          <w:sz w:val="22"/>
          <w:szCs w:val="22"/>
        </w:rPr>
        <w:t xml:space="preserve"> „Čimburijada</w:t>
      </w:r>
      <w:r w:rsidR="00786D9E">
        <w:rPr>
          <w:rFonts w:ascii="Verdana" w:eastAsia="Calibri" w:hAnsi="Verdana" w:cs="Calibri"/>
          <w:sz w:val="22"/>
          <w:szCs w:val="22"/>
        </w:rPr>
        <w:t>“ statt</w:t>
      </w:r>
      <w:r w:rsidRPr="00786D9E">
        <w:rPr>
          <w:rFonts w:ascii="Verdana" w:eastAsia="Calibri" w:hAnsi="Verdana" w:cs="Calibri"/>
          <w:sz w:val="22"/>
          <w:szCs w:val="22"/>
        </w:rPr>
        <w:t>.</w:t>
      </w:r>
    </w:p>
    <w:p w14:paraId="123A1847"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 xml:space="preserve">Kemala: </w:t>
      </w:r>
      <w:r w:rsidRPr="00786D9E">
        <w:rPr>
          <w:rFonts w:ascii="Verdana" w:eastAsia="Calibri" w:hAnsi="Verdana" w:cs="Calibri"/>
          <w:sz w:val="22"/>
          <w:szCs w:val="22"/>
        </w:rPr>
        <w:t>Ich war vor ein paar Jahren mit meiner Mutter dort. Wir haben das Essen mit Eiern oder „Čimbur“ nicht probiert, aber ich habe gehört, dass es lecker ist.</w:t>
      </w:r>
    </w:p>
    <w:p w14:paraId="59C2188F"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sz w:val="22"/>
          <w:szCs w:val="22"/>
        </w:rPr>
        <w:lastRenderedPageBreak/>
        <w:t>Aber, wenn du ein entspannteres Ambiente suchst, empfehle ich das Café Bonaparte. Du wirst dich fühlen wie in Paris. Außerdem solltest du unbedingt die Buchhandlung der „Vrijeme“-Verlagsgruppe besuchen, die mit traditioneller bosnischer Dekoration ausgestattet ist. Ein Traum für Buchliebhaber!</w:t>
      </w:r>
    </w:p>
    <w:p w14:paraId="06350BB5"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xml:space="preserve">: Eine Buchhandlung mit bosnischer Dekoration? Das klingt charmant! </w:t>
      </w:r>
    </w:p>
    <w:p w14:paraId="3C0EC57E"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sz w:val="22"/>
          <w:szCs w:val="22"/>
        </w:rPr>
        <w:t>Normalerweise trinke ich Kaffee in der Stadtkneipe. Ich liebe den Garten, der im Frühling und Sommer geöffnet ist. Mir gefällt auch, dass das Café schon seit den 70er Jahren geöffnet ist und immer noch eine besondere Atmosphäre hat.</w:t>
      </w:r>
    </w:p>
    <w:p w14:paraId="1DBB4918"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Ja, ich denke, dass es in den letzten Jahren einer der besseren Orte zum Ausgehen ist.</w:t>
      </w:r>
    </w:p>
    <w:p w14:paraId="34EFDAC9"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Ja, ja, genau.</w:t>
      </w:r>
    </w:p>
    <w:p w14:paraId="70A92C48" w14:textId="6D2D7770"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xml:space="preserve"> Zenica ist auch ein Symbol für religiöse und kulturelle Vielfalt. Hier findest du eine Synagoge, eine Moschee, eine orthodoxe und eine katholische Kirche. Ein gutes Beispiel der Toleranz und Diversität.</w:t>
      </w:r>
    </w:p>
    <w:p w14:paraId="2514A923"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sz w:val="22"/>
          <w:szCs w:val="22"/>
        </w:rPr>
        <w:t xml:space="preserve">Und natürlich dürfen wir das Bilino Polje nicht vergessen, </w:t>
      </w:r>
      <w:proofErr w:type="gramStart"/>
      <w:r w:rsidRPr="00786D9E">
        <w:rPr>
          <w:rFonts w:ascii="Verdana" w:eastAsia="Calibri" w:hAnsi="Verdana" w:cs="Calibri"/>
          <w:sz w:val="22"/>
          <w:szCs w:val="22"/>
        </w:rPr>
        <w:t>das</w:t>
      </w:r>
      <w:proofErr w:type="gramEnd"/>
      <w:r w:rsidRPr="00786D9E">
        <w:rPr>
          <w:rFonts w:ascii="Verdana" w:eastAsia="Calibri" w:hAnsi="Verdana" w:cs="Calibri"/>
          <w:sz w:val="22"/>
          <w:szCs w:val="22"/>
        </w:rPr>
        <w:t xml:space="preserve"> nicht nur ein berühmtes Fußballstadion ist, sondern auch der Ort, an dem 1189 die Charta von Kulin-Ban unterzeichnet wurde. Und wenn du in den Himmel schaust, siehst du die höchste Wohnanlage von Zenica, die „Lamela“, die einst das höchste Wohngebäude im ehemaligen Jugoslawien war.</w:t>
      </w:r>
    </w:p>
    <w:p w14:paraId="24A97B9C"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 xml:space="preserve">Sarah: </w:t>
      </w:r>
      <w:r w:rsidRPr="00786D9E">
        <w:rPr>
          <w:rFonts w:ascii="Verdana" w:eastAsia="Calibri" w:hAnsi="Verdana" w:cs="Calibri"/>
          <w:sz w:val="22"/>
          <w:szCs w:val="22"/>
        </w:rPr>
        <w:t>Wow, Zenica scheint wirklich voller Überraschungen zu sein!</w:t>
      </w:r>
    </w:p>
    <w:p w14:paraId="14F7C5A0" w14:textId="77777777"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 xml:space="preserve">Kemala: </w:t>
      </w:r>
      <w:r w:rsidRPr="00786D9E">
        <w:rPr>
          <w:rFonts w:ascii="Verdana" w:eastAsia="Calibri" w:hAnsi="Verdana" w:cs="Calibri"/>
          <w:sz w:val="22"/>
          <w:szCs w:val="22"/>
        </w:rPr>
        <w:t>Das stimmt!</w:t>
      </w:r>
    </w:p>
    <w:p w14:paraId="00653637" w14:textId="101F01CF" w:rsidR="00E8392A" w:rsidRPr="00786D9E" w:rsidRDefault="00000000">
      <w:pPr>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Du weißt, wie sehr ich die Natur und Spaziergänge liebe. Zenica hat viele Orte zum Spazierengehen. Smetovi ist</w:t>
      </w:r>
      <w:r w:rsidR="00786D9E">
        <w:rPr>
          <w:rFonts w:ascii="Verdana" w:eastAsia="Calibri" w:hAnsi="Verdana" w:cs="Calibri"/>
          <w:sz w:val="22"/>
          <w:szCs w:val="22"/>
        </w:rPr>
        <w:t xml:space="preserve"> zum Beispiel</w:t>
      </w:r>
      <w:r w:rsidRPr="00786D9E">
        <w:rPr>
          <w:rFonts w:ascii="Verdana" w:eastAsia="Calibri" w:hAnsi="Verdana" w:cs="Calibri"/>
          <w:sz w:val="22"/>
          <w:szCs w:val="22"/>
        </w:rPr>
        <w:t xml:space="preserve"> einer der bekanntesten Picknickplätze in der Nähe von Zenica. Dieser Picknickplatz ist bei de</w:t>
      </w:r>
      <w:r w:rsidR="00786D9E">
        <w:rPr>
          <w:rFonts w:ascii="Verdana" w:eastAsia="Calibri" w:hAnsi="Verdana" w:cs="Calibri"/>
          <w:sz w:val="22"/>
          <w:szCs w:val="22"/>
        </w:rPr>
        <w:t>n</w:t>
      </w:r>
      <w:r w:rsidRPr="00786D9E">
        <w:rPr>
          <w:rFonts w:ascii="Verdana" w:eastAsia="Calibri" w:hAnsi="Verdana" w:cs="Calibri"/>
          <w:sz w:val="22"/>
          <w:szCs w:val="22"/>
        </w:rPr>
        <w:t xml:space="preserve"> lokalen Bewohner</w:t>
      </w:r>
      <w:r w:rsidR="00786D9E">
        <w:rPr>
          <w:rFonts w:ascii="Verdana" w:eastAsia="Calibri" w:hAnsi="Verdana" w:cs="Calibri"/>
          <w:sz w:val="22"/>
          <w:szCs w:val="22"/>
        </w:rPr>
        <w:t>n</w:t>
      </w:r>
      <w:r w:rsidRPr="00786D9E">
        <w:rPr>
          <w:rFonts w:ascii="Verdana" w:eastAsia="Calibri" w:hAnsi="Verdana" w:cs="Calibri"/>
          <w:sz w:val="22"/>
          <w:szCs w:val="22"/>
        </w:rPr>
        <w:t xml:space="preserve"> sehr beliebt. Die Aussicht aus der Höhe ist wunderschön und neben der schönen Natur auf dem Hügel gibt es eine Berghütte, </w:t>
      </w:r>
      <w:r w:rsidR="00786D9E">
        <w:rPr>
          <w:rFonts w:ascii="Verdana" w:eastAsia="Calibri" w:hAnsi="Verdana" w:cs="Calibri"/>
          <w:sz w:val="22"/>
          <w:szCs w:val="22"/>
        </w:rPr>
        <w:t>wo</w:t>
      </w:r>
      <w:r w:rsidRPr="00786D9E">
        <w:rPr>
          <w:rFonts w:ascii="Verdana" w:eastAsia="Calibri" w:hAnsi="Verdana" w:cs="Calibri"/>
          <w:sz w:val="22"/>
          <w:szCs w:val="22"/>
        </w:rPr>
        <w:t xml:space="preserve"> du schlafen und etwas essen und trinken</w:t>
      </w:r>
      <w:r w:rsidR="00786D9E">
        <w:rPr>
          <w:rFonts w:ascii="Verdana" w:eastAsia="Calibri" w:hAnsi="Verdana" w:cs="Calibri"/>
          <w:sz w:val="22"/>
          <w:szCs w:val="22"/>
        </w:rPr>
        <w:t xml:space="preserve"> kannst</w:t>
      </w:r>
      <w:r w:rsidRPr="00786D9E">
        <w:rPr>
          <w:rFonts w:ascii="Verdana" w:eastAsia="Calibri" w:hAnsi="Verdana" w:cs="Calibri"/>
          <w:sz w:val="22"/>
          <w:szCs w:val="22"/>
        </w:rPr>
        <w:t>.</w:t>
      </w:r>
    </w:p>
    <w:p w14:paraId="45DD7A1A"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 xml:space="preserve">Kemala: </w:t>
      </w:r>
      <w:r w:rsidRPr="00786D9E">
        <w:rPr>
          <w:rFonts w:ascii="Verdana" w:eastAsia="Calibri" w:hAnsi="Verdana" w:cs="Calibri"/>
          <w:sz w:val="22"/>
          <w:szCs w:val="22"/>
        </w:rPr>
        <w:t>Kannst du mir sagen, wie es dort ist?</w:t>
      </w:r>
    </w:p>
    <w:p w14:paraId="5CA21209"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Ich war vor drei Tagen mit meiner Familie dort. Der Ort ist sogar noch besser und hat viel mehr Touristen. Im Winter kommt man auch zum Skifahren und Rodeln.</w:t>
      </w:r>
    </w:p>
    <w:p w14:paraId="509ABC49" w14:textId="2B6F4452"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Toll! Es ist schön dort</w:t>
      </w:r>
      <w:r w:rsidR="00786D9E">
        <w:rPr>
          <w:rFonts w:ascii="Verdana" w:eastAsia="Calibri" w:hAnsi="Verdana" w:cs="Calibri"/>
          <w:sz w:val="22"/>
          <w:szCs w:val="22"/>
        </w:rPr>
        <w:t xml:space="preserve"> hinzugehen, sowohl</w:t>
      </w:r>
      <w:r w:rsidRPr="00786D9E">
        <w:rPr>
          <w:rFonts w:ascii="Verdana" w:eastAsia="Calibri" w:hAnsi="Verdana" w:cs="Calibri"/>
          <w:sz w:val="22"/>
          <w:szCs w:val="22"/>
        </w:rPr>
        <w:t xml:space="preserve"> im Sommer als auch im Winter. Hast du noch einige Empfehlungen?</w:t>
      </w:r>
    </w:p>
    <w:p w14:paraId="5B360E44" w14:textId="24C95A38"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Du weißt, wohin du gehen solltest, zum Picknickplatz Bistričak. Es ist nicht so nah wie Smetovi, aber ich gehe oft mit meinen Freunden oder meiner Familie dort</w:t>
      </w:r>
      <w:r w:rsidR="00786D9E">
        <w:rPr>
          <w:rFonts w:ascii="Verdana" w:eastAsia="Calibri" w:hAnsi="Verdana" w:cs="Calibri"/>
          <w:sz w:val="22"/>
          <w:szCs w:val="22"/>
        </w:rPr>
        <w:t>hin</w:t>
      </w:r>
      <w:r w:rsidRPr="00786D9E">
        <w:rPr>
          <w:rFonts w:ascii="Verdana" w:eastAsia="Calibri" w:hAnsi="Verdana" w:cs="Calibri"/>
          <w:sz w:val="22"/>
          <w:szCs w:val="22"/>
        </w:rPr>
        <w:t>.</w:t>
      </w:r>
    </w:p>
    <w:p w14:paraId="43CE2710"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Wirklich? Sie werden es mir nicht glauben, aber ich war nur zweimal dort. Wie weit ist dieser Ort entfernt?</w:t>
      </w:r>
    </w:p>
    <w:p w14:paraId="56BD5AEA" w14:textId="5B4EC313"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Sarah</w:t>
      </w:r>
      <w:r w:rsidRPr="00786D9E">
        <w:rPr>
          <w:rFonts w:ascii="Verdana" w:eastAsia="Calibri" w:hAnsi="Verdana" w:cs="Calibri"/>
          <w:sz w:val="22"/>
          <w:szCs w:val="22"/>
        </w:rPr>
        <w:t xml:space="preserve">: Wirklich. Bistričak ist 25 km von der Stadt entfernt, aber wenn man mit Freunden </w:t>
      </w:r>
      <w:r w:rsidR="00786D9E">
        <w:rPr>
          <w:rFonts w:ascii="Verdana" w:eastAsia="Calibri" w:hAnsi="Verdana" w:cs="Calibri"/>
          <w:sz w:val="22"/>
          <w:szCs w:val="22"/>
        </w:rPr>
        <w:t>fährt</w:t>
      </w:r>
      <w:r w:rsidRPr="00786D9E">
        <w:rPr>
          <w:rFonts w:ascii="Verdana" w:eastAsia="Calibri" w:hAnsi="Verdana" w:cs="Calibri"/>
          <w:sz w:val="22"/>
          <w:szCs w:val="22"/>
        </w:rPr>
        <w:t>,</w:t>
      </w:r>
      <w:r w:rsidR="00786D9E">
        <w:rPr>
          <w:rFonts w:ascii="Verdana" w:eastAsia="Calibri" w:hAnsi="Verdana" w:cs="Calibri"/>
          <w:sz w:val="22"/>
          <w:szCs w:val="22"/>
        </w:rPr>
        <w:t xml:space="preserve"> ist</w:t>
      </w:r>
      <w:r w:rsidRPr="00786D9E">
        <w:rPr>
          <w:rFonts w:ascii="Verdana" w:eastAsia="Calibri" w:hAnsi="Verdana" w:cs="Calibri"/>
          <w:sz w:val="22"/>
          <w:szCs w:val="22"/>
        </w:rPr>
        <w:t xml:space="preserve"> der Weg überhaupt nicht langweilig. Nach einem langen Spaziergang sitze ich gerne am Fluss und spreche mit Freunden. Der </w:t>
      </w:r>
      <w:r w:rsidRPr="00786D9E">
        <w:rPr>
          <w:rFonts w:ascii="Verdana" w:eastAsia="Calibri" w:hAnsi="Verdana" w:cs="Calibri"/>
          <w:sz w:val="22"/>
          <w:szCs w:val="22"/>
        </w:rPr>
        <w:lastRenderedPageBreak/>
        <w:t>Picknickplatz ist sehr ruhig und ein gute</w:t>
      </w:r>
      <w:r w:rsidR="00786D9E">
        <w:rPr>
          <w:rFonts w:ascii="Verdana" w:eastAsia="Calibri" w:hAnsi="Verdana" w:cs="Calibri"/>
          <w:sz w:val="22"/>
          <w:szCs w:val="22"/>
        </w:rPr>
        <w:t>r</w:t>
      </w:r>
      <w:r w:rsidRPr="00786D9E">
        <w:rPr>
          <w:rFonts w:ascii="Verdana" w:eastAsia="Calibri" w:hAnsi="Verdana" w:cs="Calibri"/>
          <w:sz w:val="22"/>
          <w:szCs w:val="22"/>
        </w:rPr>
        <w:t xml:space="preserve"> Ort, wenn </w:t>
      </w:r>
      <w:r w:rsidR="00786D9E">
        <w:rPr>
          <w:rFonts w:ascii="Verdana" w:eastAsia="Calibri" w:hAnsi="Verdana" w:cs="Calibri"/>
          <w:sz w:val="22"/>
          <w:szCs w:val="22"/>
        </w:rPr>
        <w:t>du</w:t>
      </w:r>
      <w:r w:rsidRPr="00786D9E">
        <w:rPr>
          <w:rFonts w:ascii="Verdana" w:eastAsia="Calibri" w:hAnsi="Verdana" w:cs="Calibri"/>
          <w:sz w:val="22"/>
          <w:szCs w:val="22"/>
        </w:rPr>
        <w:t xml:space="preserve"> in die Natur gehen möchte</w:t>
      </w:r>
      <w:r w:rsidR="00786D9E">
        <w:rPr>
          <w:rFonts w:ascii="Verdana" w:eastAsia="Calibri" w:hAnsi="Verdana" w:cs="Calibri"/>
          <w:sz w:val="22"/>
          <w:szCs w:val="22"/>
        </w:rPr>
        <w:t>st</w:t>
      </w:r>
      <w:r w:rsidRPr="00786D9E">
        <w:rPr>
          <w:rFonts w:ascii="Verdana" w:eastAsia="Calibri" w:hAnsi="Verdana" w:cs="Calibri"/>
          <w:sz w:val="22"/>
          <w:szCs w:val="22"/>
        </w:rPr>
        <w:t>.</w:t>
      </w:r>
    </w:p>
    <w:p w14:paraId="3955B580"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Das war es für heute! So, wir hoffen, es war interessant und hilfreich für euch.</w:t>
      </w:r>
    </w:p>
    <w:p w14:paraId="2820B7F5"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 xml:space="preserve">Sarah: </w:t>
      </w:r>
      <w:r w:rsidRPr="00786D9E">
        <w:rPr>
          <w:rFonts w:ascii="Verdana" w:eastAsia="Calibri" w:hAnsi="Verdana" w:cs="Calibri"/>
          <w:sz w:val="22"/>
          <w:szCs w:val="22"/>
        </w:rPr>
        <w:t>Wir hoffen, dass ihr Zenica aus einer neuen Perspektive kennengelernt habt.</w:t>
      </w:r>
    </w:p>
    <w:p w14:paraId="0A3DFE49"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Kemala</w:t>
      </w:r>
      <w:r w:rsidRPr="00786D9E">
        <w:rPr>
          <w:rFonts w:ascii="Verdana" w:eastAsia="Calibri" w:hAnsi="Verdana" w:cs="Calibri"/>
          <w:sz w:val="22"/>
          <w:szCs w:val="22"/>
        </w:rPr>
        <w:t>: Ja, vielen Dank für das Zuhören!</w:t>
      </w:r>
    </w:p>
    <w:p w14:paraId="0750E68D" w14:textId="77777777" w:rsidR="00E8392A" w:rsidRPr="00786D9E" w:rsidRDefault="00000000">
      <w:pPr>
        <w:tabs>
          <w:tab w:val="left" w:pos="2480"/>
        </w:tabs>
        <w:spacing w:line="259" w:lineRule="auto"/>
        <w:rPr>
          <w:rFonts w:ascii="Verdana" w:eastAsia="Calibri" w:hAnsi="Verdana" w:cs="Calibri"/>
          <w:sz w:val="22"/>
          <w:szCs w:val="22"/>
        </w:rPr>
      </w:pPr>
      <w:r w:rsidRPr="00786D9E">
        <w:rPr>
          <w:rFonts w:ascii="Verdana" w:eastAsia="Calibri" w:hAnsi="Verdana" w:cs="Calibri"/>
          <w:b/>
          <w:sz w:val="22"/>
          <w:szCs w:val="22"/>
        </w:rPr>
        <w:t xml:space="preserve">Sarah: </w:t>
      </w:r>
      <w:r w:rsidRPr="00786D9E">
        <w:rPr>
          <w:rFonts w:ascii="Verdana" w:eastAsia="Calibri" w:hAnsi="Verdana" w:cs="Calibri"/>
          <w:sz w:val="22"/>
          <w:szCs w:val="22"/>
        </w:rPr>
        <w:t>Und bleiben Sie neugierig!</w:t>
      </w:r>
    </w:p>
    <w:sectPr w:rsidR="00E8392A" w:rsidRPr="00786D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392A"/>
    <w:rsid w:val="00786D9E"/>
    <w:rsid w:val="00CC4262"/>
    <w:rsid w:val="00E83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9C40"/>
  <w15:docId w15:val="{8B09F226-A483-4754-B62F-52909890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8" ma:contentTypeDescription="Ein neues Dokument erstellen." ma:contentTypeScope="" ma:versionID="076a3218667b3be7562ce7efdef65629">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f56957d1ebdd03ba4d3e658528728b1d"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9E8E-4F04-4625-BB62-4FB07417B396}">
  <ds:schemaRefs>
    <ds:schemaRef ds:uri="http://schemas.microsoft.com/office/2006/metadata/properties"/>
    <ds:schemaRef ds:uri="http://schemas.microsoft.com/office/infopath/2007/PartnerControls"/>
    <ds:schemaRef ds:uri="12049cc9-f678-4c17-af1f-b05dce6f990f"/>
  </ds:schemaRefs>
</ds:datastoreItem>
</file>

<file path=customXml/itemProps2.xml><?xml version="1.0" encoding="utf-8"?>
<ds:datastoreItem xmlns:ds="http://schemas.openxmlformats.org/officeDocument/2006/customXml" ds:itemID="{D30C643F-4E4F-428B-9FDD-B9D02FD23FEA}">
  <ds:schemaRefs>
    <ds:schemaRef ds:uri="http://schemas.microsoft.com/sharepoint/v3/contenttype/forms"/>
  </ds:schemaRefs>
</ds:datastoreItem>
</file>

<file path=customXml/itemProps3.xml><?xml version="1.0" encoding="utf-8"?>
<ds:datastoreItem xmlns:ds="http://schemas.openxmlformats.org/officeDocument/2006/customXml" ds:itemID="{E758A906-2FCA-4CA0-BACF-0270E11EA609}"/>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4839</Characters>
  <Application>Microsoft Office Word</Application>
  <DocSecurity>0</DocSecurity>
  <Lines>40</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Essel, Anne</cp:lastModifiedBy>
  <cp:revision>2</cp:revision>
  <dcterms:created xsi:type="dcterms:W3CDTF">2025-05-08T13:06:00Z</dcterms:created>
  <dcterms:modified xsi:type="dcterms:W3CDTF">2025-05-08T13:16:00Z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y fmtid="{D5CDD505-2E9C-101B-9397-08002B2CF9AE}" pid="3" name="MediaServiceImageTags">
    <vt:lpwstr/>
  </property>
</Properties>
</file>