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B0CED3" w14:textId="461E625A" w:rsidR="00222674" w:rsidRPr="00222674" w:rsidRDefault="00222674" w:rsidP="00222674">
      <w:pPr>
        <w:pStyle w:val="Titel"/>
        <w:spacing w:line="360" w:lineRule="auto"/>
        <w:rPr>
          <w:rFonts w:ascii="Arial" w:eastAsia="Arial" w:hAnsi="Arial" w:cs="Arial"/>
          <w:b/>
          <w:sz w:val="28"/>
          <w:szCs w:val="28"/>
        </w:rPr>
      </w:pPr>
      <w:r>
        <w:rPr>
          <w:rFonts w:ascii="Arial" w:eastAsia="Arial" w:hAnsi="Arial" w:cs="Arial"/>
          <w:b/>
          <w:sz w:val="28"/>
          <w:szCs w:val="28"/>
        </w:rPr>
        <w:t xml:space="preserve">Studienstart in Deutschland – praktische Tipps von PASCH-Alumnae </w:t>
      </w:r>
    </w:p>
    <w:p w14:paraId="02E3ABA8" w14:textId="6426B354" w:rsidR="00E56BD8" w:rsidRDefault="00203CAC">
      <w:pPr>
        <w:spacing w:after="0" w:line="360" w:lineRule="auto"/>
        <w:rPr>
          <w:rFonts w:ascii="Arial" w:eastAsia="Arial" w:hAnsi="Arial" w:cs="Arial"/>
          <w:sz w:val="24"/>
          <w:szCs w:val="24"/>
        </w:rPr>
      </w:pPr>
      <w:r>
        <w:rPr>
          <w:rFonts w:ascii="Arial" w:eastAsia="Arial" w:hAnsi="Arial" w:cs="Arial"/>
          <w:sz w:val="24"/>
          <w:szCs w:val="24"/>
        </w:rPr>
        <w:t xml:space="preserve">Sprachniveau: </w:t>
      </w:r>
      <w:r w:rsidR="00497476">
        <w:rPr>
          <w:rFonts w:ascii="Arial" w:eastAsia="Arial" w:hAnsi="Arial" w:cs="Arial"/>
          <w:sz w:val="24"/>
          <w:szCs w:val="24"/>
        </w:rPr>
        <w:t>B</w:t>
      </w:r>
      <w:r w:rsidR="00222674">
        <w:rPr>
          <w:rFonts w:ascii="Arial" w:eastAsia="Arial" w:hAnsi="Arial" w:cs="Arial"/>
          <w:sz w:val="24"/>
          <w:szCs w:val="24"/>
        </w:rPr>
        <w:t>1</w:t>
      </w:r>
    </w:p>
    <w:p w14:paraId="733CF790" w14:textId="77777777" w:rsidR="00E56BD8" w:rsidRDefault="00E56BD8">
      <w:pPr>
        <w:spacing w:after="0" w:line="360" w:lineRule="auto"/>
        <w:rPr>
          <w:rFonts w:ascii="Arial" w:eastAsia="Arial" w:hAnsi="Arial" w:cs="Arial"/>
          <w:sz w:val="24"/>
          <w:szCs w:val="24"/>
        </w:rPr>
      </w:pPr>
    </w:p>
    <w:p w14:paraId="5C32629C" w14:textId="6BCAA1F2" w:rsidR="00E56BD8" w:rsidRDefault="00222674">
      <w:pPr>
        <w:spacing w:after="0" w:line="360" w:lineRule="auto"/>
        <w:rPr>
          <w:rFonts w:ascii="Arial" w:eastAsia="Arial" w:hAnsi="Arial" w:cs="Arial"/>
          <w:b/>
          <w:bCs/>
          <w:i/>
          <w:sz w:val="24"/>
          <w:szCs w:val="24"/>
        </w:rPr>
      </w:pPr>
      <w:r>
        <w:rPr>
          <w:rFonts w:ascii="Arial" w:eastAsia="Arial" w:hAnsi="Arial" w:cs="Arial"/>
          <w:b/>
          <w:bCs/>
          <w:i/>
          <w:noProof/>
          <w:sz w:val="24"/>
          <w:szCs w:val="24"/>
        </w:rPr>
        <w:drawing>
          <wp:inline distT="0" distB="0" distL="0" distR="0" wp14:anchorId="57B39F8C" wp14:editId="1106D67C">
            <wp:extent cx="5760720" cy="3833495"/>
            <wp:effectExtent l="0" t="0" r="5080" b="1905"/>
            <wp:docPr id="871322095" name="Grafik 1" descr="Ein Bild, das Kleidung, Person, Menschliches Gesicht,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322095" name="Grafik 1" descr="Ein Bild, das Kleidung, Person, Menschliches Gesicht, Im Haus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833495"/>
                    </a:xfrm>
                    <a:prstGeom prst="rect">
                      <a:avLst/>
                    </a:prstGeom>
                  </pic:spPr>
                </pic:pic>
              </a:graphicData>
            </a:graphic>
          </wp:inline>
        </w:drawing>
      </w:r>
    </w:p>
    <w:p w14:paraId="7D389F97" w14:textId="699B9743" w:rsidR="00605E7F" w:rsidRDefault="00AE7D6B" w:rsidP="00364A70">
      <w:pPr>
        <w:spacing w:after="0" w:line="360" w:lineRule="auto"/>
        <w:rPr>
          <w:rFonts w:ascii="Courier New" w:eastAsia="Arial" w:hAnsi="Courier New" w:cs="Courier New"/>
          <w:iCs/>
          <w:sz w:val="20"/>
          <w:szCs w:val="20"/>
        </w:rPr>
      </w:pPr>
      <w:r>
        <w:rPr>
          <w:rFonts w:ascii="Courier New" w:eastAsia="Arial" w:hAnsi="Courier New" w:cs="Courier New"/>
          <w:iCs/>
          <w:sz w:val="20"/>
          <w:szCs w:val="20"/>
        </w:rPr>
        <w:t xml:space="preserve">© </w:t>
      </w:r>
      <w:r w:rsidR="00222674">
        <w:rPr>
          <w:rFonts w:ascii="Courier New" w:eastAsia="Arial" w:hAnsi="Courier New" w:cs="Courier New"/>
          <w:iCs/>
          <w:sz w:val="20"/>
          <w:szCs w:val="20"/>
        </w:rPr>
        <w:t>freepik.com</w:t>
      </w:r>
    </w:p>
    <w:p w14:paraId="1ACEFBE2" w14:textId="77777777" w:rsidR="00364A70" w:rsidRDefault="00364A70" w:rsidP="00364A70">
      <w:pPr>
        <w:spacing w:after="0" w:line="360" w:lineRule="auto"/>
        <w:rPr>
          <w:rFonts w:ascii="Courier New" w:eastAsia="Arial" w:hAnsi="Courier New" w:cs="Courier New"/>
          <w:iCs/>
          <w:sz w:val="20"/>
          <w:szCs w:val="20"/>
        </w:rPr>
      </w:pPr>
    </w:p>
    <w:p w14:paraId="7308A5CD" w14:textId="3857BE96" w:rsidR="00F73D2A" w:rsidRPr="00F73D2A" w:rsidRDefault="001C070E" w:rsidP="00F73D2A">
      <w:pPr>
        <w:spacing w:after="0" w:line="360" w:lineRule="auto"/>
        <w:rPr>
          <w:rFonts w:ascii="Arial" w:eastAsia="Arial" w:hAnsi="Arial" w:cs="Arial"/>
          <w:b/>
          <w:bCs/>
          <w:sz w:val="24"/>
          <w:szCs w:val="24"/>
        </w:rPr>
      </w:pPr>
      <w:r>
        <w:rPr>
          <w:rFonts w:ascii="Arial" w:eastAsia="Arial" w:hAnsi="Arial" w:cs="Arial"/>
          <w:b/>
          <w:bCs/>
          <w:sz w:val="24"/>
          <w:szCs w:val="24"/>
        </w:rPr>
        <w:t xml:space="preserve">Bald ist wieder Semesterbeginn und viele PASCH-Schülerinnen und -Schüler starten ihr Studium in Deutschland. Aller Anfang ist schwer, sagt man. Damit dieser Anfang etwas leichter wird, haben wir </w:t>
      </w:r>
      <w:r w:rsidR="007F71F3">
        <w:rPr>
          <w:rFonts w:ascii="Arial" w:eastAsia="Arial" w:hAnsi="Arial" w:cs="Arial"/>
          <w:b/>
          <w:bCs/>
          <w:sz w:val="24"/>
          <w:szCs w:val="24"/>
        </w:rPr>
        <w:t xml:space="preserve">fünf </w:t>
      </w:r>
      <w:r>
        <w:rPr>
          <w:rFonts w:ascii="Arial" w:eastAsia="Arial" w:hAnsi="Arial" w:cs="Arial"/>
          <w:b/>
          <w:bCs/>
          <w:sz w:val="24"/>
          <w:szCs w:val="24"/>
        </w:rPr>
        <w:t>Alumnae befragt, welche Tipps sie euch geben möchten!</w:t>
      </w:r>
    </w:p>
    <w:p w14:paraId="78B0FDA0" w14:textId="77777777" w:rsidR="00B339EE" w:rsidRDefault="00B339EE" w:rsidP="00F73D2A">
      <w:pPr>
        <w:spacing w:after="0" w:line="360" w:lineRule="auto"/>
        <w:rPr>
          <w:rFonts w:ascii="Arial" w:eastAsia="Arial" w:hAnsi="Arial" w:cs="Arial"/>
          <w:iCs/>
          <w:sz w:val="24"/>
          <w:szCs w:val="24"/>
        </w:rPr>
      </w:pPr>
    </w:p>
    <w:p w14:paraId="2230A40C" w14:textId="77777777" w:rsidR="00B339EE" w:rsidRDefault="00B339EE" w:rsidP="00F73D2A">
      <w:pPr>
        <w:spacing w:after="0" w:line="360" w:lineRule="auto"/>
        <w:rPr>
          <w:rFonts w:ascii="Arial" w:eastAsia="Arial" w:hAnsi="Arial" w:cs="Arial"/>
          <w:iCs/>
          <w:sz w:val="24"/>
          <w:szCs w:val="24"/>
        </w:rPr>
      </w:pPr>
    </w:p>
    <w:p w14:paraId="37080274" w14:textId="77777777" w:rsidR="00B339EE" w:rsidRDefault="00B339EE" w:rsidP="00F73D2A">
      <w:pPr>
        <w:spacing w:after="0" w:line="360" w:lineRule="auto"/>
        <w:rPr>
          <w:rFonts w:ascii="Arial" w:eastAsia="Arial" w:hAnsi="Arial" w:cs="Arial"/>
          <w:iCs/>
          <w:sz w:val="24"/>
          <w:szCs w:val="24"/>
        </w:rPr>
      </w:pPr>
    </w:p>
    <w:p w14:paraId="0D859D70" w14:textId="77777777" w:rsidR="00B339EE" w:rsidRDefault="00B339EE" w:rsidP="00F73D2A">
      <w:pPr>
        <w:spacing w:after="0" w:line="360" w:lineRule="auto"/>
        <w:rPr>
          <w:rFonts w:ascii="Arial" w:eastAsia="Arial" w:hAnsi="Arial" w:cs="Arial"/>
          <w:iCs/>
          <w:sz w:val="24"/>
          <w:szCs w:val="24"/>
        </w:rPr>
      </w:pPr>
    </w:p>
    <w:p w14:paraId="3C8C3C36" w14:textId="77777777" w:rsidR="00B339EE" w:rsidRDefault="00B339EE" w:rsidP="00F73D2A">
      <w:pPr>
        <w:spacing w:after="0" w:line="360" w:lineRule="auto"/>
        <w:rPr>
          <w:rFonts w:ascii="Arial" w:eastAsia="Arial" w:hAnsi="Arial" w:cs="Arial"/>
          <w:iCs/>
          <w:sz w:val="24"/>
          <w:szCs w:val="24"/>
        </w:rPr>
      </w:pPr>
    </w:p>
    <w:p w14:paraId="65769133" w14:textId="77777777" w:rsidR="00B339EE" w:rsidRDefault="00B339EE" w:rsidP="00F73D2A">
      <w:pPr>
        <w:spacing w:after="0" w:line="360" w:lineRule="auto"/>
        <w:rPr>
          <w:rFonts w:ascii="Arial" w:eastAsia="Arial" w:hAnsi="Arial" w:cs="Arial"/>
          <w:iCs/>
          <w:sz w:val="24"/>
          <w:szCs w:val="24"/>
        </w:rPr>
      </w:pPr>
    </w:p>
    <w:p w14:paraId="5EBBC2F0" w14:textId="77777777" w:rsidR="00B339EE" w:rsidRDefault="00B339EE" w:rsidP="00F73D2A">
      <w:pPr>
        <w:spacing w:after="0" w:line="360" w:lineRule="auto"/>
        <w:rPr>
          <w:rFonts w:ascii="Arial" w:eastAsia="Arial" w:hAnsi="Arial" w:cs="Arial"/>
          <w:iCs/>
          <w:sz w:val="24"/>
          <w:szCs w:val="24"/>
        </w:rPr>
      </w:pPr>
    </w:p>
    <w:p w14:paraId="7CDBEA84" w14:textId="77777777" w:rsidR="00B339EE" w:rsidRDefault="00B339EE" w:rsidP="00F73D2A">
      <w:pPr>
        <w:spacing w:after="0" w:line="360" w:lineRule="auto"/>
        <w:rPr>
          <w:rFonts w:ascii="Arial" w:eastAsia="Arial" w:hAnsi="Arial" w:cs="Arial"/>
          <w:iCs/>
          <w:sz w:val="24"/>
          <w:szCs w:val="24"/>
        </w:rPr>
      </w:pPr>
    </w:p>
    <w:p w14:paraId="4D65FA4C" w14:textId="77777777" w:rsidR="00B339EE" w:rsidRDefault="00B339EE" w:rsidP="00F73D2A">
      <w:pPr>
        <w:spacing w:after="0" w:line="360" w:lineRule="auto"/>
        <w:rPr>
          <w:rFonts w:ascii="Arial" w:eastAsia="Arial" w:hAnsi="Arial" w:cs="Arial"/>
          <w:iCs/>
          <w:sz w:val="24"/>
          <w:szCs w:val="24"/>
        </w:rPr>
      </w:pPr>
    </w:p>
    <w:p w14:paraId="1FA36BB4" w14:textId="77777777" w:rsidR="00B339EE" w:rsidRDefault="00B339EE" w:rsidP="00F73D2A">
      <w:pPr>
        <w:spacing w:after="0" w:line="360" w:lineRule="auto"/>
        <w:rPr>
          <w:rFonts w:ascii="Arial" w:eastAsia="Arial" w:hAnsi="Arial" w:cs="Arial"/>
          <w:iCs/>
          <w:sz w:val="24"/>
          <w:szCs w:val="24"/>
        </w:rPr>
      </w:pPr>
    </w:p>
    <w:p w14:paraId="30591F35" w14:textId="77777777" w:rsidR="00B339EE" w:rsidRDefault="00B339EE" w:rsidP="00F73D2A">
      <w:pPr>
        <w:spacing w:after="0" w:line="360" w:lineRule="auto"/>
        <w:rPr>
          <w:rFonts w:ascii="Arial" w:eastAsia="Arial" w:hAnsi="Arial" w:cs="Arial"/>
          <w:iCs/>
          <w:sz w:val="24"/>
          <w:szCs w:val="24"/>
        </w:rPr>
      </w:pPr>
    </w:p>
    <w:p w14:paraId="328A8ABB" w14:textId="04FA7E84" w:rsidR="00F73D2A" w:rsidRDefault="00BD6A3B" w:rsidP="00F73D2A">
      <w:pPr>
        <w:spacing w:after="0" w:line="360" w:lineRule="auto"/>
        <w:rPr>
          <w:rFonts w:ascii="Arial" w:eastAsia="Arial" w:hAnsi="Arial" w:cs="Arial"/>
          <w:b/>
          <w:bCs/>
          <w:iCs/>
          <w:sz w:val="24"/>
          <w:szCs w:val="24"/>
        </w:rPr>
      </w:pPr>
      <w:r>
        <w:rPr>
          <w:rFonts w:ascii="Arial" w:eastAsia="Arial" w:hAnsi="Arial" w:cs="Arial"/>
          <w:b/>
          <w:bCs/>
          <w:iCs/>
          <w:sz w:val="24"/>
          <w:szCs w:val="24"/>
        </w:rPr>
        <w:lastRenderedPageBreak/>
        <w:t xml:space="preserve">1/3: </w:t>
      </w:r>
      <w:r w:rsidR="002A3DD8">
        <w:rPr>
          <w:rFonts w:ascii="Arial" w:eastAsia="Arial" w:hAnsi="Arial" w:cs="Arial"/>
          <w:b/>
          <w:bCs/>
          <w:iCs/>
          <w:sz w:val="24"/>
          <w:szCs w:val="24"/>
        </w:rPr>
        <w:t xml:space="preserve">Carolina </w:t>
      </w:r>
      <w:proofErr w:type="spellStart"/>
      <w:r w:rsidR="002A3DD8">
        <w:rPr>
          <w:rFonts w:ascii="Arial" w:eastAsia="Arial" w:hAnsi="Arial" w:cs="Arial"/>
          <w:b/>
          <w:bCs/>
          <w:iCs/>
          <w:sz w:val="24"/>
          <w:szCs w:val="24"/>
        </w:rPr>
        <w:t>Biagiotti</w:t>
      </w:r>
      <w:proofErr w:type="spellEnd"/>
      <w:r w:rsidR="002A3DD8">
        <w:rPr>
          <w:rFonts w:ascii="Arial" w:eastAsia="Arial" w:hAnsi="Arial" w:cs="Arial"/>
          <w:b/>
          <w:bCs/>
          <w:iCs/>
          <w:sz w:val="24"/>
          <w:szCs w:val="24"/>
        </w:rPr>
        <w:t xml:space="preserve">: </w:t>
      </w:r>
      <w:r w:rsidR="001C070E">
        <w:rPr>
          <w:rFonts w:ascii="Arial" w:eastAsia="Arial" w:hAnsi="Arial" w:cs="Arial"/>
          <w:b/>
          <w:bCs/>
          <w:iCs/>
          <w:sz w:val="24"/>
          <w:szCs w:val="24"/>
        </w:rPr>
        <w:t>Offen sein und neugierig bleiben!</w:t>
      </w:r>
    </w:p>
    <w:p w14:paraId="413C2FFC" w14:textId="3850512C" w:rsidR="001C070E" w:rsidRPr="001C070E" w:rsidRDefault="001C070E" w:rsidP="00F73D2A">
      <w:pPr>
        <w:spacing w:after="0" w:line="360" w:lineRule="auto"/>
        <w:rPr>
          <w:rFonts w:ascii="Arial" w:eastAsia="Arial" w:hAnsi="Arial" w:cs="Arial"/>
          <w:b/>
          <w:bCs/>
          <w:iCs/>
          <w:sz w:val="24"/>
          <w:szCs w:val="24"/>
        </w:rPr>
      </w:pPr>
      <w:r>
        <w:rPr>
          <w:rFonts w:ascii="Arial" w:eastAsia="Arial" w:hAnsi="Arial" w:cs="Arial"/>
          <w:b/>
          <w:bCs/>
          <w:iCs/>
          <w:noProof/>
          <w:sz w:val="24"/>
          <w:szCs w:val="24"/>
        </w:rPr>
        <w:drawing>
          <wp:inline distT="0" distB="0" distL="0" distR="0" wp14:anchorId="7C46D022" wp14:editId="07C28309">
            <wp:extent cx="5760720" cy="3840480"/>
            <wp:effectExtent l="0" t="0" r="5080" b="0"/>
            <wp:docPr id="302130868" name="Grafik 2" descr="Ein Bild, das Kleidung, Wand, Im Haus, Menschliches Ges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130868" name="Grafik 2" descr="Ein Bild, das Kleidung, Wand, Im Haus, Menschliches Gesicht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14:paraId="13CBBB3A" w14:textId="680E44FB" w:rsidR="001C070E" w:rsidRDefault="001C070E" w:rsidP="001C070E">
      <w:pPr>
        <w:spacing w:after="0" w:line="360" w:lineRule="auto"/>
        <w:rPr>
          <w:rFonts w:ascii="Courier New" w:eastAsia="Arial" w:hAnsi="Courier New" w:cs="Courier New"/>
          <w:iCs/>
          <w:sz w:val="20"/>
          <w:szCs w:val="20"/>
        </w:rPr>
      </w:pPr>
      <w:r>
        <w:rPr>
          <w:rFonts w:ascii="Courier New" w:eastAsia="Arial" w:hAnsi="Courier New" w:cs="Courier New"/>
          <w:iCs/>
          <w:sz w:val="20"/>
          <w:szCs w:val="20"/>
        </w:rPr>
        <w:t>Carolina bei einem Vortrag für den Studiengang BWL/International Management © privat</w:t>
      </w:r>
    </w:p>
    <w:p w14:paraId="42629C2B" w14:textId="3AAC4B6B" w:rsidR="00687651" w:rsidRDefault="00687651" w:rsidP="001C070E">
      <w:pPr>
        <w:spacing w:after="0" w:line="360" w:lineRule="auto"/>
        <w:rPr>
          <w:rFonts w:ascii="Arial" w:eastAsia="Arial" w:hAnsi="Arial" w:cs="Arial"/>
          <w:b/>
          <w:bCs/>
          <w:iCs/>
          <w:sz w:val="24"/>
          <w:szCs w:val="24"/>
        </w:rPr>
      </w:pPr>
      <w:r>
        <w:rPr>
          <w:rFonts w:ascii="Arial" w:eastAsia="Arial" w:hAnsi="Arial" w:cs="Arial"/>
          <w:b/>
          <w:bCs/>
          <w:iCs/>
          <w:sz w:val="24"/>
          <w:szCs w:val="24"/>
        </w:rPr>
        <w:t>Teaser:</w:t>
      </w:r>
    </w:p>
    <w:p w14:paraId="777C18ED" w14:textId="243D37B9" w:rsidR="00687651" w:rsidRDefault="00687651" w:rsidP="001C070E">
      <w:pPr>
        <w:spacing w:after="0" w:line="360" w:lineRule="auto"/>
        <w:rPr>
          <w:rFonts w:ascii="Arial" w:eastAsia="Arial" w:hAnsi="Arial" w:cs="Arial"/>
          <w:b/>
          <w:bCs/>
          <w:iCs/>
          <w:sz w:val="24"/>
          <w:szCs w:val="24"/>
        </w:rPr>
      </w:pPr>
      <w:r>
        <w:rPr>
          <w:rFonts w:ascii="Arial" w:eastAsia="Arial" w:hAnsi="Arial" w:cs="Arial"/>
          <w:b/>
          <w:bCs/>
          <w:iCs/>
          <w:sz w:val="24"/>
          <w:szCs w:val="24"/>
        </w:rPr>
        <w:t xml:space="preserve">Carolina aus Argentinien hat </w:t>
      </w:r>
      <w:r w:rsidR="002B2D60">
        <w:rPr>
          <w:rFonts w:ascii="Arial" w:eastAsia="Arial" w:hAnsi="Arial" w:cs="Arial"/>
          <w:b/>
          <w:bCs/>
          <w:iCs/>
          <w:sz w:val="24"/>
          <w:szCs w:val="24"/>
        </w:rPr>
        <w:t>in Nürnberg BWL studiert. Lernpläne, ein starkes Netzwerk und bei jeder Gelegenheit Deutsch sprechen, haben ihr dabei sehr geholfen.</w:t>
      </w:r>
    </w:p>
    <w:p w14:paraId="3E842523" w14:textId="77777777" w:rsidR="00687651" w:rsidRDefault="00687651" w:rsidP="001C070E">
      <w:pPr>
        <w:spacing w:after="0" w:line="360" w:lineRule="auto"/>
        <w:rPr>
          <w:rFonts w:ascii="Arial" w:eastAsia="Arial" w:hAnsi="Arial" w:cs="Arial"/>
          <w:b/>
          <w:bCs/>
          <w:iCs/>
          <w:sz w:val="24"/>
          <w:szCs w:val="24"/>
        </w:rPr>
      </w:pPr>
    </w:p>
    <w:p w14:paraId="6E243739" w14:textId="7251ACE4" w:rsidR="001C070E" w:rsidRDefault="002A3DD8" w:rsidP="001C070E">
      <w:pPr>
        <w:spacing w:after="0" w:line="360" w:lineRule="auto"/>
        <w:rPr>
          <w:rFonts w:ascii="Arial" w:eastAsia="Arial" w:hAnsi="Arial" w:cs="Arial"/>
          <w:b/>
          <w:bCs/>
          <w:iCs/>
          <w:sz w:val="24"/>
          <w:szCs w:val="24"/>
        </w:rPr>
      </w:pPr>
      <w:r>
        <w:rPr>
          <w:rFonts w:ascii="Arial" w:eastAsia="Arial" w:hAnsi="Arial" w:cs="Arial"/>
          <w:b/>
          <w:bCs/>
          <w:iCs/>
          <w:sz w:val="24"/>
          <w:szCs w:val="24"/>
        </w:rPr>
        <w:t>Carolina, be</w:t>
      </w:r>
      <w:r w:rsidRPr="002A3DD8">
        <w:rPr>
          <w:rFonts w:ascii="Arial" w:eastAsia="Arial" w:hAnsi="Arial" w:cs="Arial"/>
          <w:b/>
          <w:bCs/>
          <w:iCs/>
          <w:sz w:val="24"/>
          <w:szCs w:val="24"/>
        </w:rPr>
        <w:t>schreibe deinen ersten Eindruck, als du in Deutschland angekommen bist</w:t>
      </w:r>
      <w:r w:rsidR="00687651">
        <w:rPr>
          <w:rFonts w:ascii="Arial" w:eastAsia="Arial" w:hAnsi="Arial" w:cs="Arial"/>
          <w:b/>
          <w:bCs/>
          <w:iCs/>
          <w:sz w:val="24"/>
          <w:szCs w:val="24"/>
        </w:rPr>
        <w:t>?</w:t>
      </w:r>
    </w:p>
    <w:p w14:paraId="7F63D116" w14:textId="77777777" w:rsidR="002A3DD8" w:rsidRPr="002A3DD8" w:rsidRDefault="002A3DD8" w:rsidP="002A3DD8">
      <w:pPr>
        <w:spacing w:line="360" w:lineRule="auto"/>
        <w:rPr>
          <w:rFonts w:ascii="Arial" w:hAnsi="Arial" w:cs="Arial"/>
          <w:sz w:val="24"/>
          <w:szCs w:val="24"/>
        </w:rPr>
      </w:pPr>
      <w:r w:rsidRPr="002A3DD8">
        <w:rPr>
          <w:rFonts w:ascii="Arial" w:hAnsi="Arial" w:cs="Arial"/>
          <w:sz w:val="24"/>
          <w:szCs w:val="24"/>
        </w:rPr>
        <w:t xml:space="preserve">Besonders positiv ist mir die Sauberkeit in den Städten und Parks aufgefallen. Es liegt kaum Müll auf den Straßen, und die Menschen achten sehr darauf, ihren Abfall richtig zu trennen – das war für mich </w:t>
      </w:r>
      <w:r w:rsidRPr="00B132B1">
        <w:rPr>
          <w:rFonts w:ascii="Arial" w:hAnsi="Arial" w:cs="Arial"/>
          <w:sz w:val="24"/>
          <w:szCs w:val="24"/>
          <w:u w:val="single"/>
        </w:rPr>
        <w:t>ungewohnt</w:t>
      </w:r>
      <w:r w:rsidRPr="002A3DD8">
        <w:rPr>
          <w:rFonts w:ascii="Arial" w:hAnsi="Arial" w:cs="Arial"/>
          <w:sz w:val="24"/>
          <w:szCs w:val="24"/>
        </w:rPr>
        <w:t xml:space="preserve">, aber sehr beeindruckend. Ein weiterer Unterschied war die Ruhe in öffentlichen Räumen. In Zügen, Restaurants oder Supermärkten ist es oft </w:t>
      </w:r>
      <w:r w:rsidRPr="00B132B1">
        <w:rPr>
          <w:rFonts w:ascii="Arial" w:hAnsi="Arial" w:cs="Arial"/>
          <w:sz w:val="24"/>
          <w:szCs w:val="24"/>
          <w:u w:val="single"/>
        </w:rPr>
        <w:t>erstaunlich</w:t>
      </w:r>
      <w:r w:rsidRPr="002A3DD8">
        <w:rPr>
          <w:rFonts w:ascii="Arial" w:hAnsi="Arial" w:cs="Arial"/>
          <w:sz w:val="24"/>
          <w:szCs w:val="24"/>
        </w:rPr>
        <w:t xml:space="preserve"> still, weil die Leute sehr leise sprechen. Das war für mich zunächst ungewohnt, da es in Südamerika meistens lebendiger und lauter zugeht. </w:t>
      </w:r>
    </w:p>
    <w:p w14:paraId="3359251D" w14:textId="77777777" w:rsidR="002A3DD8" w:rsidRDefault="002A3DD8" w:rsidP="002A3DD8">
      <w:pPr>
        <w:spacing w:line="360" w:lineRule="auto"/>
        <w:rPr>
          <w:rFonts w:cs="Arial"/>
          <w:sz w:val="24"/>
          <w:szCs w:val="24"/>
        </w:rPr>
      </w:pPr>
      <w:r w:rsidRPr="002A3DD8">
        <w:rPr>
          <w:rFonts w:ascii="Arial" w:hAnsi="Arial" w:cs="Arial"/>
          <w:sz w:val="24"/>
          <w:szCs w:val="24"/>
        </w:rPr>
        <w:t xml:space="preserve">Ich hatte außerdem erwartet, dass es schwierig wird, Kontakte zu </w:t>
      </w:r>
      <w:r w:rsidRPr="00B132B1">
        <w:rPr>
          <w:rFonts w:ascii="Arial" w:hAnsi="Arial" w:cs="Arial"/>
          <w:sz w:val="24"/>
          <w:szCs w:val="24"/>
          <w:u w:val="single"/>
        </w:rPr>
        <w:t>knüpfen</w:t>
      </w:r>
      <w:r w:rsidRPr="002A3DD8">
        <w:rPr>
          <w:rFonts w:ascii="Arial" w:hAnsi="Arial" w:cs="Arial"/>
          <w:sz w:val="24"/>
          <w:szCs w:val="24"/>
        </w:rPr>
        <w:t xml:space="preserve"> – und es stimmt, dass viele Menschen am Anfang eher </w:t>
      </w:r>
      <w:r w:rsidRPr="00B132B1">
        <w:rPr>
          <w:rFonts w:ascii="Arial" w:hAnsi="Arial" w:cs="Arial"/>
          <w:sz w:val="24"/>
          <w:szCs w:val="24"/>
          <w:u w:val="single"/>
        </w:rPr>
        <w:t>zurückhaltend</w:t>
      </w:r>
      <w:r w:rsidRPr="002A3DD8">
        <w:rPr>
          <w:rFonts w:ascii="Arial" w:hAnsi="Arial" w:cs="Arial"/>
          <w:sz w:val="24"/>
          <w:szCs w:val="24"/>
        </w:rPr>
        <w:t xml:space="preserve"> wirken. Aber ich habe </w:t>
      </w:r>
      <w:r w:rsidRPr="002A3DD8">
        <w:rPr>
          <w:rFonts w:ascii="Arial" w:hAnsi="Arial" w:cs="Arial"/>
          <w:sz w:val="24"/>
          <w:szCs w:val="24"/>
        </w:rPr>
        <w:lastRenderedPageBreak/>
        <w:t>die Erfahrung gemacht, dass sie sehr freundlich und hilfsbereit sind, wenn man auf sie zugeht oder eine Frage hat.</w:t>
      </w:r>
    </w:p>
    <w:p w14:paraId="04641DC6" w14:textId="77777777" w:rsidR="002A3DD8" w:rsidRDefault="002A3DD8" w:rsidP="002A3DD8">
      <w:pPr>
        <w:spacing w:line="360" w:lineRule="auto"/>
        <w:rPr>
          <w:rFonts w:cs="Arial"/>
          <w:b/>
          <w:bCs/>
          <w:sz w:val="24"/>
          <w:szCs w:val="24"/>
        </w:rPr>
      </w:pPr>
    </w:p>
    <w:p w14:paraId="422E947F" w14:textId="77777777" w:rsidR="002A3DD8" w:rsidRDefault="002A3DD8" w:rsidP="002A3DD8">
      <w:pPr>
        <w:spacing w:line="360" w:lineRule="auto"/>
        <w:rPr>
          <w:rFonts w:cs="Arial"/>
          <w:b/>
          <w:bCs/>
          <w:sz w:val="24"/>
          <w:szCs w:val="24"/>
        </w:rPr>
      </w:pPr>
    </w:p>
    <w:p w14:paraId="1BBF083A" w14:textId="0FD6E57D" w:rsidR="002A3DD8" w:rsidRDefault="002A3DD8" w:rsidP="002A3DD8">
      <w:pPr>
        <w:spacing w:line="360" w:lineRule="auto"/>
        <w:rPr>
          <w:rFonts w:cs="Arial"/>
          <w:b/>
          <w:bCs/>
          <w:sz w:val="24"/>
          <w:szCs w:val="24"/>
        </w:rPr>
      </w:pPr>
      <w:r>
        <w:rPr>
          <w:rFonts w:ascii="Arial" w:hAnsi="Arial" w:cs="Arial"/>
          <w:b/>
          <w:bCs/>
          <w:sz w:val="24"/>
          <w:szCs w:val="24"/>
        </w:rPr>
        <w:t>Welche drei Tipps würdest du neuen Studierenden für die ersten Wochen geben?</w:t>
      </w:r>
    </w:p>
    <w:p w14:paraId="37377B21" w14:textId="77777777" w:rsidR="002A3DD8" w:rsidRPr="002A3DD8" w:rsidRDefault="002A3DD8" w:rsidP="002A3DD8">
      <w:pPr>
        <w:spacing w:line="360" w:lineRule="auto"/>
        <w:rPr>
          <w:rFonts w:ascii="Arial" w:hAnsi="Arial" w:cs="Arial"/>
          <w:sz w:val="24"/>
          <w:szCs w:val="24"/>
        </w:rPr>
      </w:pPr>
      <w:r w:rsidRPr="002A3DD8">
        <w:rPr>
          <w:rFonts w:ascii="Arial" w:hAnsi="Arial" w:cs="Arial"/>
          <w:sz w:val="24"/>
          <w:szCs w:val="24"/>
        </w:rPr>
        <w:t xml:space="preserve">1.Tipp: Organisiere deine bürokratischen Aufgaben mit einer To-Do-Liste. Es gibt in den ersten Tagen viel zu erledigen – von der Anmeldung beim </w:t>
      </w:r>
      <w:r w:rsidRPr="00B132B1">
        <w:rPr>
          <w:rFonts w:ascii="Arial" w:hAnsi="Arial" w:cs="Arial"/>
          <w:sz w:val="24"/>
          <w:szCs w:val="24"/>
          <w:u w:val="single"/>
        </w:rPr>
        <w:t>Einwohnermeldeamt</w:t>
      </w:r>
      <w:r w:rsidRPr="002A3DD8">
        <w:rPr>
          <w:rFonts w:ascii="Arial" w:hAnsi="Arial" w:cs="Arial"/>
          <w:sz w:val="24"/>
          <w:szCs w:val="24"/>
        </w:rPr>
        <w:t xml:space="preserve"> bis zur Krankenversicherung. Ich habe mir alles aufgeschrieben und die erledigten Punkte grün markiert. Das hat mir nicht nur Struktur gegeben, sondern auch das Gefühl, Schritt für Schritt voranzukommen.</w:t>
      </w:r>
    </w:p>
    <w:p w14:paraId="667B68D8" w14:textId="34674A01" w:rsidR="002A3DD8" w:rsidRPr="002A3DD8" w:rsidRDefault="002A3DD8" w:rsidP="002A3DD8">
      <w:pPr>
        <w:spacing w:line="360" w:lineRule="auto"/>
        <w:rPr>
          <w:rFonts w:ascii="Arial" w:hAnsi="Arial" w:cs="Arial"/>
          <w:sz w:val="24"/>
          <w:szCs w:val="24"/>
        </w:rPr>
      </w:pPr>
      <w:r w:rsidRPr="002A3DD8">
        <w:rPr>
          <w:rFonts w:ascii="Arial" w:hAnsi="Arial" w:cs="Arial"/>
          <w:sz w:val="24"/>
          <w:szCs w:val="24"/>
        </w:rPr>
        <w:t xml:space="preserve">2.Tipp: Starte früh mit dem Lernen und warte nicht bis zur letzten Minute. In Deutschland wird viel Wert auf </w:t>
      </w:r>
      <w:r w:rsidRPr="00B132B1">
        <w:rPr>
          <w:rFonts w:ascii="Arial" w:hAnsi="Arial" w:cs="Arial"/>
          <w:sz w:val="24"/>
          <w:szCs w:val="24"/>
          <w:u w:val="single"/>
        </w:rPr>
        <w:t>Eigenverantwortung</w:t>
      </w:r>
      <w:r w:rsidRPr="002A3DD8">
        <w:rPr>
          <w:rFonts w:ascii="Arial" w:hAnsi="Arial" w:cs="Arial"/>
          <w:sz w:val="24"/>
          <w:szCs w:val="24"/>
        </w:rPr>
        <w:t xml:space="preserve"> gelegt – man muss sich vieles selbst erarbeiten. Wenn du dir gleich zu Beginn einen Lernplan machst und regelmäßig lernst, vermeidest du Stress kurz vor den Prüfungen. Das hilft enorm, um ruhig und fokussiert zu bleiben.</w:t>
      </w:r>
    </w:p>
    <w:p w14:paraId="3CEF0E60" w14:textId="71756C69" w:rsidR="002A3DD8" w:rsidRDefault="002A3DD8" w:rsidP="002A3DD8">
      <w:pPr>
        <w:spacing w:line="360" w:lineRule="auto"/>
        <w:rPr>
          <w:rFonts w:cs="Arial"/>
          <w:sz w:val="24"/>
          <w:szCs w:val="24"/>
        </w:rPr>
      </w:pPr>
      <w:r w:rsidRPr="002A3DD8">
        <w:rPr>
          <w:rFonts w:ascii="Arial" w:hAnsi="Arial" w:cs="Arial"/>
          <w:sz w:val="24"/>
          <w:szCs w:val="24"/>
        </w:rPr>
        <w:t xml:space="preserve">3.Tipp: Bei der Wohnungssuche lohnt es sich, dein Netzwerk zu nutzen. Sprich mit deinen </w:t>
      </w:r>
      <w:r w:rsidRPr="00B132B1">
        <w:rPr>
          <w:rFonts w:ascii="Arial" w:hAnsi="Arial" w:cs="Arial"/>
          <w:sz w:val="24"/>
          <w:szCs w:val="24"/>
          <w:u w:val="single"/>
        </w:rPr>
        <w:t>Kommiliton</w:t>
      </w:r>
      <w:r w:rsidR="00B132B1" w:rsidRPr="00B132B1">
        <w:rPr>
          <w:rFonts w:ascii="Arial" w:hAnsi="Arial" w:cs="Arial"/>
          <w:sz w:val="24"/>
          <w:szCs w:val="24"/>
          <w:u w:val="single"/>
        </w:rPr>
        <w:t>innen</w:t>
      </w:r>
      <w:r w:rsidR="00B132B1">
        <w:rPr>
          <w:rFonts w:ascii="Arial" w:hAnsi="Arial" w:cs="Arial"/>
          <w:sz w:val="24"/>
          <w:szCs w:val="24"/>
        </w:rPr>
        <w:t xml:space="preserve"> und </w:t>
      </w:r>
      <w:r w:rsidR="00B132B1" w:rsidRPr="00B132B1">
        <w:rPr>
          <w:rFonts w:ascii="Arial" w:hAnsi="Arial" w:cs="Arial"/>
          <w:sz w:val="24"/>
          <w:szCs w:val="24"/>
          <w:u w:val="single"/>
        </w:rPr>
        <w:t>Kommilitonen</w:t>
      </w:r>
      <w:r w:rsidRPr="002A3DD8">
        <w:rPr>
          <w:rFonts w:ascii="Arial" w:hAnsi="Arial" w:cs="Arial"/>
          <w:sz w:val="24"/>
          <w:szCs w:val="24"/>
        </w:rPr>
        <w:t xml:space="preserve"> oder mit Leuten aus deiner Community – zum Beispiel anderen </w:t>
      </w:r>
      <w:r>
        <w:rPr>
          <w:rStyle w:val="Hervorhebung"/>
          <w:rFonts w:ascii="Arial" w:hAnsi="Arial" w:cs="Arial"/>
          <w:i w:val="0"/>
          <w:iCs w:val="0"/>
          <w:sz w:val="24"/>
          <w:szCs w:val="24"/>
        </w:rPr>
        <w:t>Studierenden aus Lateinamerika</w:t>
      </w:r>
      <w:r w:rsidRPr="002A3DD8">
        <w:rPr>
          <w:rFonts w:ascii="Arial" w:hAnsi="Arial" w:cs="Arial"/>
          <w:sz w:val="24"/>
          <w:szCs w:val="24"/>
        </w:rPr>
        <w:t xml:space="preserve">. Oft kennt jemand jemanden, der gerade ein Zimmer frei hat oder dir Tipps geben kann. Persönliche Empfehlungen helfen oft mehr als Online-Plattformen. Besonders bei </w:t>
      </w:r>
      <w:r w:rsidRPr="00B132B1">
        <w:rPr>
          <w:rFonts w:ascii="Arial" w:hAnsi="Arial" w:cs="Arial"/>
          <w:sz w:val="24"/>
          <w:szCs w:val="24"/>
          <w:u w:val="single"/>
        </w:rPr>
        <w:t>WGs</w:t>
      </w:r>
      <w:r w:rsidRPr="002A3DD8">
        <w:rPr>
          <w:rFonts w:ascii="Arial" w:hAnsi="Arial" w:cs="Arial"/>
          <w:sz w:val="24"/>
          <w:szCs w:val="24"/>
        </w:rPr>
        <w:t xml:space="preserve"> ist es ein großer Vorteil, wenn du dich kurz vorstellen kannst: Wer bist du, woher kommst du, was studierst du, was machst du in deiner Freizeit? Die Mitbewohner möchten meist nicht nur ein Zimmer vergeben, sondern auch jemanden finden, der gut zur WG passt. Wenn du dir vorher überlegst, was du über dich erzählen möchtest, wirkt das offen und sympathisch – das kann wirklich den Unterschied machen!</w:t>
      </w:r>
    </w:p>
    <w:p w14:paraId="4E877BBE" w14:textId="68A5BE38" w:rsidR="002A3DD8" w:rsidRDefault="002A3DD8" w:rsidP="002A3DD8">
      <w:pPr>
        <w:spacing w:line="360" w:lineRule="auto"/>
        <w:rPr>
          <w:rFonts w:cs="Arial"/>
          <w:b/>
          <w:bCs/>
          <w:sz w:val="24"/>
          <w:szCs w:val="24"/>
        </w:rPr>
      </w:pPr>
      <w:r>
        <w:rPr>
          <w:rFonts w:ascii="Arial" w:hAnsi="Arial" w:cs="Arial"/>
          <w:b/>
          <w:bCs/>
          <w:sz w:val="24"/>
          <w:szCs w:val="24"/>
        </w:rPr>
        <w:t>Welchen Tipp hast du für das Deutschlernen im Alltag?</w:t>
      </w:r>
    </w:p>
    <w:p w14:paraId="68160F4E" w14:textId="7BC81F28" w:rsidR="002A3DD8" w:rsidRDefault="002A3DD8" w:rsidP="002A3DD8">
      <w:pPr>
        <w:spacing w:line="360" w:lineRule="auto"/>
        <w:rPr>
          <w:rFonts w:cs="Arial"/>
          <w:sz w:val="24"/>
          <w:szCs w:val="24"/>
        </w:rPr>
      </w:pPr>
      <w:r w:rsidRPr="002A3DD8">
        <w:rPr>
          <w:rFonts w:ascii="Arial" w:hAnsi="Arial" w:cs="Arial"/>
          <w:sz w:val="24"/>
          <w:szCs w:val="24"/>
        </w:rPr>
        <w:t>Beim Deutschlernen im Alltag war für mich das Wichtigste: üben, üben, üben – und so oft wie möglich nur Deutsch sprechen. Ich habe versucht, mit meinen Kommiliton</w:t>
      </w:r>
      <w:r w:rsidRPr="002A3DD8">
        <w:rPr>
          <w:rFonts w:ascii="Arial" w:hAnsi="Arial" w:cs="Arial"/>
          <w:iCs/>
          <w:sz w:val="24"/>
          <w:szCs w:val="24"/>
        </w:rPr>
        <w:t>innen, Kolleg</w:t>
      </w:r>
      <w:r w:rsidRPr="002A3DD8">
        <w:rPr>
          <w:rFonts w:ascii="Arial" w:hAnsi="Arial" w:cs="Arial"/>
          <w:sz w:val="24"/>
          <w:szCs w:val="24"/>
        </w:rPr>
        <w:t xml:space="preserve">innen oder Leuten, die ich kennengelernt habe, konsequent Deutsch zu reden, auch wenn es anfangs schwierig war. Gerade durch diese </w:t>
      </w:r>
      <w:r w:rsidRPr="002A3DD8">
        <w:rPr>
          <w:rFonts w:ascii="Arial" w:hAnsi="Arial" w:cs="Arial"/>
          <w:sz w:val="24"/>
          <w:szCs w:val="24"/>
        </w:rPr>
        <w:lastRenderedPageBreak/>
        <w:t xml:space="preserve">alltägliche Praxis wird man immer sicherer. Wichtig ist auch, neugierig zu bleiben: Wenn ich etwas nicht verstanden habe, habe ich einfach nachgefragt. Ich habe gemerkt, dass es sehr </w:t>
      </w:r>
      <w:r w:rsidRPr="00B132B1">
        <w:rPr>
          <w:rFonts w:ascii="Arial" w:hAnsi="Arial" w:cs="Arial"/>
          <w:sz w:val="24"/>
          <w:szCs w:val="24"/>
          <w:u w:val="single"/>
        </w:rPr>
        <w:t xml:space="preserve">geschätzt </w:t>
      </w:r>
      <w:r w:rsidRPr="002A3DD8">
        <w:rPr>
          <w:rFonts w:ascii="Arial" w:hAnsi="Arial" w:cs="Arial"/>
          <w:sz w:val="24"/>
          <w:szCs w:val="24"/>
        </w:rPr>
        <w:t>wird – nicht nur in der deutschen Kultur, sondern generell –, wenn man echtes Interesse zeigt und sich bemüht, die Sprache und die typischen Dinge des Landes kennenzulernen.</w:t>
      </w:r>
    </w:p>
    <w:p w14:paraId="36D1108A" w14:textId="5C0DE27B" w:rsidR="00531D61" w:rsidRDefault="00531D61" w:rsidP="00531D61">
      <w:pPr>
        <w:spacing w:line="360" w:lineRule="auto"/>
        <w:jc w:val="right"/>
        <w:rPr>
          <w:rFonts w:ascii="Arial" w:hAnsi="Arial" w:cs="Arial"/>
          <w:i/>
          <w:iCs/>
          <w:sz w:val="24"/>
          <w:szCs w:val="24"/>
        </w:rPr>
      </w:pPr>
      <w:r>
        <w:rPr>
          <w:rFonts w:ascii="Arial" w:hAnsi="Arial" w:cs="Arial"/>
          <w:i/>
          <w:iCs/>
          <w:sz w:val="24"/>
          <w:szCs w:val="24"/>
        </w:rPr>
        <w:t>Carolina ist 27 Jahre alt und kommt aus Argentinien. Sie hat die Hölters</w:t>
      </w:r>
      <w:r w:rsidR="00BD6A3B">
        <w:rPr>
          <w:rFonts w:ascii="Arial" w:hAnsi="Arial" w:cs="Arial"/>
          <w:i/>
          <w:iCs/>
          <w:sz w:val="24"/>
          <w:szCs w:val="24"/>
        </w:rPr>
        <w:t xml:space="preserve"> Schule</w:t>
      </w:r>
      <w:r>
        <w:rPr>
          <w:rFonts w:ascii="Arial" w:hAnsi="Arial" w:cs="Arial"/>
          <w:i/>
          <w:iCs/>
          <w:sz w:val="24"/>
          <w:szCs w:val="24"/>
        </w:rPr>
        <w:t xml:space="preserve"> in Villa Ballester, Buenos Aires besucht. </w:t>
      </w:r>
      <w:r w:rsidRPr="00531D61">
        <w:rPr>
          <w:rFonts w:ascii="Arial" w:hAnsi="Arial" w:cs="Arial"/>
          <w:i/>
          <w:iCs/>
          <w:sz w:val="24"/>
          <w:szCs w:val="24"/>
        </w:rPr>
        <w:t xml:space="preserve">Im Jahr 2021 </w:t>
      </w:r>
      <w:r>
        <w:rPr>
          <w:rFonts w:ascii="Arial" w:hAnsi="Arial" w:cs="Arial"/>
          <w:i/>
          <w:iCs/>
          <w:sz w:val="24"/>
          <w:szCs w:val="24"/>
        </w:rPr>
        <w:t>ist sie</w:t>
      </w:r>
      <w:r w:rsidRPr="00531D61">
        <w:rPr>
          <w:rFonts w:ascii="Arial" w:hAnsi="Arial" w:cs="Arial"/>
          <w:i/>
          <w:iCs/>
          <w:sz w:val="24"/>
          <w:szCs w:val="24"/>
        </w:rPr>
        <w:t xml:space="preserve"> nach Deutschland gezogen und h</w:t>
      </w:r>
      <w:r>
        <w:rPr>
          <w:rFonts w:ascii="Arial" w:hAnsi="Arial" w:cs="Arial"/>
          <w:i/>
          <w:iCs/>
          <w:sz w:val="24"/>
          <w:szCs w:val="24"/>
        </w:rPr>
        <w:t>at</w:t>
      </w:r>
      <w:r w:rsidRPr="00531D61">
        <w:rPr>
          <w:rFonts w:ascii="Arial" w:hAnsi="Arial" w:cs="Arial"/>
          <w:i/>
          <w:iCs/>
          <w:sz w:val="24"/>
          <w:szCs w:val="24"/>
        </w:rPr>
        <w:t xml:space="preserve"> ein Duales Studium an der Internationalen Berufsakademie (</w:t>
      </w:r>
      <w:proofErr w:type="spellStart"/>
      <w:r w:rsidRPr="00531D61">
        <w:rPr>
          <w:rFonts w:ascii="Arial" w:hAnsi="Arial" w:cs="Arial"/>
          <w:i/>
          <w:iCs/>
          <w:sz w:val="24"/>
          <w:szCs w:val="24"/>
        </w:rPr>
        <w:t>iba</w:t>
      </w:r>
      <w:proofErr w:type="spellEnd"/>
      <w:r w:rsidRPr="00531D61">
        <w:rPr>
          <w:rFonts w:ascii="Arial" w:hAnsi="Arial" w:cs="Arial"/>
          <w:i/>
          <w:iCs/>
          <w:sz w:val="24"/>
          <w:szCs w:val="24"/>
        </w:rPr>
        <w:t>) am Campus Nürnberg begonnen – im Bereich BWL mit dem Schwerpunkt Personalmanagement. Seit letztem Jahr und mit dem Bachelorabschluss in der Hand, arbeite</w:t>
      </w:r>
      <w:r>
        <w:rPr>
          <w:rFonts w:ascii="Arial" w:hAnsi="Arial" w:cs="Arial"/>
          <w:i/>
          <w:iCs/>
          <w:sz w:val="24"/>
          <w:szCs w:val="24"/>
        </w:rPr>
        <w:t xml:space="preserve">t sie </w:t>
      </w:r>
      <w:r w:rsidRPr="00531D61">
        <w:rPr>
          <w:rFonts w:ascii="Arial" w:hAnsi="Arial" w:cs="Arial"/>
          <w:i/>
          <w:iCs/>
          <w:sz w:val="24"/>
          <w:szCs w:val="24"/>
        </w:rPr>
        <w:t xml:space="preserve">weiterhin an der </w:t>
      </w:r>
      <w:proofErr w:type="spellStart"/>
      <w:r w:rsidRPr="00531D61">
        <w:rPr>
          <w:rFonts w:ascii="Arial" w:hAnsi="Arial" w:cs="Arial"/>
          <w:i/>
          <w:iCs/>
          <w:sz w:val="24"/>
          <w:szCs w:val="24"/>
        </w:rPr>
        <w:t>iba</w:t>
      </w:r>
      <w:proofErr w:type="spellEnd"/>
      <w:r w:rsidRPr="00531D61">
        <w:rPr>
          <w:rFonts w:ascii="Arial" w:hAnsi="Arial" w:cs="Arial"/>
          <w:i/>
          <w:iCs/>
          <w:sz w:val="24"/>
          <w:szCs w:val="24"/>
        </w:rPr>
        <w:t xml:space="preserve"> im Bereich International Recruiting</w:t>
      </w:r>
      <w:r>
        <w:rPr>
          <w:rFonts w:ascii="Arial" w:hAnsi="Arial" w:cs="Arial"/>
          <w:i/>
          <w:iCs/>
          <w:sz w:val="24"/>
          <w:szCs w:val="24"/>
        </w:rPr>
        <w:t>.</w:t>
      </w:r>
    </w:p>
    <w:p w14:paraId="3B06BA78" w14:textId="675FEE5C" w:rsidR="00BD6A3B" w:rsidRDefault="00BD6A3B" w:rsidP="00531D61">
      <w:pPr>
        <w:spacing w:line="360" w:lineRule="auto"/>
        <w:jc w:val="right"/>
        <w:rPr>
          <w:rFonts w:cs="Arial"/>
          <w:i/>
          <w:iCs/>
          <w:sz w:val="24"/>
          <w:szCs w:val="24"/>
        </w:rPr>
      </w:pPr>
      <w:r>
        <w:rPr>
          <w:rFonts w:ascii="Arial" w:hAnsi="Arial" w:cs="Arial"/>
          <w:i/>
          <w:iCs/>
          <w:sz w:val="24"/>
          <w:szCs w:val="24"/>
        </w:rPr>
        <w:t xml:space="preserve">Schulporträt Hölters Schule: </w:t>
      </w:r>
      <w:hyperlink r:id="rId10" w:history="1">
        <w:r w:rsidRPr="00BD6A3B">
          <w:rPr>
            <w:rStyle w:val="Hyperlink"/>
            <w:rFonts w:ascii="Arial" w:hAnsi="Arial" w:cs="Arial"/>
            <w:i/>
            <w:iCs/>
            <w:sz w:val="24"/>
            <w:szCs w:val="24"/>
          </w:rPr>
          <w:t>Hölters Schule - PASCH-Initiative</w:t>
        </w:r>
      </w:hyperlink>
    </w:p>
    <w:p w14:paraId="2F99FC5B" w14:textId="77777777" w:rsidR="00E66E86" w:rsidRDefault="00E66E86" w:rsidP="00E66E86">
      <w:pPr>
        <w:spacing w:line="360" w:lineRule="auto"/>
        <w:rPr>
          <w:rFonts w:cs="Arial"/>
          <w:i/>
          <w:iCs/>
          <w:sz w:val="24"/>
          <w:szCs w:val="24"/>
        </w:rPr>
      </w:pPr>
    </w:p>
    <w:p w14:paraId="7BE43882" w14:textId="72B1AAFA" w:rsidR="00E66E86" w:rsidRDefault="00BD6A3B" w:rsidP="00E66E86">
      <w:pPr>
        <w:spacing w:line="360" w:lineRule="auto"/>
        <w:rPr>
          <w:rFonts w:cs="Arial"/>
          <w:b/>
          <w:bCs/>
          <w:sz w:val="24"/>
          <w:szCs w:val="24"/>
        </w:rPr>
      </w:pPr>
      <w:r>
        <w:rPr>
          <w:rFonts w:ascii="Arial" w:hAnsi="Arial" w:cs="Arial"/>
          <w:b/>
          <w:bCs/>
          <w:sz w:val="24"/>
          <w:szCs w:val="24"/>
        </w:rPr>
        <w:t xml:space="preserve">2/3: </w:t>
      </w:r>
      <w:proofErr w:type="spellStart"/>
      <w:r w:rsidR="00E66E86">
        <w:rPr>
          <w:rFonts w:ascii="Arial" w:hAnsi="Arial" w:cs="Arial"/>
          <w:b/>
          <w:bCs/>
          <w:sz w:val="24"/>
          <w:szCs w:val="24"/>
        </w:rPr>
        <w:t>Nune</w:t>
      </w:r>
      <w:proofErr w:type="spellEnd"/>
      <w:r w:rsidR="00E66E86">
        <w:rPr>
          <w:rFonts w:ascii="Arial" w:hAnsi="Arial" w:cs="Arial"/>
          <w:b/>
          <w:bCs/>
          <w:sz w:val="24"/>
          <w:szCs w:val="24"/>
        </w:rPr>
        <w:t xml:space="preserve"> </w:t>
      </w:r>
      <w:proofErr w:type="spellStart"/>
      <w:r w:rsidR="00E66E86">
        <w:rPr>
          <w:rFonts w:ascii="Arial" w:hAnsi="Arial" w:cs="Arial"/>
          <w:b/>
          <w:bCs/>
          <w:sz w:val="24"/>
          <w:szCs w:val="24"/>
        </w:rPr>
        <w:t>Arazyan</w:t>
      </w:r>
      <w:proofErr w:type="spellEnd"/>
      <w:r w:rsidR="00E66E86">
        <w:rPr>
          <w:rFonts w:ascii="Arial" w:hAnsi="Arial" w:cs="Arial"/>
          <w:b/>
          <w:bCs/>
          <w:sz w:val="24"/>
          <w:szCs w:val="24"/>
        </w:rPr>
        <w:t>: Proaktiv handeln und sich sozial engagieren!</w:t>
      </w:r>
    </w:p>
    <w:p w14:paraId="0AB6D0D4" w14:textId="2330F278" w:rsidR="00E66E86" w:rsidRDefault="00E66E86" w:rsidP="00E66E86">
      <w:pPr>
        <w:spacing w:line="360" w:lineRule="auto"/>
        <w:rPr>
          <w:rFonts w:cs="Arial"/>
          <w:b/>
          <w:bCs/>
          <w:sz w:val="24"/>
          <w:szCs w:val="24"/>
        </w:rPr>
      </w:pPr>
      <w:r>
        <w:rPr>
          <w:rFonts w:ascii="Arial" w:hAnsi="Arial" w:cs="Arial"/>
          <w:b/>
          <w:bCs/>
          <w:noProof/>
          <w:sz w:val="24"/>
          <w:szCs w:val="24"/>
        </w:rPr>
        <w:drawing>
          <wp:inline distT="0" distB="0" distL="0" distR="0" wp14:anchorId="27D29D44" wp14:editId="4DEA9C87">
            <wp:extent cx="5760720" cy="3840480"/>
            <wp:effectExtent l="0" t="0" r="5080" b="0"/>
            <wp:docPr id="26646658" name="Grafik 3" descr="Ein Bild, das draußen, Himmel, Gras, Wolk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46658" name="Grafik 3" descr="Ein Bild, das draußen, Himmel, Gras, Wolke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14:paraId="4D50184D" w14:textId="77777777" w:rsidR="00E66E86" w:rsidRDefault="00E66E86" w:rsidP="00E66E86">
      <w:pPr>
        <w:spacing w:after="0" w:line="360" w:lineRule="auto"/>
        <w:rPr>
          <w:rFonts w:ascii="Courier New" w:eastAsia="Arial" w:hAnsi="Courier New" w:cs="Courier New"/>
          <w:iCs/>
          <w:sz w:val="20"/>
          <w:szCs w:val="20"/>
        </w:rPr>
      </w:pPr>
      <w:proofErr w:type="spellStart"/>
      <w:r>
        <w:rPr>
          <w:rFonts w:ascii="Courier New" w:eastAsia="Arial" w:hAnsi="Courier New" w:cs="Courier New"/>
          <w:iCs/>
          <w:sz w:val="20"/>
          <w:szCs w:val="20"/>
        </w:rPr>
        <w:t>Nune</w:t>
      </w:r>
      <w:proofErr w:type="spellEnd"/>
      <w:r>
        <w:rPr>
          <w:rFonts w:ascii="Courier New" w:eastAsia="Arial" w:hAnsi="Courier New" w:cs="Courier New"/>
          <w:iCs/>
          <w:sz w:val="20"/>
          <w:szCs w:val="20"/>
        </w:rPr>
        <w:t xml:space="preserve"> in den Weinbergen in der Nähe des Campus II der Universität Trier</w:t>
      </w:r>
    </w:p>
    <w:p w14:paraId="11F85C9D" w14:textId="14C11260" w:rsidR="00E66E86" w:rsidRDefault="00E66E86" w:rsidP="00E66E86">
      <w:pPr>
        <w:spacing w:after="0" w:line="360" w:lineRule="auto"/>
        <w:rPr>
          <w:rFonts w:ascii="Courier New" w:eastAsia="Arial" w:hAnsi="Courier New" w:cs="Courier New"/>
          <w:iCs/>
          <w:sz w:val="20"/>
          <w:szCs w:val="20"/>
        </w:rPr>
      </w:pPr>
      <w:r>
        <w:rPr>
          <w:rFonts w:ascii="Courier New" w:eastAsia="Arial" w:hAnsi="Courier New" w:cs="Courier New"/>
          <w:iCs/>
          <w:sz w:val="20"/>
          <w:szCs w:val="20"/>
        </w:rPr>
        <w:t>© privat</w:t>
      </w:r>
    </w:p>
    <w:p w14:paraId="29D8C704" w14:textId="77777777" w:rsidR="002B2D60" w:rsidRDefault="002B2D60" w:rsidP="00E66E86">
      <w:pPr>
        <w:spacing w:after="0" w:line="360" w:lineRule="auto"/>
        <w:rPr>
          <w:rFonts w:ascii="Courier New" w:eastAsia="Arial" w:hAnsi="Courier New" w:cs="Courier New"/>
          <w:iCs/>
          <w:sz w:val="20"/>
          <w:szCs w:val="20"/>
        </w:rPr>
      </w:pPr>
    </w:p>
    <w:p w14:paraId="21DB1877" w14:textId="77777777" w:rsidR="002B2D60" w:rsidRDefault="002B2D60" w:rsidP="002B2D60">
      <w:pPr>
        <w:spacing w:after="0" w:line="360" w:lineRule="auto"/>
        <w:rPr>
          <w:rFonts w:ascii="Arial" w:eastAsia="Arial" w:hAnsi="Arial" w:cs="Arial"/>
          <w:b/>
          <w:bCs/>
          <w:iCs/>
          <w:sz w:val="24"/>
          <w:szCs w:val="24"/>
        </w:rPr>
      </w:pPr>
      <w:r>
        <w:rPr>
          <w:rFonts w:ascii="Arial" w:eastAsia="Arial" w:hAnsi="Arial" w:cs="Arial"/>
          <w:b/>
          <w:bCs/>
          <w:iCs/>
          <w:sz w:val="24"/>
          <w:szCs w:val="24"/>
        </w:rPr>
        <w:t>Teaser:</w:t>
      </w:r>
    </w:p>
    <w:p w14:paraId="6D4657B5" w14:textId="3F244798" w:rsidR="002B2D60" w:rsidRDefault="002B2D60" w:rsidP="002B2D60">
      <w:pPr>
        <w:spacing w:after="0" w:line="360" w:lineRule="auto"/>
        <w:rPr>
          <w:rFonts w:ascii="Arial" w:eastAsia="Arial" w:hAnsi="Arial" w:cs="Arial"/>
          <w:b/>
          <w:bCs/>
          <w:iCs/>
          <w:sz w:val="24"/>
          <w:szCs w:val="24"/>
        </w:rPr>
      </w:pPr>
      <w:bookmarkStart w:id="0" w:name="_Hlk199493273"/>
      <w:proofErr w:type="spellStart"/>
      <w:r>
        <w:rPr>
          <w:rFonts w:ascii="Arial" w:eastAsia="Arial" w:hAnsi="Arial" w:cs="Arial"/>
          <w:b/>
          <w:bCs/>
          <w:iCs/>
          <w:sz w:val="24"/>
          <w:szCs w:val="24"/>
        </w:rPr>
        <w:lastRenderedPageBreak/>
        <w:t>Nune</w:t>
      </w:r>
      <w:proofErr w:type="spellEnd"/>
      <w:r>
        <w:rPr>
          <w:rFonts w:ascii="Arial" w:eastAsia="Arial" w:hAnsi="Arial" w:cs="Arial"/>
          <w:b/>
          <w:bCs/>
          <w:iCs/>
          <w:sz w:val="24"/>
          <w:szCs w:val="24"/>
        </w:rPr>
        <w:t xml:space="preserve"> aus Russland macht zurzeit </w:t>
      </w:r>
      <w:r w:rsidR="00094665">
        <w:rPr>
          <w:rFonts w:ascii="Arial" w:eastAsia="Arial" w:hAnsi="Arial" w:cs="Arial"/>
          <w:b/>
          <w:bCs/>
          <w:iCs/>
          <w:sz w:val="24"/>
          <w:szCs w:val="24"/>
        </w:rPr>
        <w:t>ihren</w:t>
      </w:r>
      <w:r>
        <w:rPr>
          <w:rFonts w:ascii="Arial" w:eastAsia="Arial" w:hAnsi="Arial" w:cs="Arial"/>
          <w:b/>
          <w:bCs/>
          <w:iCs/>
          <w:sz w:val="24"/>
          <w:szCs w:val="24"/>
        </w:rPr>
        <w:t xml:space="preserve"> Master in Trier</w:t>
      </w:r>
      <w:r w:rsidR="00094665">
        <w:rPr>
          <w:rFonts w:ascii="Arial" w:eastAsia="Arial" w:hAnsi="Arial" w:cs="Arial"/>
          <w:b/>
          <w:bCs/>
          <w:iCs/>
          <w:sz w:val="24"/>
          <w:szCs w:val="24"/>
        </w:rPr>
        <w:t xml:space="preserve"> und engagiert sich ehrenamtlich </w:t>
      </w:r>
      <w:r w:rsidR="00094665" w:rsidRPr="00094665">
        <w:rPr>
          <w:rFonts w:ascii="Arial" w:eastAsia="Arial" w:hAnsi="Arial" w:cs="Arial"/>
          <w:b/>
          <w:bCs/>
          <w:iCs/>
          <w:sz w:val="24"/>
          <w:szCs w:val="24"/>
        </w:rPr>
        <w:t>–</w:t>
      </w:r>
      <w:r w:rsidR="00094665">
        <w:rPr>
          <w:rFonts w:ascii="Arial" w:eastAsia="Arial" w:hAnsi="Arial" w:cs="Arial"/>
          <w:b/>
          <w:bCs/>
          <w:iCs/>
          <w:sz w:val="24"/>
          <w:szCs w:val="24"/>
        </w:rPr>
        <w:t xml:space="preserve"> das hilft ihr Kontakte zu knüpfen und Deutsch zu lernen.</w:t>
      </w:r>
    </w:p>
    <w:bookmarkEnd w:id="0"/>
    <w:p w14:paraId="4A57B582" w14:textId="77777777" w:rsidR="002B2D60" w:rsidRDefault="002B2D60" w:rsidP="00E66E86">
      <w:pPr>
        <w:spacing w:after="0" w:line="360" w:lineRule="auto"/>
        <w:rPr>
          <w:rFonts w:ascii="Courier New" w:eastAsia="Arial" w:hAnsi="Courier New" w:cs="Courier New"/>
          <w:iCs/>
          <w:sz w:val="20"/>
          <w:szCs w:val="20"/>
        </w:rPr>
      </w:pPr>
    </w:p>
    <w:p w14:paraId="66307D29" w14:textId="7B8C3769" w:rsidR="00E66E86" w:rsidRDefault="003A140E" w:rsidP="00E66E86">
      <w:pPr>
        <w:spacing w:line="360" w:lineRule="auto"/>
        <w:rPr>
          <w:rFonts w:cs="Arial"/>
          <w:b/>
          <w:bCs/>
          <w:sz w:val="24"/>
          <w:szCs w:val="24"/>
        </w:rPr>
      </w:pPr>
      <w:proofErr w:type="spellStart"/>
      <w:r>
        <w:rPr>
          <w:rFonts w:ascii="Arial" w:hAnsi="Arial" w:cs="Arial"/>
          <w:b/>
          <w:bCs/>
          <w:sz w:val="24"/>
          <w:szCs w:val="24"/>
        </w:rPr>
        <w:t>Nune</w:t>
      </w:r>
      <w:proofErr w:type="spellEnd"/>
      <w:r>
        <w:rPr>
          <w:rFonts w:ascii="Arial" w:hAnsi="Arial" w:cs="Arial"/>
          <w:b/>
          <w:bCs/>
          <w:sz w:val="24"/>
          <w:szCs w:val="24"/>
        </w:rPr>
        <w:t>, was kann man tun, um am Studienort schnell Leute kennenzulernen?</w:t>
      </w:r>
    </w:p>
    <w:p w14:paraId="4652CC72" w14:textId="40CCF07B" w:rsidR="003A140E" w:rsidRDefault="003A140E" w:rsidP="00E66E86">
      <w:pPr>
        <w:spacing w:line="360" w:lineRule="auto"/>
        <w:rPr>
          <w:rFonts w:cs="Arial"/>
          <w:sz w:val="24"/>
          <w:szCs w:val="24"/>
        </w:rPr>
      </w:pPr>
      <w:r>
        <w:rPr>
          <w:rFonts w:ascii="Arial" w:hAnsi="Arial" w:cs="Arial"/>
          <w:sz w:val="24"/>
          <w:szCs w:val="24"/>
        </w:rPr>
        <w:t xml:space="preserve">Man sollte </w:t>
      </w:r>
      <w:r w:rsidRPr="00B132B1">
        <w:rPr>
          <w:rFonts w:ascii="Arial" w:hAnsi="Arial" w:cs="Arial"/>
          <w:sz w:val="24"/>
          <w:szCs w:val="24"/>
          <w:u w:val="single"/>
        </w:rPr>
        <w:t>proaktiv handeln</w:t>
      </w:r>
      <w:r w:rsidRPr="003A140E">
        <w:rPr>
          <w:rFonts w:ascii="Arial" w:hAnsi="Arial" w:cs="Arial"/>
          <w:sz w:val="24"/>
          <w:szCs w:val="24"/>
        </w:rPr>
        <w:t xml:space="preserve"> und im Studienkolleg und an der Universität aktiv auf Leute zugehen. </w:t>
      </w:r>
      <w:r>
        <w:rPr>
          <w:rFonts w:ascii="Arial" w:hAnsi="Arial" w:cs="Arial"/>
          <w:sz w:val="24"/>
          <w:szCs w:val="24"/>
        </w:rPr>
        <w:t>Es ist auch gut, immer wieder a</w:t>
      </w:r>
      <w:r w:rsidRPr="003A140E">
        <w:rPr>
          <w:rFonts w:ascii="Arial" w:hAnsi="Arial" w:cs="Arial"/>
          <w:sz w:val="24"/>
          <w:szCs w:val="24"/>
        </w:rPr>
        <w:t>n Aktivitäten für Studierende teil</w:t>
      </w:r>
      <w:r>
        <w:rPr>
          <w:rFonts w:ascii="Arial" w:hAnsi="Arial" w:cs="Arial"/>
          <w:sz w:val="24"/>
          <w:szCs w:val="24"/>
        </w:rPr>
        <w:t>zu</w:t>
      </w:r>
      <w:r w:rsidRPr="003A140E">
        <w:rPr>
          <w:rFonts w:ascii="Arial" w:hAnsi="Arial" w:cs="Arial"/>
          <w:sz w:val="24"/>
          <w:szCs w:val="24"/>
        </w:rPr>
        <w:t xml:space="preserve">nehmen: hierzu gehören Veranstaltungen von </w:t>
      </w:r>
      <w:r w:rsidRPr="00B132B1">
        <w:rPr>
          <w:rFonts w:ascii="Arial" w:hAnsi="Arial" w:cs="Arial"/>
          <w:sz w:val="24"/>
          <w:szCs w:val="24"/>
          <w:u w:val="single"/>
        </w:rPr>
        <w:t>Fachschaften</w:t>
      </w:r>
      <w:r w:rsidRPr="003A140E">
        <w:rPr>
          <w:rFonts w:ascii="Arial" w:hAnsi="Arial" w:cs="Arial"/>
          <w:sz w:val="24"/>
          <w:szCs w:val="24"/>
        </w:rPr>
        <w:t>, Sportkurse, Kneipentoure</w:t>
      </w:r>
      <w:r w:rsidR="00B132B1">
        <w:rPr>
          <w:rFonts w:ascii="Arial" w:hAnsi="Arial" w:cs="Arial"/>
          <w:sz w:val="24"/>
          <w:szCs w:val="24"/>
        </w:rPr>
        <w:t>n</w:t>
      </w:r>
      <w:r>
        <w:rPr>
          <w:rFonts w:ascii="Arial" w:hAnsi="Arial" w:cs="Arial"/>
          <w:sz w:val="24"/>
          <w:szCs w:val="24"/>
        </w:rPr>
        <w:t xml:space="preserve"> und</w:t>
      </w:r>
      <w:r w:rsidRPr="003A140E">
        <w:rPr>
          <w:rFonts w:ascii="Arial" w:hAnsi="Arial" w:cs="Arial"/>
          <w:sz w:val="24"/>
          <w:szCs w:val="24"/>
        </w:rPr>
        <w:t xml:space="preserve"> </w:t>
      </w:r>
      <w:proofErr w:type="spellStart"/>
      <w:r w:rsidRPr="00B132B1">
        <w:rPr>
          <w:rFonts w:ascii="Arial" w:hAnsi="Arial" w:cs="Arial"/>
          <w:sz w:val="24"/>
          <w:szCs w:val="24"/>
          <w:u w:val="single"/>
        </w:rPr>
        <w:t>Wohnheimskneipen</w:t>
      </w:r>
      <w:proofErr w:type="spellEnd"/>
      <w:r w:rsidRPr="003A140E">
        <w:rPr>
          <w:rFonts w:ascii="Arial" w:hAnsi="Arial" w:cs="Arial"/>
          <w:sz w:val="24"/>
          <w:szCs w:val="24"/>
        </w:rPr>
        <w:t xml:space="preserve">. </w:t>
      </w:r>
      <w:r>
        <w:rPr>
          <w:rFonts w:ascii="Arial" w:hAnsi="Arial" w:cs="Arial"/>
          <w:sz w:val="24"/>
          <w:szCs w:val="24"/>
        </w:rPr>
        <w:t>Man könnte auch e</w:t>
      </w:r>
      <w:r w:rsidRPr="003A140E">
        <w:rPr>
          <w:rFonts w:ascii="Arial" w:hAnsi="Arial" w:cs="Arial"/>
          <w:sz w:val="24"/>
          <w:szCs w:val="24"/>
        </w:rPr>
        <w:t xml:space="preserve">iner </w:t>
      </w:r>
      <w:r w:rsidRPr="00B132B1">
        <w:rPr>
          <w:rFonts w:ascii="Arial" w:hAnsi="Arial" w:cs="Arial"/>
          <w:sz w:val="24"/>
          <w:szCs w:val="24"/>
          <w:u w:val="single"/>
        </w:rPr>
        <w:t>Studierenden-verbindung</w:t>
      </w:r>
      <w:r w:rsidRPr="003A140E">
        <w:rPr>
          <w:rFonts w:ascii="Arial" w:hAnsi="Arial" w:cs="Arial"/>
          <w:sz w:val="24"/>
          <w:szCs w:val="24"/>
        </w:rPr>
        <w:t xml:space="preserve"> beitreten (es gibt davon männliche, weibliche und gemischte), dadurch wachsen die Anzahl an sozialen Kontakten sowie die Sprachkenntnisse rasant. </w:t>
      </w:r>
      <w:r>
        <w:rPr>
          <w:rFonts w:ascii="Arial" w:hAnsi="Arial" w:cs="Arial"/>
          <w:sz w:val="24"/>
          <w:szCs w:val="24"/>
        </w:rPr>
        <w:t xml:space="preserve">Man findet zudem schnell </w:t>
      </w:r>
      <w:r w:rsidRPr="00B132B1">
        <w:rPr>
          <w:rFonts w:ascii="Arial" w:hAnsi="Arial" w:cs="Arial"/>
          <w:sz w:val="24"/>
          <w:szCs w:val="24"/>
          <w:u w:val="single"/>
        </w:rPr>
        <w:t>Glei</w:t>
      </w:r>
      <w:r w:rsidR="0054362B" w:rsidRPr="00B132B1">
        <w:rPr>
          <w:rFonts w:ascii="Arial" w:hAnsi="Arial" w:cs="Arial"/>
          <w:sz w:val="24"/>
          <w:szCs w:val="24"/>
          <w:u w:val="single"/>
        </w:rPr>
        <w:t>c</w:t>
      </w:r>
      <w:r w:rsidRPr="00B132B1">
        <w:rPr>
          <w:rFonts w:ascii="Arial" w:hAnsi="Arial" w:cs="Arial"/>
          <w:sz w:val="24"/>
          <w:szCs w:val="24"/>
          <w:u w:val="single"/>
        </w:rPr>
        <w:t>hgesinnte</w:t>
      </w:r>
      <w:r>
        <w:rPr>
          <w:rFonts w:ascii="Arial" w:hAnsi="Arial" w:cs="Arial"/>
          <w:sz w:val="24"/>
          <w:szCs w:val="24"/>
        </w:rPr>
        <w:t>, wenn man a</w:t>
      </w:r>
      <w:r w:rsidRPr="003A140E">
        <w:rPr>
          <w:rFonts w:ascii="Arial" w:hAnsi="Arial" w:cs="Arial"/>
          <w:sz w:val="24"/>
          <w:szCs w:val="24"/>
        </w:rPr>
        <w:t>rbeite</w:t>
      </w:r>
      <w:r>
        <w:rPr>
          <w:rFonts w:ascii="Arial" w:hAnsi="Arial" w:cs="Arial"/>
          <w:sz w:val="24"/>
          <w:szCs w:val="24"/>
        </w:rPr>
        <w:t>t</w:t>
      </w:r>
      <w:r w:rsidRPr="003A140E">
        <w:rPr>
          <w:rFonts w:ascii="Arial" w:hAnsi="Arial" w:cs="Arial"/>
          <w:sz w:val="24"/>
          <w:szCs w:val="24"/>
        </w:rPr>
        <w:t xml:space="preserve"> und/oder </w:t>
      </w:r>
      <w:r w:rsidRPr="00B132B1">
        <w:rPr>
          <w:rFonts w:ascii="Arial" w:hAnsi="Arial" w:cs="Arial"/>
          <w:sz w:val="24"/>
          <w:szCs w:val="24"/>
          <w:u w:val="single"/>
        </w:rPr>
        <w:t>ein Ehrenamt ausübt</w:t>
      </w:r>
      <w:r>
        <w:rPr>
          <w:rFonts w:ascii="Arial" w:hAnsi="Arial" w:cs="Arial"/>
          <w:sz w:val="24"/>
          <w:szCs w:val="24"/>
        </w:rPr>
        <w:t xml:space="preserve"> oder</w:t>
      </w:r>
      <w:r w:rsidRPr="003A140E">
        <w:rPr>
          <w:rFonts w:ascii="Arial" w:hAnsi="Arial" w:cs="Arial"/>
          <w:sz w:val="24"/>
          <w:szCs w:val="24"/>
        </w:rPr>
        <w:t xml:space="preserve"> in einem Verein einem Hobby </w:t>
      </w:r>
      <w:r>
        <w:rPr>
          <w:rFonts w:ascii="Arial" w:hAnsi="Arial" w:cs="Arial"/>
          <w:sz w:val="24"/>
          <w:szCs w:val="24"/>
        </w:rPr>
        <w:t>nachgeht.</w:t>
      </w:r>
    </w:p>
    <w:p w14:paraId="03B38CF8" w14:textId="4D4DEB3E" w:rsidR="0054362B" w:rsidRDefault="0054362B" w:rsidP="00E66E86">
      <w:pPr>
        <w:spacing w:line="360" w:lineRule="auto"/>
        <w:rPr>
          <w:rFonts w:cs="Arial"/>
          <w:b/>
          <w:bCs/>
          <w:sz w:val="24"/>
          <w:szCs w:val="24"/>
        </w:rPr>
      </w:pPr>
      <w:r>
        <w:rPr>
          <w:rFonts w:ascii="Arial" w:hAnsi="Arial" w:cs="Arial"/>
          <w:b/>
          <w:bCs/>
          <w:sz w:val="24"/>
          <w:szCs w:val="24"/>
        </w:rPr>
        <w:t>Welchen Tipp hast du für das Deutschlernen im Alltag und im Studium?</w:t>
      </w:r>
    </w:p>
    <w:p w14:paraId="3AC3928C" w14:textId="28F3161D" w:rsidR="0054362B" w:rsidRDefault="0054362B" w:rsidP="0054362B">
      <w:pPr>
        <w:spacing w:line="360" w:lineRule="auto"/>
        <w:rPr>
          <w:rFonts w:ascii="Arial" w:eastAsia="Goethe Text" w:hAnsi="Arial" w:cs="Arial"/>
          <w:sz w:val="24"/>
          <w:szCs w:val="24"/>
        </w:rPr>
      </w:pPr>
      <w:r>
        <w:rPr>
          <w:rFonts w:ascii="Arial" w:eastAsia="Goethe Text" w:hAnsi="Arial" w:cs="Arial"/>
          <w:sz w:val="24"/>
          <w:szCs w:val="24"/>
        </w:rPr>
        <w:t>Baue dir einen</w:t>
      </w:r>
      <w:r w:rsidRPr="0054362B">
        <w:rPr>
          <w:rFonts w:ascii="Arial" w:eastAsia="Goethe Text" w:hAnsi="Arial" w:cs="Arial"/>
          <w:sz w:val="24"/>
          <w:szCs w:val="24"/>
        </w:rPr>
        <w:t xml:space="preserve"> Freundes- und Bekanntenkreis aus Deutschen und anderen </w:t>
      </w:r>
      <w:r>
        <w:rPr>
          <w:rFonts w:ascii="Arial" w:eastAsia="Goethe Text" w:hAnsi="Arial" w:cs="Arial"/>
          <w:sz w:val="24"/>
          <w:szCs w:val="24"/>
        </w:rPr>
        <w:t>ausländischen Studierenden</w:t>
      </w:r>
      <w:r w:rsidRPr="0054362B">
        <w:rPr>
          <w:rFonts w:ascii="Arial" w:eastAsia="Goethe Text" w:hAnsi="Arial" w:cs="Arial"/>
          <w:sz w:val="24"/>
          <w:szCs w:val="24"/>
        </w:rPr>
        <w:t xml:space="preserve"> </w:t>
      </w:r>
      <w:r>
        <w:rPr>
          <w:rFonts w:ascii="Arial" w:eastAsia="Goethe Text" w:hAnsi="Arial" w:cs="Arial"/>
          <w:sz w:val="24"/>
          <w:szCs w:val="24"/>
        </w:rPr>
        <w:t>auf</w:t>
      </w:r>
      <w:r w:rsidRPr="0054362B">
        <w:rPr>
          <w:rFonts w:ascii="Arial" w:eastAsia="Goethe Text" w:hAnsi="Arial" w:cs="Arial"/>
          <w:sz w:val="24"/>
          <w:szCs w:val="24"/>
        </w:rPr>
        <w:t xml:space="preserve"> und </w:t>
      </w:r>
      <w:r w:rsidRPr="00B132B1">
        <w:rPr>
          <w:rFonts w:ascii="Arial" w:eastAsia="Goethe Text" w:hAnsi="Arial" w:cs="Arial"/>
          <w:sz w:val="24"/>
          <w:szCs w:val="24"/>
          <w:u w:val="single"/>
        </w:rPr>
        <w:t>bleibe</w:t>
      </w:r>
      <w:r>
        <w:rPr>
          <w:rFonts w:ascii="Arial" w:eastAsia="Goethe Text" w:hAnsi="Arial" w:cs="Arial"/>
          <w:sz w:val="24"/>
          <w:szCs w:val="24"/>
        </w:rPr>
        <w:t xml:space="preserve"> </w:t>
      </w:r>
      <w:r w:rsidRPr="0054362B">
        <w:rPr>
          <w:rFonts w:ascii="Arial" w:eastAsia="Goethe Text" w:hAnsi="Arial" w:cs="Arial"/>
          <w:sz w:val="24"/>
          <w:szCs w:val="24"/>
        </w:rPr>
        <w:t xml:space="preserve">nicht </w:t>
      </w:r>
      <w:r w:rsidRPr="00B132B1">
        <w:rPr>
          <w:rFonts w:ascii="Arial" w:eastAsia="Goethe Text" w:hAnsi="Arial" w:cs="Arial"/>
          <w:sz w:val="24"/>
          <w:szCs w:val="24"/>
          <w:u w:val="single"/>
        </w:rPr>
        <w:t>in der Bubble</w:t>
      </w:r>
      <w:r w:rsidRPr="0054362B">
        <w:rPr>
          <w:rFonts w:ascii="Arial" w:eastAsia="Goethe Text" w:hAnsi="Arial" w:cs="Arial"/>
          <w:sz w:val="24"/>
          <w:szCs w:val="24"/>
        </w:rPr>
        <w:t xml:space="preserve"> </w:t>
      </w:r>
      <w:r>
        <w:rPr>
          <w:rFonts w:ascii="Arial" w:eastAsia="Goethe Text" w:hAnsi="Arial" w:cs="Arial"/>
          <w:sz w:val="24"/>
          <w:szCs w:val="24"/>
        </w:rPr>
        <w:t xml:space="preserve">deiner </w:t>
      </w:r>
      <w:r w:rsidRPr="0054362B">
        <w:rPr>
          <w:rFonts w:ascii="Arial" w:eastAsia="Goethe Text" w:hAnsi="Arial" w:cs="Arial"/>
          <w:sz w:val="24"/>
          <w:szCs w:val="24"/>
        </w:rPr>
        <w:t>eigene</w:t>
      </w:r>
      <w:r>
        <w:rPr>
          <w:rFonts w:ascii="Arial" w:eastAsia="Goethe Text" w:hAnsi="Arial" w:cs="Arial"/>
          <w:sz w:val="24"/>
          <w:szCs w:val="24"/>
        </w:rPr>
        <w:t xml:space="preserve">n </w:t>
      </w:r>
      <w:r w:rsidRPr="0054362B">
        <w:rPr>
          <w:rFonts w:ascii="Arial" w:eastAsia="Goethe Text" w:hAnsi="Arial" w:cs="Arial"/>
          <w:sz w:val="24"/>
          <w:szCs w:val="24"/>
        </w:rPr>
        <w:t xml:space="preserve">Muttersprache. </w:t>
      </w:r>
      <w:r>
        <w:rPr>
          <w:rFonts w:ascii="Arial" w:eastAsia="Goethe Text" w:hAnsi="Arial" w:cs="Arial"/>
          <w:sz w:val="24"/>
          <w:szCs w:val="24"/>
        </w:rPr>
        <w:t>Gehe a</w:t>
      </w:r>
      <w:r w:rsidRPr="0054362B">
        <w:rPr>
          <w:rFonts w:ascii="Arial" w:eastAsia="Goethe Text" w:hAnsi="Arial" w:cs="Arial"/>
          <w:sz w:val="24"/>
          <w:szCs w:val="24"/>
        </w:rPr>
        <w:t xml:space="preserve">uf Veranstaltungen </w:t>
      </w:r>
      <w:r>
        <w:rPr>
          <w:rFonts w:ascii="Arial" w:eastAsia="Goethe Text" w:hAnsi="Arial" w:cs="Arial"/>
          <w:sz w:val="24"/>
          <w:szCs w:val="24"/>
        </w:rPr>
        <w:t xml:space="preserve">und mache dort aktiv mit! Man sollte auch </w:t>
      </w:r>
      <w:r w:rsidRPr="0054362B">
        <w:rPr>
          <w:rFonts w:ascii="Arial" w:eastAsia="Goethe Text" w:hAnsi="Arial" w:cs="Arial"/>
          <w:sz w:val="24"/>
          <w:szCs w:val="24"/>
        </w:rPr>
        <w:t xml:space="preserve">Fächer im Studium auf Deutsch wählen und nicht auf englischsprachige Fächer </w:t>
      </w:r>
      <w:r w:rsidRPr="00B132B1">
        <w:rPr>
          <w:rFonts w:ascii="Arial" w:eastAsia="Goethe Text" w:hAnsi="Arial" w:cs="Arial"/>
          <w:sz w:val="24"/>
          <w:szCs w:val="24"/>
          <w:u w:val="single"/>
        </w:rPr>
        <w:t>ausweichen</w:t>
      </w:r>
      <w:r w:rsidRPr="0054362B">
        <w:rPr>
          <w:rFonts w:ascii="Arial" w:eastAsia="Goethe Text" w:hAnsi="Arial" w:cs="Arial"/>
          <w:sz w:val="24"/>
          <w:szCs w:val="24"/>
        </w:rPr>
        <w:t xml:space="preserve">. </w:t>
      </w:r>
      <w:r>
        <w:rPr>
          <w:rFonts w:ascii="Arial" w:eastAsia="Goethe Text" w:hAnsi="Arial" w:cs="Arial"/>
          <w:sz w:val="24"/>
          <w:szCs w:val="24"/>
        </w:rPr>
        <w:t>Und auch hier kann es helfen zu a</w:t>
      </w:r>
      <w:r w:rsidRPr="0054362B">
        <w:rPr>
          <w:rFonts w:ascii="Arial" w:eastAsia="Goethe Text" w:hAnsi="Arial" w:cs="Arial"/>
          <w:sz w:val="24"/>
          <w:szCs w:val="24"/>
        </w:rPr>
        <w:t>rbeiten</w:t>
      </w:r>
      <w:r>
        <w:rPr>
          <w:rFonts w:ascii="Arial" w:eastAsia="Goethe Text" w:hAnsi="Arial" w:cs="Arial"/>
          <w:sz w:val="24"/>
          <w:szCs w:val="24"/>
        </w:rPr>
        <w:t xml:space="preserve">, ein </w:t>
      </w:r>
      <w:r w:rsidRPr="0054362B">
        <w:rPr>
          <w:rFonts w:ascii="Arial" w:eastAsia="Goethe Text" w:hAnsi="Arial" w:cs="Arial"/>
          <w:sz w:val="24"/>
          <w:szCs w:val="24"/>
        </w:rPr>
        <w:t xml:space="preserve">Ehrenamt </w:t>
      </w:r>
      <w:r>
        <w:rPr>
          <w:rFonts w:ascii="Arial" w:eastAsia="Goethe Text" w:hAnsi="Arial" w:cs="Arial"/>
          <w:sz w:val="24"/>
          <w:szCs w:val="24"/>
        </w:rPr>
        <w:t>auszuüben</w:t>
      </w:r>
      <w:r w:rsidRPr="0054362B">
        <w:rPr>
          <w:rFonts w:ascii="Arial" w:eastAsia="Goethe Text" w:hAnsi="Arial" w:cs="Arial"/>
          <w:sz w:val="24"/>
          <w:szCs w:val="24"/>
        </w:rPr>
        <w:t xml:space="preserve"> und sonstigen Aktivitäten nach</w:t>
      </w:r>
      <w:r>
        <w:rPr>
          <w:rFonts w:ascii="Arial" w:eastAsia="Goethe Text" w:hAnsi="Arial" w:cs="Arial"/>
          <w:sz w:val="24"/>
          <w:szCs w:val="24"/>
        </w:rPr>
        <w:t>zu</w:t>
      </w:r>
      <w:r w:rsidRPr="0054362B">
        <w:rPr>
          <w:rFonts w:ascii="Arial" w:eastAsia="Goethe Text" w:hAnsi="Arial" w:cs="Arial"/>
          <w:sz w:val="24"/>
          <w:szCs w:val="24"/>
        </w:rPr>
        <w:t xml:space="preserve">gehen, bei denen überwiegend Deutsche sind. </w:t>
      </w:r>
    </w:p>
    <w:p w14:paraId="1A2FFC81" w14:textId="37A2BF68" w:rsidR="003C7C41" w:rsidRDefault="003C7C41" w:rsidP="0054362B">
      <w:pPr>
        <w:spacing w:line="360" w:lineRule="auto"/>
        <w:rPr>
          <w:rFonts w:ascii="Arial" w:eastAsia="Goethe Text" w:hAnsi="Arial" w:cs="Arial"/>
          <w:b/>
          <w:bCs/>
          <w:sz w:val="24"/>
          <w:szCs w:val="24"/>
        </w:rPr>
      </w:pPr>
      <w:r w:rsidRPr="003C7C41">
        <w:rPr>
          <w:rFonts w:ascii="Arial" w:eastAsia="Goethe Text" w:hAnsi="Arial" w:cs="Arial"/>
          <w:b/>
          <w:bCs/>
          <w:sz w:val="24"/>
          <w:szCs w:val="24"/>
        </w:rPr>
        <w:t>Wenn du an deine erste Zeit in Deutschland zurückdenkst: Was hättest du gerne vorher gewusst oder was würdest du heute anders machen?</w:t>
      </w:r>
    </w:p>
    <w:p w14:paraId="19847F10" w14:textId="642856AC" w:rsidR="003C7C41" w:rsidRPr="003C7C41" w:rsidRDefault="003C7C41" w:rsidP="0054362B">
      <w:pPr>
        <w:spacing w:line="360" w:lineRule="auto"/>
        <w:rPr>
          <w:rFonts w:ascii="Arial" w:eastAsia="Goethe Text" w:hAnsi="Arial" w:cs="Arial"/>
          <w:sz w:val="24"/>
          <w:szCs w:val="24"/>
        </w:rPr>
      </w:pPr>
      <w:r w:rsidRPr="003C7C41">
        <w:rPr>
          <w:rFonts w:ascii="Arial" w:eastAsia="Goethe Text" w:hAnsi="Arial" w:cs="Arial"/>
          <w:sz w:val="24"/>
          <w:szCs w:val="24"/>
        </w:rPr>
        <w:t xml:space="preserve">Ich würde </w:t>
      </w:r>
      <w:r>
        <w:rPr>
          <w:rFonts w:ascii="Arial" w:eastAsia="Goethe Text" w:hAnsi="Arial" w:cs="Arial"/>
          <w:sz w:val="24"/>
          <w:szCs w:val="24"/>
        </w:rPr>
        <w:t xml:space="preserve">das </w:t>
      </w:r>
      <w:r w:rsidRPr="003C7C41">
        <w:rPr>
          <w:rFonts w:ascii="Arial" w:eastAsia="Goethe Text" w:hAnsi="Arial" w:cs="Arial"/>
          <w:sz w:val="24"/>
          <w:szCs w:val="24"/>
        </w:rPr>
        <w:t>Studienkolleg nicht in Berlin</w:t>
      </w:r>
      <w:r>
        <w:rPr>
          <w:rFonts w:ascii="Arial" w:eastAsia="Goethe Text" w:hAnsi="Arial" w:cs="Arial"/>
          <w:sz w:val="24"/>
          <w:szCs w:val="24"/>
        </w:rPr>
        <w:t xml:space="preserve"> absolvieren</w:t>
      </w:r>
      <w:r w:rsidRPr="003C7C41">
        <w:rPr>
          <w:rFonts w:ascii="Arial" w:eastAsia="Goethe Text" w:hAnsi="Arial" w:cs="Arial"/>
          <w:sz w:val="24"/>
          <w:szCs w:val="24"/>
        </w:rPr>
        <w:t xml:space="preserve">, sondern in einem anderen Bundesland, wo man </w:t>
      </w:r>
      <w:r>
        <w:rPr>
          <w:rFonts w:ascii="Arial" w:eastAsia="Goethe Text" w:hAnsi="Arial" w:cs="Arial"/>
          <w:sz w:val="24"/>
          <w:szCs w:val="24"/>
        </w:rPr>
        <w:t xml:space="preserve">der </w:t>
      </w:r>
      <w:r w:rsidRPr="003C7C41">
        <w:rPr>
          <w:rFonts w:ascii="Arial" w:eastAsia="Goethe Text" w:hAnsi="Arial" w:cs="Arial"/>
          <w:sz w:val="24"/>
          <w:szCs w:val="24"/>
        </w:rPr>
        <w:t>deutsche</w:t>
      </w:r>
      <w:r>
        <w:rPr>
          <w:rFonts w:ascii="Arial" w:eastAsia="Goethe Text" w:hAnsi="Arial" w:cs="Arial"/>
          <w:sz w:val="24"/>
          <w:szCs w:val="24"/>
        </w:rPr>
        <w:t xml:space="preserve">n </w:t>
      </w:r>
      <w:r w:rsidRPr="003C7C41">
        <w:rPr>
          <w:rFonts w:ascii="Arial" w:eastAsia="Goethe Text" w:hAnsi="Arial" w:cs="Arial"/>
          <w:sz w:val="24"/>
          <w:szCs w:val="24"/>
        </w:rPr>
        <w:t xml:space="preserve">Kultur schneller näherkommen und sich besser integrieren kann. </w:t>
      </w:r>
      <w:r>
        <w:rPr>
          <w:rFonts w:ascii="Arial" w:eastAsia="Goethe Text" w:hAnsi="Arial" w:cs="Arial"/>
          <w:sz w:val="24"/>
          <w:szCs w:val="24"/>
        </w:rPr>
        <w:t>Ich hätte auch in Marburg das Studienkolleg machen können, in einer kleineren Stadt wäre die Integration vielleicht schneller gegangen</w:t>
      </w:r>
      <w:r w:rsidRPr="003C7C41">
        <w:rPr>
          <w:rFonts w:ascii="Arial" w:eastAsia="Goethe Text" w:hAnsi="Arial" w:cs="Arial"/>
          <w:sz w:val="24"/>
          <w:szCs w:val="24"/>
        </w:rPr>
        <w:t xml:space="preserve">. </w:t>
      </w:r>
      <w:r>
        <w:rPr>
          <w:rFonts w:ascii="Arial" w:eastAsia="Goethe Text" w:hAnsi="Arial" w:cs="Arial"/>
          <w:sz w:val="24"/>
          <w:szCs w:val="24"/>
        </w:rPr>
        <w:t xml:space="preserve">Und ich habe schon viel über Arbeit gesprochen: Ich würde mehr darauf achten, dass ich auch als ausländische Studentin eine gutbezahlte Arbeit bekomme </w:t>
      </w:r>
      <w:r w:rsidR="00E940AD">
        <w:rPr>
          <w:rFonts w:ascii="Arial" w:eastAsia="Goethe Text" w:hAnsi="Arial" w:cs="Arial"/>
          <w:sz w:val="24"/>
          <w:szCs w:val="24"/>
        </w:rPr>
        <w:t xml:space="preserve">und keine Arbeitsstellen annehmen, wo ich eventuell </w:t>
      </w:r>
      <w:r w:rsidR="00E940AD" w:rsidRPr="00B132B1">
        <w:rPr>
          <w:rFonts w:ascii="Arial" w:eastAsia="Goethe Text" w:hAnsi="Arial" w:cs="Arial"/>
          <w:sz w:val="24"/>
          <w:szCs w:val="24"/>
          <w:u w:val="single"/>
        </w:rPr>
        <w:t>ausgebeutet werde</w:t>
      </w:r>
      <w:r w:rsidR="00E940AD">
        <w:rPr>
          <w:rFonts w:ascii="Arial" w:eastAsia="Goethe Text" w:hAnsi="Arial" w:cs="Arial"/>
          <w:sz w:val="24"/>
          <w:szCs w:val="24"/>
        </w:rPr>
        <w:t>.</w:t>
      </w:r>
    </w:p>
    <w:p w14:paraId="7A0887CE" w14:textId="62F04E87" w:rsidR="00A00CD1" w:rsidRPr="006E0D28" w:rsidRDefault="00C76656" w:rsidP="006E0D28">
      <w:pPr>
        <w:spacing w:line="360" w:lineRule="auto"/>
        <w:jc w:val="right"/>
        <w:rPr>
          <w:rFonts w:ascii="Arial" w:eastAsia="Goethe Text" w:hAnsi="Arial" w:cs="Arial"/>
          <w:i/>
          <w:iCs/>
          <w:sz w:val="24"/>
          <w:szCs w:val="24"/>
        </w:rPr>
      </w:pPr>
      <w:proofErr w:type="spellStart"/>
      <w:r w:rsidRPr="00A00CD1">
        <w:rPr>
          <w:rFonts w:ascii="Arial" w:eastAsia="Goethe Text" w:hAnsi="Arial" w:cs="Arial"/>
          <w:i/>
          <w:iCs/>
          <w:sz w:val="24"/>
          <w:szCs w:val="24"/>
        </w:rPr>
        <w:t>Nune</w:t>
      </w:r>
      <w:proofErr w:type="spellEnd"/>
      <w:r w:rsidRPr="00A00CD1">
        <w:rPr>
          <w:rFonts w:ascii="Arial" w:eastAsia="Goethe Text" w:hAnsi="Arial" w:cs="Arial"/>
          <w:i/>
          <w:iCs/>
          <w:sz w:val="24"/>
          <w:szCs w:val="24"/>
        </w:rPr>
        <w:t xml:space="preserve"> ist 23 Jahre alt und kommt aus St. Petersburg, wo sie die Schule 222 besucht hat. Aktuell macht sie an der Uni Trier ihren Master in Digital </w:t>
      </w:r>
      <w:proofErr w:type="spellStart"/>
      <w:r w:rsidRPr="00A00CD1">
        <w:rPr>
          <w:rFonts w:ascii="Arial" w:eastAsia="Goethe Text" w:hAnsi="Arial" w:cs="Arial"/>
          <w:i/>
          <w:iCs/>
          <w:sz w:val="24"/>
          <w:szCs w:val="24"/>
        </w:rPr>
        <w:t>Humanities</w:t>
      </w:r>
      <w:proofErr w:type="spellEnd"/>
      <w:r w:rsidRPr="00A00CD1">
        <w:rPr>
          <w:rFonts w:ascii="Arial" w:eastAsia="Goethe Text" w:hAnsi="Arial" w:cs="Arial"/>
          <w:i/>
          <w:iCs/>
          <w:sz w:val="24"/>
          <w:szCs w:val="24"/>
        </w:rPr>
        <w:t>. Nebenbei arbeitet sie noch am Ada-Lovelace-Projekt der Universität Trier, der Schülerinnen technische Fächer und Berufe näherbringt und sie für diese zu begeistern versucht.</w:t>
      </w:r>
    </w:p>
    <w:p w14:paraId="08582991" w14:textId="7D26FF6C" w:rsidR="00BD6A3B" w:rsidRDefault="00BD6A3B" w:rsidP="00E66E86">
      <w:pPr>
        <w:spacing w:line="360" w:lineRule="auto"/>
        <w:rPr>
          <w:rFonts w:ascii="Arial" w:hAnsi="Arial" w:cs="Arial"/>
          <w:b/>
          <w:bCs/>
          <w:sz w:val="24"/>
          <w:szCs w:val="24"/>
        </w:rPr>
      </w:pPr>
      <w:r>
        <w:rPr>
          <w:rFonts w:ascii="Arial" w:hAnsi="Arial" w:cs="Arial"/>
          <w:b/>
          <w:bCs/>
          <w:sz w:val="24"/>
          <w:szCs w:val="24"/>
        </w:rPr>
        <w:lastRenderedPageBreak/>
        <w:t>3/3: Tipps von den Tutorinnen aus Marburg</w:t>
      </w:r>
    </w:p>
    <w:p w14:paraId="2214C529" w14:textId="77777777" w:rsidR="002B2D60" w:rsidRDefault="002B2D60" w:rsidP="002B2D60">
      <w:pPr>
        <w:spacing w:line="360" w:lineRule="auto"/>
        <w:rPr>
          <w:rFonts w:ascii="Arial" w:hAnsi="Arial" w:cs="Arial"/>
          <w:b/>
          <w:bCs/>
          <w:color w:val="1B1B1D"/>
          <w:sz w:val="28"/>
          <w:szCs w:val="28"/>
          <w:shd w:val="clear" w:color="auto" w:fill="FFFFFF"/>
        </w:rPr>
      </w:pPr>
      <w:r>
        <w:rPr>
          <w:rFonts w:ascii="Arial" w:hAnsi="Arial" w:cs="Arial"/>
          <w:b/>
          <w:bCs/>
          <w:noProof/>
          <w:color w:val="1B1B1D"/>
          <w:sz w:val="28"/>
          <w:szCs w:val="28"/>
          <w:shd w:val="clear" w:color="auto" w:fill="FFFFFF"/>
        </w:rPr>
        <w:drawing>
          <wp:inline distT="0" distB="0" distL="0" distR="0" wp14:anchorId="50D446E6" wp14:editId="7AB0B713">
            <wp:extent cx="5760720" cy="3840480"/>
            <wp:effectExtent l="0" t="0" r="5080" b="0"/>
            <wp:docPr id="696176168" name="Grafik 1" descr="Ein Bild, das Baum, draußen, Person,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293681" name="Grafik 1" descr="Ein Bild, das Baum, draußen, Person, Kleidung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14:paraId="11DC707E" w14:textId="77777777" w:rsidR="002B2D60" w:rsidRDefault="002B2D60" w:rsidP="002B2D60">
      <w:pPr>
        <w:spacing w:after="0" w:line="360" w:lineRule="auto"/>
        <w:rPr>
          <w:rFonts w:ascii="Courier New" w:eastAsia="Arial" w:hAnsi="Courier New" w:cs="Courier New"/>
          <w:iCs/>
          <w:sz w:val="20"/>
          <w:szCs w:val="20"/>
        </w:rPr>
      </w:pPr>
      <w:proofErr w:type="spellStart"/>
      <w:r>
        <w:rPr>
          <w:rFonts w:ascii="Courier New" w:eastAsia="Arial" w:hAnsi="Courier New" w:cs="Courier New"/>
          <w:iCs/>
          <w:sz w:val="20"/>
          <w:szCs w:val="20"/>
        </w:rPr>
        <w:t>Haoyu</w:t>
      </w:r>
      <w:proofErr w:type="spellEnd"/>
      <w:r>
        <w:rPr>
          <w:rFonts w:ascii="Courier New" w:eastAsia="Arial" w:hAnsi="Courier New" w:cs="Courier New"/>
          <w:iCs/>
          <w:sz w:val="20"/>
          <w:szCs w:val="20"/>
        </w:rPr>
        <w:t xml:space="preserve"> Xue bei der Kirschblüte in der Marburger Stresemannstraße © privat</w:t>
      </w:r>
    </w:p>
    <w:p w14:paraId="2B561FF5" w14:textId="77777777" w:rsidR="002B2D60" w:rsidRPr="00BD6A3B" w:rsidRDefault="002B2D60" w:rsidP="00E66E86">
      <w:pPr>
        <w:spacing w:line="360" w:lineRule="auto"/>
        <w:rPr>
          <w:rFonts w:ascii="Arial" w:hAnsi="Arial" w:cs="Arial"/>
          <w:b/>
          <w:bCs/>
          <w:sz w:val="24"/>
          <w:szCs w:val="24"/>
        </w:rPr>
      </w:pPr>
    </w:p>
    <w:p w14:paraId="0E3EF880" w14:textId="280447EE" w:rsidR="002B2D60" w:rsidRPr="002B2D60" w:rsidRDefault="002B2D60" w:rsidP="00E66E86">
      <w:pPr>
        <w:spacing w:line="360" w:lineRule="auto"/>
        <w:rPr>
          <w:rFonts w:ascii="Arial" w:hAnsi="Arial" w:cs="Arial"/>
          <w:b/>
          <w:bCs/>
          <w:sz w:val="24"/>
          <w:szCs w:val="24"/>
        </w:rPr>
      </w:pPr>
      <w:r w:rsidRPr="002B2D60">
        <w:rPr>
          <w:rFonts w:ascii="Arial" w:hAnsi="Arial" w:cs="Arial"/>
          <w:b/>
          <w:bCs/>
          <w:sz w:val="24"/>
          <w:szCs w:val="24"/>
        </w:rPr>
        <w:t>Teaser:</w:t>
      </w:r>
    </w:p>
    <w:p w14:paraId="2380B7C0" w14:textId="43FAD306" w:rsidR="007B2842" w:rsidRPr="002B2D60" w:rsidRDefault="007B2842" w:rsidP="00E66E86">
      <w:pPr>
        <w:spacing w:line="360" w:lineRule="auto"/>
        <w:rPr>
          <w:rFonts w:ascii="Arial" w:hAnsi="Arial" w:cs="Arial"/>
          <w:b/>
          <w:bCs/>
          <w:sz w:val="24"/>
          <w:szCs w:val="24"/>
        </w:rPr>
      </w:pPr>
      <w:proofErr w:type="spellStart"/>
      <w:r w:rsidRPr="002B2D60">
        <w:rPr>
          <w:rFonts w:ascii="Arial" w:hAnsi="Arial" w:cs="Arial"/>
          <w:b/>
          <w:bCs/>
          <w:sz w:val="24"/>
          <w:szCs w:val="24"/>
        </w:rPr>
        <w:t>Haoyu</w:t>
      </w:r>
      <w:proofErr w:type="spellEnd"/>
      <w:r w:rsidRPr="002B2D60">
        <w:rPr>
          <w:rFonts w:ascii="Arial" w:hAnsi="Arial" w:cs="Arial"/>
          <w:b/>
          <w:bCs/>
          <w:sz w:val="24"/>
          <w:szCs w:val="24"/>
        </w:rPr>
        <w:t xml:space="preserve"> Xue, Mayumi und Mil</w:t>
      </w:r>
      <w:r w:rsidR="00E20D40">
        <w:rPr>
          <w:rFonts w:ascii="Arial" w:hAnsi="Arial" w:cs="Arial"/>
          <w:b/>
          <w:bCs/>
          <w:sz w:val="24"/>
          <w:szCs w:val="24"/>
        </w:rPr>
        <w:t>a</w:t>
      </w:r>
      <w:r w:rsidRPr="002B2D60">
        <w:rPr>
          <w:rFonts w:ascii="Arial" w:hAnsi="Arial" w:cs="Arial"/>
          <w:b/>
          <w:bCs/>
          <w:sz w:val="24"/>
          <w:szCs w:val="24"/>
        </w:rPr>
        <w:t>na sind Tutorinnen am Studienkolleg Mittelhessen in Marburg – somit sind sie Expertinnen darin, anderen Studierenden Tipps zu geben! Hier teilen sie einige davon mit euch:</w:t>
      </w:r>
    </w:p>
    <w:p w14:paraId="1C802108" w14:textId="77777777" w:rsidR="007B2842" w:rsidRDefault="007B2842" w:rsidP="00E66E86">
      <w:pPr>
        <w:spacing w:line="360" w:lineRule="auto"/>
        <w:rPr>
          <w:rFonts w:ascii="Arial" w:hAnsi="Arial" w:cs="Arial"/>
          <w:b/>
          <w:bCs/>
          <w:sz w:val="24"/>
          <w:szCs w:val="24"/>
        </w:rPr>
      </w:pPr>
    </w:p>
    <w:p w14:paraId="0A950F55" w14:textId="38017752" w:rsidR="00B40316" w:rsidRPr="006E0D28" w:rsidRDefault="007B2842" w:rsidP="00772E73">
      <w:pPr>
        <w:spacing w:line="360" w:lineRule="auto"/>
        <w:rPr>
          <w:rFonts w:ascii="Arial" w:hAnsi="Arial" w:cs="Arial"/>
          <w:b/>
          <w:bCs/>
          <w:sz w:val="24"/>
          <w:szCs w:val="24"/>
        </w:rPr>
      </w:pPr>
      <w:proofErr w:type="spellStart"/>
      <w:r w:rsidRPr="007B2842">
        <w:rPr>
          <w:rFonts w:ascii="Arial" w:hAnsi="Arial" w:cs="Arial"/>
          <w:b/>
          <w:bCs/>
          <w:sz w:val="24"/>
          <w:szCs w:val="24"/>
        </w:rPr>
        <w:t>Haoyu</w:t>
      </w:r>
      <w:proofErr w:type="spellEnd"/>
      <w:r w:rsidRPr="007B2842">
        <w:rPr>
          <w:rFonts w:ascii="Arial" w:hAnsi="Arial" w:cs="Arial"/>
          <w:b/>
          <w:bCs/>
          <w:sz w:val="24"/>
          <w:szCs w:val="24"/>
        </w:rPr>
        <w:t xml:space="preserve"> Xue</w:t>
      </w:r>
      <w:r>
        <w:rPr>
          <w:rFonts w:ascii="Arial" w:hAnsi="Arial" w:cs="Arial"/>
          <w:b/>
          <w:bCs/>
          <w:sz w:val="24"/>
          <w:szCs w:val="24"/>
        </w:rPr>
        <w:t>: Habt keine Scheu – es gibt immer etwas Neues zu entdecken!</w:t>
      </w:r>
    </w:p>
    <w:p w14:paraId="1A2572A0" w14:textId="03569143" w:rsidR="00796D8A" w:rsidRDefault="00796D8A" w:rsidP="00796D8A">
      <w:pPr>
        <w:spacing w:line="360" w:lineRule="auto"/>
        <w:rPr>
          <w:rFonts w:ascii="Arial" w:hAnsi="Arial" w:cs="Arial"/>
          <w:b/>
          <w:bCs/>
          <w:sz w:val="24"/>
          <w:szCs w:val="24"/>
        </w:rPr>
      </w:pPr>
      <w:proofErr w:type="spellStart"/>
      <w:r>
        <w:rPr>
          <w:rFonts w:ascii="Arial" w:eastAsia="Arial" w:hAnsi="Arial" w:cs="Arial"/>
          <w:b/>
          <w:bCs/>
          <w:iCs/>
          <w:sz w:val="24"/>
          <w:szCs w:val="24"/>
        </w:rPr>
        <w:t>Haoyu</w:t>
      </w:r>
      <w:proofErr w:type="spellEnd"/>
      <w:r>
        <w:rPr>
          <w:rFonts w:ascii="Arial" w:eastAsia="Arial" w:hAnsi="Arial" w:cs="Arial"/>
          <w:b/>
          <w:bCs/>
          <w:iCs/>
          <w:sz w:val="24"/>
          <w:szCs w:val="24"/>
        </w:rPr>
        <w:t xml:space="preserve"> Xue, </w:t>
      </w:r>
      <w:r>
        <w:rPr>
          <w:rFonts w:ascii="Arial" w:hAnsi="Arial" w:cs="Arial"/>
          <w:b/>
          <w:bCs/>
          <w:sz w:val="24"/>
          <w:szCs w:val="24"/>
        </w:rPr>
        <w:t>welche drei Tipps würdest du neuen Studierenden für die ersten Wochen geben?</w:t>
      </w:r>
    </w:p>
    <w:p w14:paraId="5D76E3AC" w14:textId="77777777" w:rsidR="006E0D28" w:rsidRDefault="00796D8A" w:rsidP="00796D8A">
      <w:pPr>
        <w:spacing w:line="360" w:lineRule="auto"/>
        <w:rPr>
          <w:rFonts w:ascii="Arial" w:hAnsi="Arial" w:cs="Arial"/>
          <w:sz w:val="24"/>
          <w:szCs w:val="24"/>
        </w:rPr>
      </w:pPr>
      <w:r w:rsidRPr="00796D8A">
        <w:rPr>
          <w:rFonts w:ascii="Arial" w:hAnsi="Arial" w:cs="Arial"/>
          <w:sz w:val="24"/>
          <w:szCs w:val="24"/>
        </w:rPr>
        <w:t>1.</w:t>
      </w:r>
      <w:r>
        <w:rPr>
          <w:rFonts w:ascii="Arial" w:hAnsi="Arial" w:cs="Arial"/>
          <w:sz w:val="24"/>
          <w:szCs w:val="24"/>
        </w:rPr>
        <w:t xml:space="preserve"> </w:t>
      </w:r>
      <w:r w:rsidRPr="00796D8A">
        <w:rPr>
          <w:rFonts w:ascii="Arial" w:hAnsi="Arial" w:cs="Arial"/>
          <w:sz w:val="24"/>
          <w:szCs w:val="24"/>
        </w:rPr>
        <w:t>Tipp: Nehmt an allen möglichen Orientierungsveranstaltungen teil! Dort trefft ihr sehr erfahrene Tutorinnen und Tutoren, die selbst einmal an eurer Stelle waren, und bereit sind, euch den Start ins Studium und Leben im Ausland zu erleichtern.</w:t>
      </w:r>
    </w:p>
    <w:p w14:paraId="362FDBD6" w14:textId="0520FC2C" w:rsidR="00796D8A" w:rsidRPr="00796D8A" w:rsidRDefault="00796D8A" w:rsidP="00796D8A">
      <w:pPr>
        <w:spacing w:line="360" w:lineRule="auto"/>
        <w:rPr>
          <w:rFonts w:ascii="Arial" w:hAnsi="Arial" w:cs="Arial"/>
          <w:sz w:val="24"/>
          <w:szCs w:val="24"/>
        </w:rPr>
      </w:pPr>
      <w:r w:rsidRPr="00796D8A">
        <w:rPr>
          <w:rFonts w:ascii="Arial" w:hAnsi="Arial" w:cs="Arial"/>
          <w:sz w:val="24"/>
          <w:szCs w:val="24"/>
        </w:rPr>
        <w:lastRenderedPageBreak/>
        <w:t xml:space="preserve">2. Tipp: </w:t>
      </w:r>
      <w:r w:rsidRPr="00675804">
        <w:rPr>
          <w:rFonts w:ascii="Arial" w:hAnsi="Arial" w:cs="Arial"/>
          <w:sz w:val="24"/>
          <w:szCs w:val="24"/>
          <w:u w:val="single"/>
        </w:rPr>
        <w:t>Habt keine Scheu</w:t>
      </w:r>
      <w:r w:rsidRPr="00796D8A">
        <w:rPr>
          <w:rFonts w:ascii="Arial" w:hAnsi="Arial" w:cs="Arial"/>
          <w:sz w:val="24"/>
          <w:szCs w:val="24"/>
        </w:rPr>
        <w:t>. Es gibt keine dumme</w:t>
      </w:r>
      <w:r>
        <w:rPr>
          <w:rFonts w:ascii="Arial" w:hAnsi="Arial" w:cs="Arial"/>
          <w:sz w:val="24"/>
          <w:szCs w:val="24"/>
        </w:rPr>
        <w:t>n</w:t>
      </w:r>
      <w:r w:rsidRPr="00796D8A">
        <w:rPr>
          <w:rFonts w:ascii="Arial" w:hAnsi="Arial" w:cs="Arial"/>
          <w:sz w:val="24"/>
          <w:szCs w:val="24"/>
        </w:rPr>
        <w:t xml:space="preserve"> Fragen. Also wenn </w:t>
      </w:r>
      <w:r>
        <w:rPr>
          <w:rFonts w:ascii="Arial" w:hAnsi="Arial" w:cs="Arial"/>
          <w:sz w:val="24"/>
          <w:szCs w:val="24"/>
        </w:rPr>
        <w:t>et</w:t>
      </w:r>
      <w:r w:rsidRPr="00796D8A">
        <w:rPr>
          <w:rFonts w:ascii="Arial" w:hAnsi="Arial" w:cs="Arial"/>
          <w:sz w:val="24"/>
          <w:szCs w:val="24"/>
        </w:rPr>
        <w:t>was unklar ist, fragt einfach. Niemand wird es peinlich finden, und es ist besser, direkt nachzufragen, als später zu verzweifeln.</w:t>
      </w:r>
    </w:p>
    <w:p w14:paraId="088D5098" w14:textId="5235321A" w:rsidR="00796D8A" w:rsidRDefault="00A93613" w:rsidP="00796D8A">
      <w:pPr>
        <w:spacing w:line="360" w:lineRule="auto"/>
        <w:rPr>
          <w:rFonts w:ascii="Arial" w:hAnsi="Arial" w:cs="Arial"/>
          <w:sz w:val="24"/>
          <w:szCs w:val="24"/>
        </w:rPr>
      </w:pPr>
      <w:r>
        <w:rPr>
          <w:rFonts w:ascii="Arial" w:hAnsi="Arial" w:cs="Arial"/>
          <w:sz w:val="24"/>
          <w:szCs w:val="24"/>
        </w:rPr>
        <w:t xml:space="preserve">3. Tipp: </w:t>
      </w:r>
      <w:r w:rsidR="00796D8A" w:rsidRPr="00796D8A">
        <w:rPr>
          <w:rFonts w:ascii="Arial" w:hAnsi="Arial" w:cs="Arial"/>
          <w:sz w:val="24"/>
          <w:szCs w:val="24"/>
        </w:rPr>
        <w:t>Seid offen für Neues, für Kommunikation, und für Möglichkeiten.</w:t>
      </w:r>
    </w:p>
    <w:p w14:paraId="0E1B3157" w14:textId="5D82E445" w:rsidR="00A93613" w:rsidRDefault="00475B9E" w:rsidP="00796D8A">
      <w:pPr>
        <w:spacing w:line="360" w:lineRule="auto"/>
        <w:rPr>
          <w:rFonts w:ascii="Arial" w:hAnsi="Arial" w:cs="Arial"/>
          <w:b/>
          <w:bCs/>
          <w:sz w:val="24"/>
          <w:szCs w:val="24"/>
        </w:rPr>
      </w:pPr>
      <w:r w:rsidRPr="00475B9E">
        <w:rPr>
          <w:rFonts w:ascii="Arial" w:hAnsi="Arial" w:cs="Arial"/>
          <w:b/>
          <w:bCs/>
          <w:sz w:val="24"/>
          <w:szCs w:val="24"/>
        </w:rPr>
        <w:t>Wenn du an deine erste Zeit in Deutschland zurückdenkst: Was hättest du gerne vorher gewusst oder was würdest du heute anders machen?</w:t>
      </w:r>
    </w:p>
    <w:p w14:paraId="0CAAD805" w14:textId="77777777" w:rsidR="00475B9E" w:rsidRPr="00475B9E" w:rsidRDefault="00475B9E" w:rsidP="00475B9E">
      <w:pPr>
        <w:spacing w:line="360" w:lineRule="auto"/>
        <w:rPr>
          <w:rFonts w:ascii="Arial" w:hAnsi="Arial" w:cs="Arial"/>
          <w:sz w:val="24"/>
          <w:szCs w:val="24"/>
        </w:rPr>
      </w:pPr>
      <w:r w:rsidRPr="00475B9E">
        <w:rPr>
          <w:rFonts w:ascii="Arial" w:hAnsi="Arial" w:cs="Arial"/>
          <w:sz w:val="24"/>
          <w:szCs w:val="24"/>
        </w:rPr>
        <w:t>Ganz ehrlich, ich hätte ein bisschen weniger „lernen“ und mich mehr auf dem Weg machen können. Das Leben ist bunt, und die Welt ist schön. Es gibt immer sehr viel Neues zu entdecken und zu erleben.</w:t>
      </w:r>
    </w:p>
    <w:p w14:paraId="6ECC6B5E" w14:textId="77777777" w:rsidR="000E44B2" w:rsidRDefault="001F64DF" w:rsidP="000E44B2">
      <w:pPr>
        <w:spacing w:line="360" w:lineRule="auto"/>
        <w:jc w:val="right"/>
        <w:rPr>
          <w:rFonts w:ascii="Goethe Text" w:eastAsia="Goethe Text" w:hAnsi="Goethe Text" w:cs="Goethe Text"/>
          <w:i/>
          <w:iCs/>
          <w:sz w:val="24"/>
          <w:szCs w:val="24"/>
        </w:rPr>
      </w:pPr>
      <w:proofErr w:type="spellStart"/>
      <w:r w:rsidRPr="00A00CD1">
        <w:rPr>
          <w:rFonts w:ascii="Arial" w:eastAsia="Goethe Text" w:hAnsi="Arial" w:cs="Arial"/>
          <w:i/>
          <w:iCs/>
          <w:sz w:val="24"/>
          <w:szCs w:val="24"/>
        </w:rPr>
        <w:t>Haoyu</w:t>
      </w:r>
      <w:proofErr w:type="spellEnd"/>
      <w:r w:rsidRPr="00A00CD1">
        <w:rPr>
          <w:rFonts w:ascii="Arial" w:eastAsia="Goethe Text" w:hAnsi="Arial" w:cs="Arial"/>
          <w:i/>
          <w:iCs/>
          <w:sz w:val="24"/>
          <w:szCs w:val="24"/>
        </w:rPr>
        <w:t xml:space="preserve"> Xue ist 21 Jahre alt und kommt aus China,  wo sie an der Experimentellen Fremdsprachenschule </w:t>
      </w:r>
      <w:r w:rsidR="00B5652A" w:rsidRPr="00A00CD1">
        <w:rPr>
          <w:rFonts w:ascii="Arial" w:eastAsia="Goethe Text" w:hAnsi="Arial" w:cs="Arial"/>
          <w:i/>
          <w:iCs/>
          <w:sz w:val="24"/>
          <w:szCs w:val="24"/>
        </w:rPr>
        <w:t>EFSS in Chengdu gelernt hat</w:t>
      </w:r>
      <w:r w:rsidRPr="00A00CD1">
        <w:rPr>
          <w:rFonts w:ascii="Arial" w:eastAsia="Goethe Text" w:hAnsi="Arial" w:cs="Arial"/>
          <w:i/>
          <w:iCs/>
          <w:sz w:val="24"/>
          <w:szCs w:val="24"/>
        </w:rPr>
        <w:t xml:space="preserve">. </w:t>
      </w:r>
      <w:r w:rsidR="00B5652A" w:rsidRPr="00A00CD1">
        <w:rPr>
          <w:rFonts w:ascii="Arial" w:eastAsia="Goethe Text" w:hAnsi="Arial" w:cs="Arial"/>
          <w:i/>
          <w:iCs/>
          <w:sz w:val="24"/>
          <w:szCs w:val="24"/>
        </w:rPr>
        <w:t>Derzeit studiert sie Psychologie an der Philipps-Universität Marburg und arbeitet als Tutorin am Studienkolleg Mittelhessen</w:t>
      </w:r>
      <w:r w:rsidR="00B5652A">
        <w:rPr>
          <w:rFonts w:ascii="Goethe Text" w:eastAsia="Goethe Text" w:hAnsi="Goethe Text" w:cs="Goethe Text"/>
          <w:i/>
          <w:iCs/>
          <w:sz w:val="24"/>
          <w:szCs w:val="24"/>
        </w:rPr>
        <w:t>.</w:t>
      </w:r>
    </w:p>
    <w:p w14:paraId="2D587F7C" w14:textId="35092676" w:rsidR="00B5652A" w:rsidRPr="00B5652A" w:rsidRDefault="000E44B2" w:rsidP="006E0D28">
      <w:pPr>
        <w:spacing w:line="360" w:lineRule="auto"/>
        <w:jc w:val="right"/>
        <w:rPr>
          <w:rFonts w:ascii="Goethe Text" w:eastAsia="Goethe Text" w:hAnsi="Goethe Text" w:cs="Goethe Text"/>
          <w:i/>
          <w:iCs/>
          <w:sz w:val="24"/>
          <w:szCs w:val="24"/>
        </w:rPr>
      </w:pPr>
      <w:r w:rsidRPr="000E44B2">
        <w:rPr>
          <w:rFonts w:ascii="Arial" w:eastAsia="Goethe Text" w:hAnsi="Arial" w:cs="Arial"/>
          <w:i/>
          <w:iCs/>
          <w:sz w:val="24"/>
          <w:szCs w:val="24"/>
        </w:rPr>
        <w:t xml:space="preserve">Schulporträt der Experimentellen Fremdsprachenschule in Chengdu: </w:t>
      </w:r>
      <w:hyperlink r:id="rId13" w:history="1">
        <w:r w:rsidRPr="000E44B2">
          <w:rPr>
            <w:rStyle w:val="Hyperlink"/>
            <w:rFonts w:ascii="Arial" w:eastAsia="Goethe Text" w:hAnsi="Arial" w:cs="Arial"/>
            <w:i/>
            <w:iCs/>
            <w:sz w:val="24"/>
            <w:szCs w:val="24"/>
          </w:rPr>
          <w:t xml:space="preserve">Chengdu Experimental </w:t>
        </w:r>
        <w:proofErr w:type="spellStart"/>
        <w:r w:rsidRPr="000E44B2">
          <w:rPr>
            <w:rStyle w:val="Hyperlink"/>
            <w:rFonts w:ascii="Arial" w:eastAsia="Goethe Text" w:hAnsi="Arial" w:cs="Arial"/>
            <w:i/>
            <w:iCs/>
            <w:sz w:val="24"/>
            <w:szCs w:val="24"/>
          </w:rPr>
          <w:t>Foreign</w:t>
        </w:r>
        <w:proofErr w:type="spellEnd"/>
        <w:r w:rsidRPr="000E44B2">
          <w:rPr>
            <w:rStyle w:val="Hyperlink"/>
            <w:rFonts w:ascii="Arial" w:eastAsia="Goethe Text" w:hAnsi="Arial" w:cs="Arial"/>
            <w:i/>
            <w:iCs/>
            <w:sz w:val="24"/>
            <w:szCs w:val="24"/>
          </w:rPr>
          <w:t xml:space="preserve"> </w:t>
        </w:r>
        <w:proofErr w:type="spellStart"/>
        <w:r w:rsidRPr="000E44B2">
          <w:rPr>
            <w:rStyle w:val="Hyperlink"/>
            <w:rFonts w:ascii="Arial" w:eastAsia="Goethe Text" w:hAnsi="Arial" w:cs="Arial"/>
            <w:i/>
            <w:iCs/>
            <w:sz w:val="24"/>
            <w:szCs w:val="24"/>
          </w:rPr>
          <w:t>Languages</w:t>
        </w:r>
        <w:proofErr w:type="spellEnd"/>
        <w:r w:rsidRPr="000E44B2">
          <w:rPr>
            <w:rStyle w:val="Hyperlink"/>
            <w:rFonts w:ascii="Arial" w:eastAsia="Goethe Text" w:hAnsi="Arial" w:cs="Arial"/>
            <w:i/>
            <w:iCs/>
            <w:sz w:val="24"/>
            <w:szCs w:val="24"/>
          </w:rPr>
          <w:t xml:space="preserve"> School - PASCH-Initiative</w:t>
        </w:r>
      </w:hyperlink>
    </w:p>
    <w:p w14:paraId="33495090" w14:textId="6E6B4C1A" w:rsidR="00475B9E" w:rsidRDefault="003D5D6A" w:rsidP="00796D8A">
      <w:pPr>
        <w:spacing w:line="360" w:lineRule="auto"/>
        <w:rPr>
          <w:rFonts w:ascii="Arial" w:hAnsi="Arial" w:cs="Arial"/>
          <w:b/>
          <w:bCs/>
          <w:sz w:val="24"/>
          <w:szCs w:val="24"/>
        </w:rPr>
      </w:pPr>
      <w:r>
        <w:rPr>
          <w:rFonts w:ascii="Arial" w:hAnsi="Arial" w:cs="Arial"/>
          <w:b/>
          <w:bCs/>
          <w:sz w:val="24"/>
          <w:szCs w:val="24"/>
        </w:rPr>
        <w:t xml:space="preserve">Mayumi </w:t>
      </w:r>
      <w:proofErr w:type="spellStart"/>
      <w:r>
        <w:rPr>
          <w:rFonts w:ascii="Arial" w:hAnsi="Arial" w:cs="Arial"/>
          <w:b/>
          <w:bCs/>
          <w:sz w:val="24"/>
          <w:szCs w:val="24"/>
        </w:rPr>
        <w:t>Susuki</w:t>
      </w:r>
      <w:proofErr w:type="spellEnd"/>
      <w:r>
        <w:rPr>
          <w:rFonts w:ascii="Arial" w:hAnsi="Arial" w:cs="Arial"/>
          <w:b/>
          <w:bCs/>
          <w:sz w:val="24"/>
          <w:szCs w:val="24"/>
        </w:rPr>
        <w:t>:</w:t>
      </w:r>
      <w:r w:rsidR="009B7288">
        <w:rPr>
          <w:rFonts w:ascii="Arial" w:hAnsi="Arial" w:cs="Arial"/>
          <w:b/>
          <w:bCs/>
          <w:sz w:val="24"/>
          <w:szCs w:val="24"/>
        </w:rPr>
        <w:t xml:space="preserve"> Habt Geduld und vertraut in den Prozess!</w:t>
      </w:r>
    </w:p>
    <w:p w14:paraId="2B550E98" w14:textId="006CB582" w:rsidR="003D5D6A" w:rsidRDefault="003D5D6A" w:rsidP="00796D8A">
      <w:pPr>
        <w:spacing w:line="360" w:lineRule="auto"/>
        <w:rPr>
          <w:rFonts w:ascii="Arial" w:hAnsi="Arial" w:cs="Arial"/>
          <w:b/>
          <w:bCs/>
          <w:sz w:val="24"/>
          <w:szCs w:val="24"/>
        </w:rPr>
      </w:pPr>
      <w:r>
        <w:rPr>
          <w:rFonts w:ascii="Arial" w:hAnsi="Arial" w:cs="Arial"/>
          <w:b/>
          <w:bCs/>
          <w:noProof/>
          <w:sz w:val="24"/>
          <w:szCs w:val="24"/>
        </w:rPr>
        <w:drawing>
          <wp:inline distT="0" distB="0" distL="0" distR="0" wp14:anchorId="657BFDA3" wp14:editId="29FD5FEF">
            <wp:extent cx="5243513" cy="3495675"/>
            <wp:effectExtent l="0" t="0" r="0" b="0"/>
            <wp:docPr id="1645403008" name="Grafik 2" descr="Ein Bild, das Person, Menschliches Gesicht, Kleidung, Lächel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403008" name="Grafik 2" descr="Ein Bild, das Person, Menschliches Gesicht, Kleidung, Lächeln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43831" cy="3495887"/>
                    </a:xfrm>
                    <a:prstGeom prst="rect">
                      <a:avLst/>
                    </a:prstGeom>
                  </pic:spPr>
                </pic:pic>
              </a:graphicData>
            </a:graphic>
          </wp:inline>
        </w:drawing>
      </w:r>
    </w:p>
    <w:p w14:paraId="585D7D51" w14:textId="7366FBE3" w:rsidR="00B132B1" w:rsidRPr="006E0D28" w:rsidRDefault="003D5D6A" w:rsidP="006E0D28">
      <w:pPr>
        <w:spacing w:after="0" w:line="360" w:lineRule="auto"/>
        <w:rPr>
          <w:rFonts w:ascii="Courier New" w:eastAsia="Arial" w:hAnsi="Courier New" w:cs="Courier New"/>
          <w:iCs/>
          <w:sz w:val="20"/>
          <w:szCs w:val="20"/>
        </w:rPr>
      </w:pPr>
      <w:r>
        <w:rPr>
          <w:rFonts w:ascii="Courier New" w:eastAsia="Arial" w:hAnsi="Courier New" w:cs="Courier New"/>
          <w:iCs/>
          <w:sz w:val="20"/>
          <w:szCs w:val="20"/>
        </w:rPr>
        <w:t>Mayumi bei der Zeugnisverleihung des Studienkollegs in der alten Aula der Universität Marburg © privat</w:t>
      </w:r>
    </w:p>
    <w:p w14:paraId="3D18F002" w14:textId="11327920" w:rsidR="007F71F3" w:rsidRDefault="007F71F3" w:rsidP="007F71F3">
      <w:pPr>
        <w:spacing w:line="360" w:lineRule="auto"/>
        <w:rPr>
          <w:rFonts w:ascii="Arial" w:hAnsi="Arial" w:cs="Arial"/>
          <w:b/>
          <w:bCs/>
          <w:sz w:val="24"/>
          <w:szCs w:val="24"/>
        </w:rPr>
      </w:pPr>
      <w:r w:rsidRPr="007F71F3">
        <w:rPr>
          <w:rFonts w:ascii="Arial" w:hAnsi="Arial" w:cs="Arial"/>
          <w:b/>
          <w:bCs/>
          <w:sz w:val="24"/>
          <w:szCs w:val="24"/>
        </w:rPr>
        <w:lastRenderedPageBreak/>
        <w:t>Mayumi,</w:t>
      </w:r>
      <w:r>
        <w:rPr>
          <w:rFonts w:ascii="Arial" w:hAnsi="Arial" w:cs="Arial"/>
          <w:sz w:val="24"/>
          <w:szCs w:val="24"/>
        </w:rPr>
        <w:t xml:space="preserve"> </w:t>
      </w:r>
      <w:r>
        <w:rPr>
          <w:rFonts w:ascii="Arial" w:hAnsi="Arial" w:cs="Arial"/>
          <w:b/>
          <w:bCs/>
          <w:sz w:val="24"/>
          <w:szCs w:val="24"/>
        </w:rPr>
        <w:t>welche drei Tipps würdest du neuen Studierenden für die ersten Wochen geben?</w:t>
      </w:r>
    </w:p>
    <w:p w14:paraId="52C92AA9" w14:textId="2BF3CFB3" w:rsidR="007F71F3" w:rsidRDefault="007F71F3" w:rsidP="007F71F3">
      <w:pPr>
        <w:spacing w:line="360" w:lineRule="auto"/>
        <w:rPr>
          <w:rFonts w:ascii="Arial" w:hAnsi="Arial" w:cs="Arial"/>
          <w:sz w:val="24"/>
          <w:szCs w:val="24"/>
        </w:rPr>
      </w:pPr>
      <w:r w:rsidRPr="007F71F3">
        <w:rPr>
          <w:rFonts w:ascii="Arial" w:hAnsi="Arial" w:cs="Arial"/>
          <w:sz w:val="24"/>
          <w:szCs w:val="24"/>
        </w:rPr>
        <w:t>1.</w:t>
      </w:r>
      <w:r>
        <w:rPr>
          <w:rFonts w:ascii="Arial" w:hAnsi="Arial" w:cs="Arial"/>
          <w:sz w:val="24"/>
          <w:szCs w:val="24"/>
        </w:rPr>
        <w:t xml:space="preserve"> </w:t>
      </w:r>
      <w:r w:rsidRPr="007F71F3">
        <w:rPr>
          <w:rFonts w:ascii="Arial" w:hAnsi="Arial" w:cs="Arial"/>
          <w:sz w:val="24"/>
          <w:szCs w:val="24"/>
        </w:rPr>
        <w:t xml:space="preserve">Tipp: In Bezug auf die Bürokratie rate ich: Vertraut in den Prozess! Manchmal wollen wir alles an einem einzigen Tag </w:t>
      </w:r>
      <w:r w:rsidRPr="008C7FF2">
        <w:rPr>
          <w:rFonts w:ascii="Arial" w:hAnsi="Arial" w:cs="Arial"/>
          <w:sz w:val="24"/>
          <w:szCs w:val="24"/>
          <w:u w:val="single"/>
        </w:rPr>
        <w:t>erledigen</w:t>
      </w:r>
      <w:r w:rsidRPr="007F71F3">
        <w:rPr>
          <w:rFonts w:ascii="Arial" w:hAnsi="Arial" w:cs="Arial"/>
          <w:sz w:val="24"/>
          <w:szCs w:val="24"/>
        </w:rPr>
        <w:t xml:space="preserve"> oder sogar schon vor der Ankunft in Deutschland geklärt haben. Aber es gibt viele bürokratische Schritte, die man nur vor Ort erledigen kann. Und diese Prozesse laufen zum Teil sehr langsam ab – deshalb muss man auch Geduld haben!</w:t>
      </w:r>
    </w:p>
    <w:p w14:paraId="3DA6825C" w14:textId="54E4768E" w:rsidR="007F71F3" w:rsidRDefault="007F71F3" w:rsidP="007F71F3">
      <w:pPr>
        <w:spacing w:line="360" w:lineRule="auto"/>
        <w:rPr>
          <w:rFonts w:ascii="Arial" w:hAnsi="Arial" w:cs="Arial"/>
          <w:sz w:val="24"/>
          <w:szCs w:val="24"/>
        </w:rPr>
      </w:pPr>
      <w:r>
        <w:rPr>
          <w:rFonts w:ascii="Arial" w:hAnsi="Arial" w:cs="Arial"/>
          <w:sz w:val="24"/>
          <w:szCs w:val="24"/>
        </w:rPr>
        <w:t>2. Tipp: Was das Studium selbst angeht, würde ich raten, sich wirklich gut zu informieren und andere zu fragen, die schon in Deutschland studiert haben. Das Studium in Deutschland läuft nämlich oft ganz anders ab als in anderen Ländern!</w:t>
      </w:r>
    </w:p>
    <w:p w14:paraId="63CDEB6E" w14:textId="0285D6E5" w:rsidR="007F71F3" w:rsidRDefault="007F71F3" w:rsidP="007F71F3">
      <w:pPr>
        <w:spacing w:line="360" w:lineRule="auto"/>
        <w:rPr>
          <w:rFonts w:ascii="Arial" w:hAnsi="Arial" w:cs="Arial"/>
          <w:sz w:val="24"/>
          <w:szCs w:val="24"/>
        </w:rPr>
      </w:pPr>
      <w:r>
        <w:rPr>
          <w:rFonts w:ascii="Arial" w:hAnsi="Arial" w:cs="Arial"/>
          <w:sz w:val="24"/>
          <w:szCs w:val="24"/>
        </w:rPr>
        <w:t xml:space="preserve">3. Tipp: Wenn man eine Wohnung in Deutschland finden möchte, sollte man so früh wie möglich mit der Suche beginnen. Es hilft auch sehr, wenn man persönlich vor Ort ist, um Besichtigungen zu machen. Man kann auch Freunde, die schon </w:t>
      </w:r>
      <w:r w:rsidR="001F64DF">
        <w:rPr>
          <w:rFonts w:ascii="Arial" w:hAnsi="Arial" w:cs="Arial"/>
          <w:sz w:val="24"/>
          <w:szCs w:val="24"/>
        </w:rPr>
        <w:t>am zukünftigen Studienort wohnen, bitten, Empfehlungen zu geben.</w:t>
      </w:r>
    </w:p>
    <w:p w14:paraId="010EF7F8" w14:textId="77777777" w:rsidR="001F64DF" w:rsidRDefault="001F64DF" w:rsidP="001F64DF">
      <w:pPr>
        <w:spacing w:line="360" w:lineRule="auto"/>
        <w:rPr>
          <w:rFonts w:ascii="Arial" w:eastAsia="Goethe Text" w:hAnsi="Arial" w:cs="Arial"/>
          <w:b/>
          <w:bCs/>
          <w:sz w:val="24"/>
          <w:szCs w:val="24"/>
        </w:rPr>
      </w:pPr>
      <w:r w:rsidRPr="003C7C41">
        <w:rPr>
          <w:rFonts w:ascii="Arial" w:eastAsia="Goethe Text" w:hAnsi="Arial" w:cs="Arial"/>
          <w:b/>
          <w:bCs/>
          <w:sz w:val="24"/>
          <w:szCs w:val="24"/>
        </w:rPr>
        <w:t>Wenn du an deine erste Zeit in Deutschland zurückdenkst: Was hättest du gerne vorher gewusst oder was würdest du heute anders machen?</w:t>
      </w:r>
    </w:p>
    <w:p w14:paraId="672B6B38" w14:textId="6DA8F4CD" w:rsidR="001F64DF" w:rsidRPr="007F71F3" w:rsidRDefault="001F64DF" w:rsidP="007F71F3">
      <w:pPr>
        <w:spacing w:line="360" w:lineRule="auto"/>
        <w:rPr>
          <w:rFonts w:ascii="Arial" w:hAnsi="Arial" w:cs="Arial"/>
          <w:sz w:val="24"/>
          <w:szCs w:val="24"/>
        </w:rPr>
      </w:pPr>
      <w:r>
        <w:rPr>
          <w:rFonts w:ascii="Arial" w:hAnsi="Arial" w:cs="Arial"/>
          <w:sz w:val="24"/>
          <w:szCs w:val="24"/>
        </w:rPr>
        <w:t>Wenn ich an diese Zeit zurückdenke, glaube ich, dass ich nichts anders machen würde. Meine ersten Monate in Deutschland waren wirklich schwierig, aber ich habe gerade dadurch sehr viel gelernt und mich weiterentwickelt. Ich bin der Meinung, dass jeder seine eigene Auslandserfahrung macht und dass alles aus einem bestimmten Grund geschieht. Deshalb würde ich nichts anders machen!</w:t>
      </w:r>
    </w:p>
    <w:p w14:paraId="1A921549" w14:textId="1C56206E" w:rsidR="001F64DF" w:rsidRPr="00A00CD1" w:rsidRDefault="001F64DF" w:rsidP="001F64DF">
      <w:pPr>
        <w:spacing w:line="360" w:lineRule="auto"/>
        <w:jc w:val="right"/>
        <w:rPr>
          <w:rFonts w:ascii="Arial" w:eastAsia="Goethe Text" w:hAnsi="Arial" w:cs="Arial"/>
          <w:i/>
          <w:iCs/>
          <w:sz w:val="24"/>
          <w:szCs w:val="24"/>
        </w:rPr>
      </w:pPr>
      <w:r w:rsidRPr="00A00CD1">
        <w:rPr>
          <w:rFonts w:ascii="Arial" w:eastAsia="Goethe Text" w:hAnsi="Arial" w:cs="Arial"/>
          <w:i/>
          <w:iCs/>
          <w:sz w:val="24"/>
          <w:szCs w:val="24"/>
        </w:rPr>
        <w:t xml:space="preserve">Mayumi ist 20 Jahre alt und kommt aus Brasilien. Sie hat in São Paulo das </w:t>
      </w:r>
      <w:proofErr w:type="spellStart"/>
      <w:r w:rsidRPr="00A00CD1">
        <w:rPr>
          <w:rFonts w:ascii="Arial" w:eastAsia="Goethe Text" w:hAnsi="Arial" w:cs="Arial"/>
          <w:i/>
          <w:iCs/>
          <w:sz w:val="24"/>
          <w:szCs w:val="24"/>
        </w:rPr>
        <w:t>Colégio</w:t>
      </w:r>
      <w:proofErr w:type="spellEnd"/>
      <w:r w:rsidRPr="00A00CD1">
        <w:rPr>
          <w:rFonts w:ascii="Arial" w:eastAsia="Goethe Text" w:hAnsi="Arial" w:cs="Arial"/>
          <w:i/>
          <w:iCs/>
          <w:sz w:val="24"/>
          <w:szCs w:val="24"/>
        </w:rPr>
        <w:t xml:space="preserve"> Benjamin Constant besucht. Jetzt studiert sie Betriebswirtschaft in Marburg und arbeitet sowohl als Tutorin am Studienkolleg Mittelhessen als auch in der Arbeitsgruppe Marketing der Universität Marburg.</w:t>
      </w:r>
    </w:p>
    <w:p w14:paraId="25B1E29C" w14:textId="77777777" w:rsidR="000E44B2" w:rsidRDefault="000E44B2" w:rsidP="00675818">
      <w:pPr>
        <w:spacing w:line="360" w:lineRule="auto"/>
        <w:rPr>
          <w:rFonts w:ascii="Arial" w:hAnsi="Arial" w:cs="Arial"/>
          <w:b/>
          <w:bCs/>
          <w:sz w:val="24"/>
          <w:szCs w:val="24"/>
        </w:rPr>
      </w:pPr>
    </w:p>
    <w:p w14:paraId="5A20255B" w14:textId="77777777" w:rsidR="006E0D28" w:rsidRDefault="006E0D28" w:rsidP="00675818">
      <w:pPr>
        <w:spacing w:line="360" w:lineRule="auto"/>
        <w:rPr>
          <w:rFonts w:ascii="Arial" w:hAnsi="Arial" w:cs="Arial"/>
          <w:b/>
          <w:bCs/>
          <w:sz w:val="24"/>
          <w:szCs w:val="24"/>
        </w:rPr>
      </w:pPr>
    </w:p>
    <w:p w14:paraId="7C797A13" w14:textId="77777777" w:rsidR="006E0D28" w:rsidRDefault="006E0D28" w:rsidP="00675818">
      <w:pPr>
        <w:spacing w:line="360" w:lineRule="auto"/>
        <w:rPr>
          <w:rFonts w:ascii="Arial" w:hAnsi="Arial" w:cs="Arial"/>
          <w:b/>
          <w:bCs/>
          <w:sz w:val="24"/>
          <w:szCs w:val="24"/>
        </w:rPr>
      </w:pPr>
    </w:p>
    <w:p w14:paraId="3BC04DDE" w14:textId="77777777" w:rsidR="006E0D28" w:rsidRDefault="006E0D28" w:rsidP="00675818">
      <w:pPr>
        <w:spacing w:line="360" w:lineRule="auto"/>
        <w:rPr>
          <w:rFonts w:ascii="Arial" w:hAnsi="Arial" w:cs="Arial"/>
          <w:b/>
          <w:bCs/>
          <w:sz w:val="24"/>
          <w:szCs w:val="24"/>
        </w:rPr>
      </w:pPr>
    </w:p>
    <w:p w14:paraId="284C920B" w14:textId="77777777" w:rsidR="006E0D28" w:rsidRDefault="006E0D28" w:rsidP="00675818">
      <w:pPr>
        <w:spacing w:line="360" w:lineRule="auto"/>
        <w:rPr>
          <w:rFonts w:ascii="Arial" w:hAnsi="Arial" w:cs="Arial"/>
          <w:b/>
          <w:bCs/>
          <w:sz w:val="24"/>
          <w:szCs w:val="24"/>
        </w:rPr>
      </w:pPr>
    </w:p>
    <w:p w14:paraId="248F8BFC" w14:textId="5B7811B7" w:rsidR="00005219" w:rsidRDefault="00005219" w:rsidP="00675818">
      <w:pPr>
        <w:spacing w:line="360" w:lineRule="auto"/>
        <w:rPr>
          <w:rFonts w:ascii="Goethe Text" w:eastAsia="Goethe Text" w:hAnsi="Goethe Text" w:cs="Goethe Text"/>
          <w:i/>
          <w:iCs/>
          <w:sz w:val="24"/>
          <w:szCs w:val="24"/>
        </w:rPr>
      </w:pPr>
      <w:r>
        <w:rPr>
          <w:rFonts w:ascii="Arial" w:hAnsi="Arial" w:cs="Arial"/>
          <w:b/>
          <w:bCs/>
          <w:sz w:val="24"/>
          <w:szCs w:val="24"/>
        </w:rPr>
        <w:lastRenderedPageBreak/>
        <w:t>Mi</w:t>
      </w:r>
      <w:r w:rsidR="002532A6">
        <w:rPr>
          <w:rFonts w:ascii="Arial" w:hAnsi="Arial" w:cs="Arial"/>
          <w:b/>
          <w:bCs/>
          <w:sz w:val="24"/>
          <w:szCs w:val="24"/>
        </w:rPr>
        <w:t>la</w:t>
      </w:r>
      <w:r>
        <w:rPr>
          <w:rFonts w:ascii="Arial" w:hAnsi="Arial" w:cs="Arial"/>
          <w:b/>
          <w:bCs/>
          <w:sz w:val="24"/>
          <w:szCs w:val="24"/>
        </w:rPr>
        <w:t xml:space="preserve">na </w:t>
      </w:r>
      <w:proofErr w:type="spellStart"/>
      <w:r>
        <w:rPr>
          <w:rFonts w:ascii="Arial" w:hAnsi="Arial" w:cs="Arial"/>
          <w:b/>
          <w:bCs/>
          <w:sz w:val="24"/>
          <w:szCs w:val="24"/>
        </w:rPr>
        <w:t>Lel</w:t>
      </w:r>
      <w:proofErr w:type="spellEnd"/>
      <w:r>
        <w:rPr>
          <w:rFonts w:ascii="Arial" w:hAnsi="Arial" w:cs="Arial"/>
          <w:b/>
          <w:bCs/>
          <w:sz w:val="24"/>
          <w:szCs w:val="24"/>
        </w:rPr>
        <w:t>: Seid entspannt! Es muss nicht alles perfekt sein!</w:t>
      </w:r>
    </w:p>
    <w:p w14:paraId="6DAD34BC" w14:textId="22BC1572" w:rsidR="00675818" w:rsidRDefault="00675818" w:rsidP="00675818">
      <w:pPr>
        <w:spacing w:line="360" w:lineRule="auto"/>
        <w:rPr>
          <w:rFonts w:ascii="Goethe Text" w:eastAsia="Goethe Text" w:hAnsi="Goethe Text" w:cs="Goethe Text"/>
          <w:i/>
          <w:iCs/>
          <w:sz w:val="24"/>
          <w:szCs w:val="24"/>
        </w:rPr>
      </w:pPr>
      <w:r>
        <w:rPr>
          <w:rFonts w:ascii="Goethe Text" w:eastAsia="Goethe Text" w:hAnsi="Goethe Text" w:cs="Goethe Text"/>
          <w:i/>
          <w:iCs/>
          <w:noProof/>
          <w:sz w:val="24"/>
          <w:szCs w:val="24"/>
        </w:rPr>
        <w:drawing>
          <wp:inline distT="0" distB="0" distL="0" distR="0" wp14:anchorId="27157B0F" wp14:editId="087E60E1">
            <wp:extent cx="5760720" cy="3842385"/>
            <wp:effectExtent l="0" t="0" r="5080" b="5715"/>
            <wp:docPr id="1307239273" name="Grafik 1" descr="Ein Bild, das Person, Kleidung, Menschliches Gesicht, W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239273" name="Grafik 1" descr="Ein Bild, das Person, Kleidung, Menschliches Gesicht, Wand enthält.&#10;&#10;Automatisch generierte Beschreibu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3842385"/>
                    </a:xfrm>
                    <a:prstGeom prst="rect">
                      <a:avLst/>
                    </a:prstGeom>
                  </pic:spPr>
                </pic:pic>
              </a:graphicData>
            </a:graphic>
          </wp:inline>
        </w:drawing>
      </w:r>
    </w:p>
    <w:p w14:paraId="10BA8DE7" w14:textId="1C8B6D71" w:rsidR="002532A6" w:rsidRDefault="00005219" w:rsidP="006E0D28">
      <w:pPr>
        <w:spacing w:after="0" w:line="360" w:lineRule="auto"/>
        <w:rPr>
          <w:rFonts w:ascii="Courier New" w:eastAsia="Arial" w:hAnsi="Courier New" w:cs="Courier New"/>
          <w:iCs/>
          <w:sz w:val="20"/>
          <w:szCs w:val="20"/>
        </w:rPr>
      </w:pPr>
      <w:r>
        <w:rPr>
          <w:rFonts w:ascii="Courier New" w:eastAsia="Arial" w:hAnsi="Courier New" w:cs="Courier New"/>
          <w:iCs/>
          <w:sz w:val="20"/>
          <w:szCs w:val="20"/>
        </w:rPr>
        <w:t>Mil</w:t>
      </w:r>
      <w:r w:rsidR="002532A6">
        <w:rPr>
          <w:rFonts w:ascii="Courier New" w:eastAsia="Arial" w:hAnsi="Courier New" w:cs="Courier New"/>
          <w:iCs/>
          <w:sz w:val="20"/>
          <w:szCs w:val="20"/>
        </w:rPr>
        <w:t>a</w:t>
      </w:r>
      <w:r>
        <w:rPr>
          <w:rFonts w:ascii="Courier New" w:eastAsia="Arial" w:hAnsi="Courier New" w:cs="Courier New"/>
          <w:iCs/>
          <w:sz w:val="20"/>
          <w:szCs w:val="20"/>
        </w:rPr>
        <w:t>na im Aufzug auf dem Weg zur Arbeit an der Technischen Hochschule Mittelhessen © privat</w:t>
      </w:r>
    </w:p>
    <w:p w14:paraId="0691FF57" w14:textId="77777777" w:rsidR="006E0D28" w:rsidRPr="006E0D28" w:rsidRDefault="006E0D28" w:rsidP="006E0D28">
      <w:pPr>
        <w:spacing w:after="0" w:line="360" w:lineRule="auto"/>
        <w:rPr>
          <w:rFonts w:ascii="Courier New" w:eastAsia="Arial" w:hAnsi="Courier New" w:cs="Courier New"/>
          <w:iCs/>
          <w:sz w:val="20"/>
          <w:szCs w:val="20"/>
        </w:rPr>
      </w:pPr>
    </w:p>
    <w:p w14:paraId="083FAFA3" w14:textId="20DE71A5" w:rsidR="00005219" w:rsidRDefault="00005219" w:rsidP="00675818">
      <w:pPr>
        <w:spacing w:line="360" w:lineRule="auto"/>
        <w:rPr>
          <w:rFonts w:ascii="Arial" w:eastAsia="Goethe Text" w:hAnsi="Arial" w:cs="Arial"/>
          <w:b/>
          <w:bCs/>
          <w:sz w:val="24"/>
          <w:szCs w:val="24"/>
        </w:rPr>
      </w:pPr>
      <w:r>
        <w:rPr>
          <w:rFonts w:ascii="Arial" w:eastAsia="Goethe Text" w:hAnsi="Arial" w:cs="Arial"/>
          <w:b/>
          <w:bCs/>
          <w:sz w:val="24"/>
          <w:szCs w:val="24"/>
        </w:rPr>
        <w:t>Mil</w:t>
      </w:r>
      <w:r w:rsidR="002532A6">
        <w:rPr>
          <w:rFonts w:ascii="Arial" w:eastAsia="Goethe Text" w:hAnsi="Arial" w:cs="Arial"/>
          <w:b/>
          <w:bCs/>
          <w:sz w:val="24"/>
          <w:szCs w:val="24"/>
        </w:rPr>
        <w:t>a</w:t>
      </w:r>
      <w:r>
        <w:rPr>
          <w:rFonts w:ascii="Arial" w:eastAsia="Goethe Text" w:hAnsi="Arial" w:cs="Arial"/>
          <w:b/>
          <w:bCs/>
          <w:sz w:val="24"/>
          <w:szCs w:val="24"/>
        </w:rPr>
        <w:t>na, was kann man tun, um schnell Leute kennenzulernen?</w:t>
      </w:r>
    </w:p>
    <w:p w14:paraId="4BF9A47D" w14:textId="58CD3A8D" w:rsidR="00005219" w:rsidRDefault="00005219" w:rsidP="00675818">
      <w:pPr>
        <w:spacing w:line="360" w:lineRule="auto"/>
        <w:rPr>
          <w:rFonts w:ascii="Arial" w:hAnsi="Arial" w:cs="Arial"/>
          <w:sz w:val="24"/>
          <w:szCs w:val="24"/>
        </w:rPr>
      </w:pPr>
      <w:r w:rsidRPr="00005219">
        <w:rPr>
          <w:rFonts w:ascii="Arial" w:hAnsi="Arial" w:cs="Arial"/>
          <w:sz w:val="24"/>
          <w:szCs w:val="24"/>
        </w:rPr>
        <w:t xml:space="preserve">Am besten ist es, offen zu sein und keine Angst zu haben, Leute anzusprechen. Besonders hilfreich war auch, dass ich mich in eine Lerngruppe im Studienkolleg eingebracht habe – dort entstehen oft schnell enge Verbindungen. Außerdem habe ich eine </w:t>
      </w:r>
      <w:r w:rsidRPr="008C7FF2">
        <w:rPr>
          <w:rFonts w:ascii="Arial" w:hAnsi="Arial" w:cs="Arial"/>
          <w:sz w:val="24"/>
          <w:szCs w:val="24"/>
          <w:u w:val="single"/>
        </w:rPr>
        <w:t>AG</w:t>
      </w:r>
      <w:r w:rsidRPr="00005219">
        <w:rPr>
          <w:rFonts w:ascii="Arial" w:hAnsi="Arial" w:cs="Arial"/>
          <w:sz w:val="24"/>
          <w:szCs w:val="24"/>
        </w:rPr>
        <w:t xml:space="preserve"> für mich gefunden, sodass ich mich nicht einsam in der neuen Stadt gefühlt habe.</w:t>
      </w:r>
    </w:p>
    <w:p w14:paraId="4AE4C871" w14:textId="0A0E1757" w:rsidR="00005219" w:rsidRDefault="00005219" w:rsidP="00675818">
      <w:pPr>
        <w:spacing w:line="360" w:lineRule="auto"/>
        <w:rPr>
          <w:rFonts w:cs="Arial"/>
          <w:b/>
          <w:bCs/>
          <w:sz w:val="24"/>
          <w:szCs w:val="24"/>
        </w:rPr>
      </w:pPr>
      <w:r>
        <w:rPr>
          <w:rFonts w:ascii="Arial" w:hAnsi="Arial" w:cs="Arial"/>
          <w:b/>
          <w:bCs/>
          <w:sz w:val="24"/>
          <w:szCs w:val="24"/>
        </w:rPr>
        <w:t>Welchen Tipp hast du für das Deutschlernen im Alltag und im Studium?</w:t>
      </w:r>
    </w:p>
    <w:p w14:paraId="381B8AFA" w14:textId="5346127B" w:rsidR="00005219" w:rsidRDefault="00005219" w:rsidP="00005219">
      <w:pPr>
        <w:spacing w:line="360" w:lineRule="auto"/>
        <w:rPr>
          <w:rFonts w:ascii="Arial" w:hAnsi="Arial" w:cs="Arial"/>
          <w:sz w:val="24"/>
          <w:szCs w:val="24"/>
        </w:rPr>
      </w:pPr>
      <w:r w:rsidRPr="00005219">
        <w:rPr>
          <w:rFonts w:ascii="Arial" w:hAnsi="Arial" w:cs="Arial"/>
          <w:sz w:val="24"/>
          <w:szCs w:val="24"/>
        </w:rPr>
        <w:t xml:space="preserve">Mein bester Tipp: Sprich so viel wie möglich auf Deutsch – auch wenn es am Anfang nicht perfekt ist. Ich habe versucht, beim Einkaufen, im Bus oder mit meinen Mitbewohnerinnen </w:t>
      </w:r>
      <w:r>
        <w:rPr>
          <w:rFonts w:ascii="Arial" w:hAnsi="Arial" w:cs="Arial"/>
          <w:sz w:val="24"/>
          <w:szCs w:val="24"/>
        </w:rPr>
        <w:t xml:space="preserve">und Mitbewohnern </w:t>
      </w:r>
      <w:r w:rsidRPr="00005219">
        <w:rPr>
          <w:rFonts w:ascii="Arial" w:hAnsi="Arial" w:cs="Arial"/>
          <w:sz w:val="24"/>
          <w:szCs w:val="24"/>
        </w:rPr>
        <w:t>immer Deutsch zu sprechen. Außerdem habe ich jeden Tag ein bisschen gelesen</w:t>
      </w:r>
      <w:r>
        <w:rPr>
          <w:rFonts w:ascii="Arial" w:hAnsi="Arial" w:cs="Arial"/>
          <w:sz w:val="24"/>
          <w:szCs w:val="24"/>
        </w:rPr>
        <w:t xml:space="preserve">, </w:t>
      </w:r>
      <w:r w:rsidRPr="00005219">
        <w:rPr>
          <w:rFonts w:ascii="Arial" w:hAnsi="Arial" w:cs="Arial"/>
          <w:sz w:val="24"/>
          <w:szCs w:val="24"/>
        </w:rPr>
        <w:t>zum Beispiel einfache Nachrichten</w:t>
      </w:r>
      <w:r>
        <w:rPr>
          <w:rFonts w:ascii="Arial" w:hAnsi="Arial" w:cs="Arial"/>
          <w:sz w:val="24"/>
          <w:szCs w:val="24"/>
        </w:rPr>
        <w:t xml:space="preserve"> </w:t>
      </w:r>
      <w:r w:rsidRPr="00005219">
        <w:rPr>
          <w:rFonts w:ascii="Arial" w:hAnsi="Arial" w:cs="Arial"/>
          <w:sz w:val="24"/>
          <w:szCs w:val="24"/>
        </w:rPr>
        <w:t xml:space="preserve">und Serien auf Deutsch </w:t>
      </w:r>
      <w:r w:rsidRPr="00675804">
        <w:rPr>
          <w:rFonts w:ascii="Arial" w:hAnsi="Arial" w:cs="Arial"/>
          <w:sz w:val="24"/>
          <w:szCs w:val="24"/>
        </w:rPr>
        <w:t xml:space="preserve">mit </w:t>
      </w:r>
      <w:r w:rsidRPr="008C7FF2">
        <w:rPr>
          <w:rFonts w:ascii="Arial" w:hAnsi="Arial" w:cs="Arial"/>
          <w:sz w:val="24"/>
          <w:szCs w:val="24"/>
          <w:u w:val="single"/>
        </w:rPr>
        <w:t>Untertiteln</w:t>
      </w:r>
      <w:r w:rsidRPr="00005219">
        <w:rPr>
          <w:rFonts w:ascii="Arial" w:hAnsi="Arial" w:cs="Arial"/>
          <w:sz w:val="24"/>
          <w:szCs w:val="24"/>
        </w:rPr>
        <w:t xml:space="preserve"> geschaut. Im Studienkolleg hat es mir auch geholfen, ein Vokabelheft zu führen, besonders mit </w:t>
      </w:r>
      <w:r w:rsidRPr="008C7FF2">
        <w:rPr>
          <w:rFonts w:ascii="Arial" w:hAnsi="Arial" w:cs="Arial"/>
          <w:sz w:val="24"/>
          <w:szCs w:val="24"/>
          <w:u w:val="single"/>
        </w:rPr>
        <w:t>Fachbegriffen</w:t>
      </w:r>
      <w:r w:rsidRPr="00005219">
        <w:rPr>
          <w:rFonts w:ascii="Arial" w:hAnsi="Arial" w:cs="Arial"/>
          <w:sz w:val="24"/>
          <w:szCs w:val="24"/>
        </w:rPr>
        <w:t xml:space="preserve"> aus Mathe, Physik, Chemie und Biologie.</w:t>
      </w:r>
    </w:p>
    <w:p w14:paraId="43D01C97" w14:textId="10F83576" w:rsidR="00A9791E" w:rsidRDefault="00A9791E" w:rsidP="00A9791E">
      <w:pPr>
        <w:spacing w:line="360" w:lineRule="auto"/>
        <w:jc w:val="right"/>
        <w:rPr>
          <w:rFonts w:ascii="Arial" w:eastAsia="Goethe Text" w:hAnsi="Arial" w:cs="Arial"/>
          <w:i/>
          <w:iCs/>
          <w:sz w:val="24"/>
          <w:szCs w:val="24"/>
        </w:rPr>
      </w:pPr>
      <w:r>
        <w:rPr>
          <w:rFonts w:ascii="Arial" w:eastAsia="Goethe Text" w:hAnsi="Arial" w:cs="Arial"/>
          <w:i/>
          <w:iCs/>
          <w:sz w:val="24"/>
          <w:szCs w:val="24"/>
        </w:rPr>
        <w:lastRenderedPageBreak/>
        <w:t>Mil</w:t>
      </w:r>
      <w:r w:rsidR="002532A6">
        <w:rPr>
          <w:rFonts w:ascii="Arial" w:eastAsia="Goethe Text" w:hAnsi="Arial" w:cs="Arial"/>
          <w:i/>
          <w:iCs/>
          <w:sz w:val="24"/>
          <w:szCs w:val="24"/>
        </w:rPr>
        <w:t>a</w:t>
      </w:r>
      <w:r>
        <w:rPr>
          <w:rFonts w:ascii="Arial" w:eastAsia="Goethe Text" w:hAnsi="Arial" w:cs="Arial"/>
          <w:i/>
          <w:iCs/>
          <w:sz w:val="24"/>
          <w:szCs w:val="24"/>
        </w:rPr>
        <w:t>na</w:t>
      </w:r>
      <w:r w:rsidRPr="00A00CD1">
        <w:rPr>
          <w:rFonts w:ascii="Arial" w:eastAsia="Goethe Text" w:hAnsi="Arial" w:cs="Arial"/>
          <w:i/>
          <w:iCs/>
          <w:sz w:val="24"/>
          <w:szCs w:val="24"/>
        </w:rPr>
        <w:t xml:space="preserve"> ist 2</w:t>
      </w:r>
      <w:r>
        <w:rPr>
          <w:rFonts w:ascii="Arial" w:eastAsia="Goethe Text" w:hAnsi="Arial" w:cs="Arial"/>
          <w:i/>
          <w:iCs/>
          <w:sz w:val="24"/>
          <w:szCs w:val="24"/>
        </w:rPr>
        <w:t>4</w:t>
      </w:r>
      <w:r w:rsidRPr="00A00CD1">
        <w:rPr>
          <w:rFonts w:ascii="Arial" w:eastAsia="Goethe Text" w:hAnsi="Arial" w:cs="Arial"/>
          <w:i/>
          <w:iCs/>
          <w:sz w:val="24"/>
          <w:szCs w:val="24"/>
        </w:rPr>
        <w:t xml:space="preserve"> Jahre alt und kommt aus </w:t>
      </w:r>
      <w:r>
        <w:rPr>
          <w:rFonts w:ascii="Arial" w:eastAsia="Goethe Text" w:hAnsi="Arial" w:cs="Arial"/>
          <w:i/>
          <w:iCs/>
          <w:sz w:val="24"/>
          <w:szCs w:val="24"/>
        </w:rPr>
        <w:t>Russland</w:t>
      </w:r>
      <w:r w:rsidRPr="00A00CD1">
        <w:rPr>
          <w:rFonts w:ascii="Arial" w:eastAsia="Goethe Text" w:hAnsi="Arial" w:cs="Arial"/>
          <w:i/>
          <w:iCs/>
          <w:sz w:val="24"/>
          <w:szCs w:val="24"/>
        </w:rPr>
        <w:t xml:space="preserve">. Sie hat in </w:t>
      </w:r>
      <w:proofErr w:type="spellStart"/>
      <w:r>
        <w:rPr>
          <w:rFonts w:ascii="Arial" w:eastAsia="Goethe Text" w:hAnsi="Arial" w:cs="Arial"/>
          <w:i/>
          <w:iCs/>
          <w:sz w:val="24"/>
          <w:szCs w:val="24"/>
        </w:rPr>
        <w:t>Nishni</w:t>
      </w:r>
      <w:proofErr w:type="spellEnd"/>
      <w:r>
        <w:rPr>
          <w:rFonts w:ascii="Arial" w:eastAsia="Goethe Text" w:hAnsi="Arial" w:cs="Arial"/>
          <w:i/>
          <w:iCs/>
          <w:sz w:val="24"/>
          <w:szCs w:val="24"/>
        </w:rPr>
        <w:t xml:space="preserve"> Tagil die Schule Nr.</w:t>
      </w:r>
      <w:r w:rsidR="000E44B2">
        <w:rPr>
          <w:rFonts w:ascii="Arial" w:eastAsia="Goethe Text" w:hAnsi="Arial" w:cs="Arial"/>
          <w:i/>
          <w:iCs/>
          <w:sz w:val="24"/>
          <w:szCs w:val="24"/>
        </w:rPr>
        <w:t>32</w:t>
      </w:r>
      <w:r>
        <w:rPr>
          <w:rFonts w:ascii="Arial" w:eastAsia="Goethe Text" w:hAnsi="Arial" w:cs="Arial"/>
          <w:i/>
          <w:iCs/>
          <w:sz w:val="24"/>
          <w:szCs w:val="24"/>
        </w:rPr>
        <w:t xml:space="preserve"> besucht</w:t>
      </w:r>
      <w:r w:rsidRPr="00A00CD1">
        <w:rPr>
          <w:rFonts w:ascii="Arial" w:eastAsia="Goethe Text" w:hAnsi="Arial" w:cs="Arial"/>
          <w:i/>
          <w:iCs/>
          <w:sz w:val="24"/>
          <w:szCs w:val="24"/>
        </w:rPr>
        <w:t xml:space="preserve">. </w:t>
      </w:r>
      <w:r>
        <w:rPr>
          <w:rFonts w:ascii="Arial" w:eastAsia="Goethe Text" w:hAnsi="Arial" w:cs="Arial"/>
          <w:i/>
          <w:iCs/>
          <w:sz w:val="24"/>
          <w:szCs w:val="24"/>
        </w:rPr>
        <w:t>Aktuell studiert sie Gymnasiallehramt mit der Fächerkombination Mathematik an der Justus-Liebig-Universität in Gießen. Außerdem arbeitet sie schon über vier Jahre als Tutorin am Studienkolleg Mittelhessen.</w:t>
      </w:r>
    </w:p>
    <w:p w14:paraId="2A9D5A2A" w14:textId="514A19A2" w:rsidR="000E44B2" w:rsidRPr="00A00CD1" w:rsidRDefault="000E44B2" w:rsidP="00A9791E">
      <w:pPr>
        <w:spacing w:line="360" w:lineRule="auto"/>
        <w:jc w:val="right"/>
        <w:rPr>
          <w:rFonts w:ascii="Arial" w:eastAsia="Goethe Text" w:hAnsi="Arial" w:cs="Arial"/>
          <w:i/>
          <w:iCs/>
          <w:sz w:val="24"/>
          <w:szCs w:val="24"/>
        </w:rPr>
      </w:pPr>
      <w:r>
        <w:rPr>
          <w:rFonts w:ascii="Arial" w:eastAsia="Goethe Text" w:hAnsi="Arial" w:cs="Arial"/>
          <w:i/>
          <w:iCs/>
          <w:sz w:val="24"/>
          <w:szCs w:val="24"/>
        </w:rPr>
        <w:t xml:space="preserve">Schulporträt Schule Nr. 32 in </w:t>
      </w:r>
      <w:proofErr w:type="spellStart"/>
      <w:r>
        <w:rPr>
          <w:rFonts w:ascii="Arial" w:eastAsia="Goethe Text" w:hAnsi="Arial" w:cs="Arial"/>
          <w:i/>
          <w:iCs/>
          <w:sz w:val="24"/>
          <w:szCs w:val="24"/>
        </w:rPr>
        <w:t>Nishni</w:t>
      </w:r>
      <w:proofErr w:type="spellEnd"/>
      <w:r>
        <w:rPr>
          <w:rFonts w:ascii="Arial" w:eastAsia="Goethe Text" w:hAnsi="Arial" w:cs="Arial"/>
          <w:i/>
          <w:iCs/>
          <w:sz w:val="24"/>
          <w:szCs w:val="24"/>
        </w:rPr>
        <w:t xml:space="preserve"> Tagil: </w:t>
      </w:r>
      <w:hyperlink r:id="rId16" w:history="1">
        <w:r w:rsidRPr="000E44B2">
          <w:rPr>
            <w:rStyle w:val="Hyperlink"/>
            <w:rFonts w:ascii="Arial" w:eastAsia="Goethe Text" w:hAnsi="Arial" w:cs="Arial"/>
            <w:i/>
            <w:iCs/>
            <w:sz w:val="24"/>
            <w:szCs w:val="24"/>
          </w:rPr>
          <w:t xml:space="preserve">Schule Nr. 32, </w:t>
        </w:r>
        <w:proofErr w:type="spellStart"/>
        <w:r w:rsidRPr="000E44B2">
          <w:rPr>
            <w:rStyle w:val="Hyperlink"/>
            <w:rFonts w:ascii="Arial" w:eastAsia="Goethe Text" w:hAnsi="Arial" w:cs="Arial"/>
            <w:i/>
            <w:iCs/>
            <w:sz w:val="24"/>
            <w:szCs w:val="24"/>
          </w:rPr>
          <w:t>Nishni</w:t>
        </w:r>
        <w:proofErr w:type="spellEnd"/>
        <w:r w:rsidRPr="000E44B2">
          <w:rPr>
            <w:rStyle w:val="Hyperlink"/>
            <w:rFonts w:ascii="Arial" w:eastAsia="Goethe Text" w:hAnsi="Arial" w:cs="Arial"/>
            <w:i/>
            <w:iCs/>
            <w:sz w:val="24"/>
            <w:szCs w:val="24"/>
          </w:rPr>
          <w:t xml:space="preserve"> Tagil - PASCH-Initiative</w:t>
        </w:r>
      </w:hyperlink>
    </w:p>
    <w:p w14:paraId="3855CD18" w14:textId="011CBA29" w:rsidR="00B339EE" w:rsidRPr="00B339EE" w:rsidRDefault="00B339EE" w:rsidP="00772E73">
      <w:pPr>
        <w:spacing w:line="360" w:lineRule="auto"/>
        <w:rPr>
          <w:rFonts w:ascii="Arial" w:hAnsi="Arial" w:cs="Arial"/>
          <w:sz w:val="24"/>
          <w:szCs w:val="24"/>
        </w:rPr>
      </w:pPr>
      <w:r>
        <w:rPr>
          <w:rFonts w:ascii="Arial" w:hAnsi="Arial" w:cs="Arial"/>
          <w:sz w:val="24"/>
          <w:szCs w:val="24"/>
        </w:rPr>
        <w:t>Wir hoffen, dass einige nützliche Tipps für euch dabei waren und wünschen euch allen viel Erfolg beim Studienstart in Deutschland!</w:t>
      </w:r>
    </w:p>
    <w:p w14:paraId="67122661" w14:textId="77777777" w:rsidR="00B339EE" w:rsidRDefault="00B339EE" w:rsidP="00772E73">
      <w:pPr>
        <w:spacing w:line="360" w:lineRule="auto"/>
        <w:rPr>
          <w:rFonts w:ascii="Arial" w:hAnsi="Arial" w:cs="Arial"/>
          <w:b/>
          <w:bCs/>
          <w:sz w:val="24"/>
          <w:szCs w:val="24"/>
        </w:rPr>
      </w:pPr>
    </w:p>
    <w:p w14:paraId="564B32AA" w14:textId="4EA9E710" w:rsidR="00772E73" w:rsidRDefault="00772E73" w:rsidP="00772E73">
      <w:pPr>
        <w:spacing w:line="360" w:lineRule="auto"/>
        <w:rPr>
          <w:rFonts w:ascii="Arial" w:hAnsi="Arial" w:cs="Arial"/>
          <w:b/>
          <w:bCs/>
          <w:sz w:val="24"/>
          <w:szCs w:val="24"/>
        </w:rPr>
      </w:pPr>
      <w:r w:rsidRPr="00772E73">
        <w:rPr>
          <w:rFonts w:ascii="Arial" w:hAnsi="Arial" w:cs="Arial"/>
          <w:b/>
          <w:bCs/>
          <w:sz w:val="24"/>
          <w:szCs w:val="24"/>
        </w:rPr>
        <w:t>Links</w:t>
      </w:r>
      <w:r w:rsidR="00293208">
        <w:rPr>
          <w:rFonts w:ascii="Arial" w:hAnsi="Arial" w:cs="Arial"/>
          <w:b/>
          <w:bCs/>
          <w:sz w:val="24"/>
          <w:szCs w:val="24"/>
        </w:rPr>
        <w:t xml:space="preserve"> zum Thema</w:t>
      </w:r>
      <w:r w:rsidRPr="00772E73">
        <w:rPr>
          <w:rFonts w:ascii="Arial" w:hAnsi="Arial" w:cs="Arial"/>
          <w:b/>
          <w:bCs/>
          <w:sz w:val="24"/>
          <w:szCs w:val="24"/>
        </w:rPr>
        <w:t xml:space="preserve">: </w:t>
      </w:r>
    </w:p>
    <w:p w14:paraId="430C7726" w14:textId="0F2C5F46" w:rsidR="00A241A8" w:rsidRDefault="00B339EE">
      <w:pPr>
        <w:pStyle w:val="TabellenInhalt"/>
        <w:spacing w:line="360" w:lineRule="auto"/>
        <w:rPr>
          <w:rFonts w:ascii="Arial" w:hAnsi="Arial" w:cs="Arial"/>
          <w:bCs/>
          <w:kern w:val="0"/>
          <w:sz w:val="24"/>
        </w:rPr>
      </w:pPr>
      <w:r>
        <w:rPr>
          <w:rFonts w:ascii="Arial" w:hAnsi="Arial" w:cs="Arial"/>
          <w:b/>
          <w:kern w:val="0"/>
          <w:sz w:val="24"/>
        </w:rPr>
        <w:t xml:space="preserve">Infos zum Studium auf PASCH-net: </w:t>
      </w:r>
      <w:hyperlink r:id="rId17" w:history="1">
        <w:r w:rsidRPr="00B339EE">
          <w:rPr>
            <w:rStyle w:val="Hyperlink"/>
            <w:rFonts w:ascii="Arial" w:hAnsi="Arial" w:cs="Arial"/>
            <w:bCs/>
            <w:kern w:val="0"/>
            <w:sz w:val="24"/>
          </w:rPr>
          <w:t>https://www.pasch-net.de/de/ausbildung-und-studium/infos-zum-studium.html</w:t>
        </w:r>
      </w:hyperlink>
    </w:p>
    <w:p w14:paraId="34FF2620" w14:textId="77777777" w:rsidR="00B339EE" w:rsidRDefault="00B339EE">
      <w:pPr>
        <w:pStyle w:val="TabellenInhalt"/>
        <w:spacing w:line="360" w:lineRule="auto"/>
        <w:rPr>
          <w:rFonts w:ascii="Arial" w:hAnsi="Arial" w:cs="Arial"/>
          <w:b/>
          <w:kern w:val="0"/>
          <w:sz w:val="24"/>
        </w:rPr>
      </w:pPr>
    </w:p>
    <w:p w14:paraId="5E6232EF" w14:textId="409526D2" w:rsidR="00B339EE" w:rsidRDefault="00B339EE">
      <w:pPr>
        <w:pStyle w:val="TabellenInhalt"/>
        <w:spacing w:line="360" w:lineRule="auto"/>
        <w:rPr>
          <w:rFonts w:ascii="Arial" w:hAnsi="Arial" w:cs="Arial"/>
          <w:b/>
          <w:kern w:val="0"/>
          <w:sz w:val="24"/>
        </w:rPr>
      </w:pPr>
      <w:r>
        <w:rPr>
          <w:rFonts w:ascii="Arial" w:hAnsi="Arial" w:cs="Arial"/>
          <w:b/>
          <w:kern w:val="0"/>
          <w:sz w:val="24"/>
        </w:rPr>
        <w:t>Das Studien- und Berufsticket der Zentralstelle für das Auslandsschulwesen:</w:t>
      </w:r>
    </w:p>
    <w:p w14:paraId="1B774B4F" w14:textId="1EC17F57" w:rsidR="00B339EE" w:rsidRPr="00B339EE" w:rsidRDefault="00B339EE">
      <w:pPr>
        <w:pStyle w:val="TabellenInhalt"/>
        <w:spacing w:line="360" w:lineRule="auto"/>
        <w:rPr>
          <w:rFonts w:ascii="Arial" w:hAnsi="Arial" w:cs="Arial"/>
          <w:bCs/>
          <w:kern w:val="0"/>
          <w:sz w:val="24"/>
        </w:rPr>
      </w:pPr>
      <w:hyperlink r:id="rId18" w:history="1">
        <w:r w:rsidRPr="00B339EE">
          <w:rPr>
            <w:rStyle w:val="Hyperlink"/>
            <w:rFonts w:ascii="Arial" w:hAnsi="Arial" w:cs="Arial"/>
            <w:bCs/>
            <w:kern w:val="0"/>
            <w:sz w:val="24"/>
          </w:rPr>
          <w:t>https://www.auslandsschulwesen.de/DE/Deutsch-lernen/DSD/Studienticket_DSD/studienticket_dsd_node.html</w:t>
        </w:r>
      </w:hyperlink>
    </w:p>
    <w:p w14:paraId="15783BA7" w14:textId="77777777" w:rsidR="00B339EE" w:rsidRDefault="00B339EE">
      <w:pPr>
        <w:pStyle w:val="TabellenInhalt"/>
        <w:spacing w:line="360" w:lineRule="auto"/>
        <w:rPr>
          <w:rFonts w:ascii="Arial" w:hAnsi="Arial" w:cs="Arial"/>
          <w:b/>
          <w:kern w:val="0"/>
          <w:sz w:val="24"/>
        </w:rPr>
      </w:pPr>
    </w:p>
    <w:p w14:paraId="10556AB1" w14:textId="26EAB6EC" w:rsidR="00B339EE" w:rsidRDefault="00B339EE">
      <w:pPr>
        <w:pStyle w:val="TabellenInhalt"/>
        <w:spacing w:line="360" w:lineRule="auto"/>
        <w:rPr>
          <w:rFonts w:ascii="Arial" w:hAnsi="Arial" w:cs="Arial"/>
          <w:b/>
          <w:kern w:val="0"/>
          <w:sz w:val="24"/>
        </w:rPr>
      </w:pPr>
      <w:r w:rsidRPr="00B339EE">
        <w:rPr>
          <w:rFonts w:ascii="Arial" w:hAnsi="Arial" w:cs="Arial"/>
          <w:b/>
          <w:kern w:val="0"/>
          <w:sz w:val="24"/>
        </w:rPr>
        <w:t>Study in Germany – umfassende Informationen zum Studium in Deutschland</w:t>
      </w:r>
      <w:r>
        <w:rPr>
          <w:rFonts w:ascii="Arial" w:hAnsi="Arial" w:cs="Arial"/>
          <w:b/>
          <w:kern w:val="0"/>
          <w:sz w:val="24"/>
        </w:rPr>
        <w:t>:</w:t>
      </w:r>
    </w:p>
    <w:p w14:paraId="499FC2D8" w14:textId="31165AAC" w:rsidR="00B339EE" w:rsidRPr="00B339EE" w:rsidRDefault="00B339EE">
      <w:pPr>
        <w:pStyle w:val="TabellenInhalt"/>
        <w:spacing w:line="360" w:lineRule="auto"/>
        <w:rPr>
          <w:rFonts w:ascii="Arial" w:hAnsi="Arial" w:cs="Arial"/>
          <w:bCs/>
          <w:kern w:val="0"/>
          <w:sz w:val="24"/>
        </w:rPr>
      </w:pPr>
      <w:hyperlink r:id="rId19" w:history="1">
        <w:r w:rsidRPr="00B339EE">
          <w:rPr>
            <w:rStyle w:val="Hyperlink"/>
            <w:rFonts w:ascii="Arial" w:hAnsi="Arial" w:cs="Arial"/>
            <w:bCs/>
            <w:kern w:val="0"/>
            <w:sz w:val="24"/>
          </w:rPr>
          <w:t>https://www.study-in-germany.com/de/</w:t>
        </w:r>
      </w:hyperlink>
    </w:p>
    <w:p w14:paraId="73D0A8DA" w14:textId="77777777" w:rsidR="00B339EE" w:rsidRDefault="00B339EE">
      <w:pPr>
        <w:pStyle w:val="TabellenInhalt"/>
        <w:spacing w:line="360" w:lineRule="auto"/>
        <w:rPr>
          <w:rFonts w:ascii="Arial" w:hAnsi="Arial" w:cs="Arial"/>
          <w:b/>
          <w:kern w:val="0"/>
          <w:sz w:val="24"/>
        </w:rPr>
      </w:pPr>
    </w:p>
    <w:p w14:paraId="477E37C9" w14:textId="292E6475" w:rsidR="00B339EE" w:rsidRDefault="00B339EE">
      <w:pPr>
        <w:pStyle w:val="TabellenInhalt"/>
        <w:spacing w:line="360" w:lineRule="auto"/>
        <w:rPr>
          <w:rFonts w:ascii="Arial" w:hAnsi="Arial" w:cs="Arial"/>
          <w:bCs/>
          <w:kern w:val="0"/>
          <w:sz w:val="24"/>
        </w:rPr>
      </w:pPr>
      <w:r w:rsidRPr="00B339EE">
        <w:rPr>
          <w:rFonts w:ascii="Arial" w:hAnsi="Arial" w:cs="Arial"/>
          <w:b/>
          <w:kern w:val="0"/>
          <w:sz w:val="24"/>
        </w:rPr>
        <w:t xml:space="preserve">Die internationale Berufsakademie in Nürnberg: </w:t>
      </w:r>
      <w:hyperlink r:id="rId20" w:history="1">
        <w:r w:rsidRPr="00E92F3C">
          <w:rPr>
            <w:rStyle w:val="Hyperlink"/>
            <w:rFonts w:ascii="Arial" w:hAnsi="Arial" w:cs="Arial"/>
            <w:bCs/>
            <w:kern w:val="0"/>
            <w:sz w:val="24"/>
          </w:rPr>
          <w:t>https://www.ibadual.com/Nuernberg</w:t>
        </w:r>
      </w:hyperlink>
    </w:p>
    <w:p w14:paraId="49003CEE" w14:textId="77777777" w:rsidR="00B339EE" w:rsidRDefault="00B339EE">
      <w:pPr>
        <w:pStyle w:val="TabellenInhalt"/>
        <w:spacing w:line="360" w:lineRule="auto"/>
        <w:rPr>
          <w:rFonts w:ascii="Arial" w:hAnsi="Arial" w:cs="Arial"/>
          <w:b/>
          <w:kern w:val="0"/>
          <w:sz w:val="24"/>
        </w:rPr>
      </w:pPr>
    </w:p>
    <w:p w14:paraId="0EEA62CE" w14:textId="0E9D70E2" w:rsidR="00B339EE" w:rsidRPr="00B339EE" w:rsidRDefault="00B339EE">
      <w:pPr>
        <w:pStyle w:val="TabellenInhalt"/>
        <w:spacing w:line="360" w:lineRule="auto"/>
        <w:rPr>
          <w:rFonts w:ascii="Arial" w:hAnsi="Arial" w:cs="Arial"/>
          <w:b/>
          <w:kern w:val="0"/>
          <w:sz w:val="24"/>
        </w:rPr>
      </w:pPr>
      <w:r w:rsidRPr="00B339EE">
        <w:rPr>
          <w:rFonts w:ascii="Arial" w:hAnsi="Arial" w:cs="Arial"/>
          <w:b/>
          <w:kern w:val="0"/>
          <w:sz w:val="24"/>
        </w:rPr>
        <w:t xml:space="preserve">Der Studiengang Digital </w:t>
      </w:r>
      <w:proofErr w:type="spellStart"/>
      <w:r w:rsidRPr="00B339EE">
        <w:rPr>
          <w:rFonts w:ascii="Arial" w:hAnsi="Arial" w:cs="Arial"/>
          <w:b/>
          <w:kern w:val="0"/>
          <w:sz w:val="24"/>
        </w:rPr>
        <w:t>Humanities</w:t>
      </w:r>
      <w:proofErr w:type="spellEnd"/>
      <w:r w:rsidRPr="00B339EE">
        <w:rPr>
          <w:rFonts w:ascii="Arial" w:hAnsi="Arial" w:cs="Arial"/>
          <w:b/>
          <w:kern w:val="0"/>
          <w:sz w:val="24"/>
        </w:rPr>
        <w:t xml:space="preserve"> an der Universität Trier:</w:t>
      </w:r>
    </w:p>
    <w:p w14:paraId="41FE104F" w14:textId="59389E67" w:rsidR="00B339EE" w:rsidRDefault="00B339EE">
      <w:pPr>
        <w:pStyle w:val="TabellenInhalt"/>
        <w:spacing w:line="360" w:lineRule="auto"/>
        <w:rPr>
          <w:rFonts w:ascii="Arial" w:hAnsi="Arial" w:cs="Arial"/>
          <w:bCs/>
          <w:kern w:val="0"/>
          <w:sz w:val="24"/>
        </w:rPr>
      </w:pPr>
      <w:hyperlink r:id="rId21" w:history="1">
        <w:r w:rsidRPr="00B339EE">
          <w:rPr>
            <w:rStyle w:val="Hyperlink"/>
            <w:rFonts w:ascii="Arial" w:hAnsi="Arial" w:cs="Arial"/>
            <w:bCs/>
            <w:kern w:val="0"/>
            <w:sz w:val="24"/>
          </w:rPr>
          <w:t>https://www.uni-trier.de/universitaet/fachbereiche-faecher/fachbereich-ii/faecher/computerlinguistik-und-digital-humanities/forschung/digital-humanities</w:t>
        </w:r>
      </w:hyperlink>
    </w:p>
    <w:p w14:paraId="5E416A72" w14:textId="77777777" w:rsidR="00B339EE" w:rsidRDefault="00B339EE">
      <w:pPr>
        <w:pStyle w:val="TabellenInhalt"/>
        <w:spacing w:line="360" w:lineRule="auto"/>
        <w:rPr>
          <w:rFonts w:ascii="Arial" w:hAnsi="Arial" w:cs="Arial"/>
          <w:b/>
          <w:kern w:val="0"/>
          <w:sz w:val="24"/>
        </w:rPr>
      </w:pPr>
    </w:p>
    <w:p w14:paraId="636FF8D9" w14:textId="5469146D" w:rsidR="00B339EE" w:rsidRDefault="00B339EE">
      <w:pPr>
        <w:pStyle w:val="TabellenInhalt"/>
        <w:spacing w:line="360" w:lineRule="auto"/>
        <w:rPr>
          <w:rFonts w:ascii="Arial" w:hAnsi="Arial" w:cs="Arial"/>
          <w:bCs/>
          <w:kern w:val="0"/>
          <w:sz w:val="24"/>
        </w:rPr>
      </w:pPr>
      <w:r w:rsidRPr="00B339EE">
        <w:rPr>
          <w:rFonts w:ascii="Arial" w:hAnsi="Arial" w:cs="Arial"/>
          <w:b/>
          <w:kern w:val="0"/>
          <w:sz w:val="24"/>
        </w:rPr>
        <w:t>Informationen des Studienkollegs Mittelhessen speziell für PASCH-Schülerinnen und -Schüler:</w:t>
      </w:r>
      <w:r>
        <w:rPr>
          <w:rFonts w:ascii="Arial" w:hAnsi="Arial" w:cs="Arial"/>
          <w:bCs/>
          <w:kern w:val="0"/>
          <w:sz w:val="24"/>
        </w:rPr>
        <w:t xml:space="preserve"> </w:t>
      </w:r>
      <w:hyperlink r:id="rId22" w:history="1">
        <w:r w:rsidRPr="00E92F3C">
          <w:rPr>
            <w:rStyle w:val="Hyperlink"/>
            <w:rFonts w:ascii="Arial" w:hAnsi="Arial" w:cs="Arial"/>
            <w:bCs/>
            <w:kern w:val="0"/>
            <w:sz w:val="24"/>
          </w:rPr>
          <w:t>https://www.uni-marburg.de/de/studienkolleg/fachkurse/pasch</w:t>
        </w:r>
      </w:hyperlink>
    </w:p>
    <w:p w14:paraId="7DB64459" w14:textId="77777777" w:rsidR="00B339EE" w:rsidRDefault="00B339EE">
      <w:pPr>
        <w:pStyle w:val="TabellenInhalt"/>
        <w:spacing w:line="360" w:lineRule="auto"/>
        <w:rPr>
          <w:rFonts w:ascii="Arial" w:hAnsi="Arial" w:cs="Arial"/>
          <w:bCs/>
          <w:kern w:val="0"/>
          <w:sz w:val="24"/>
        </w:rPr>
      </w:pPr>
    </w:p>
    <w:p w14:paraId="607D3B09" w14:textId="7E07B043" w:rsidR="00B339EE" w:rsidRDefault="00B339EE">
      <w:pPr>
        <w:pStyle w:val="TabellenInhalt"/>
        <w:spacing w:line="360" w:lineRule="auto"/>
        <w:rPr>
          <w:rFonts w:ascii="Arial" w:hAnsi="Arial" w:cs="Arial"/>
          <w:b/>
          <w:kern w:val="0"/>
          <w:sz w:val="24"/>
        </w:rPr>
      </w:pPr>
      <w:r w:rsidRPr="00B339EE">
        <w:rPr>
          <w:rFonts w:ascii="Arial" w:hAnsi="Arial" w:cs="Arial"/>
          <w:b/>
          <w:kern w:val="0"/>
          <w:sz w:val="24"/>
        </w:rPr>
        <w:t xml:space="preserve">Die Justus-Liebig-Universität in Gießen: </w:t>
      </w:r>
      <w:hyperlink r:id="rId23" w:history="1">
        <w:r w:rsidRPr="00B339EE">
          <w:rPr>
            <w:rStyle w:val="Hyperlink"/>
            <w:rFonts w:ascii="Arial" w:hAnsi="Arial" w:cs="Arial"/>
            <w:bCs/>
            <w:kern w:val="0"/>
            <w:sz w:val="24"/>
          </w:rPr>
          <w:t>https://www.uni-giessen.de/de</w:t>
        </w:r>
      </w:hyperlink>
    </w:p>
    <w:p w14:paraId="6CAAC80A" w14:textId="77777777" w:rsidR="00B339EE" w:rsidRPr="00B339EE" w:rsidRDefault="00B339EE">
      <w:pPr>
        <w:pStyle w:val="TabellenInhalt"/>
        <w:spacing w:line="360" w:lineRule="auto"/>
        <w:rPr>
          <w:rFonts w:ascii="Arial" w:hAnsi="Arial" w:cs="Arial"/>
          <w:b/>
          <w:kern w:val="0"/>
          <w:sz w:val="24"/>
        </w:rPr>
      </w:pPr>
    </w:p>
    <w:p w14:paraId="71AF31E5" w14:textId="3DFA3693" w:rsidR="00E56BD8" w:rsidRDefault="00203CAC">
      <w:pPr>
        <w:pStyle w:val="TabellenInhalt"/>
        <w:spacing w:line="360" w:lineRule="auto"/>
        <w:rPr>
          <w:rFonts w:ascii="Arial" w:hAnsi="Arial" w:cs="Arial"/>
          <w:b/>
          <w:kern w:val="0"/>
          <w:sz w:val="24"/>
        </w:rPr>
      </w:pPr>
      <w:r>
        <w:rPr>
          <w:rFonts w:ascii="Arial" w:hAnsi="Arial" w:cs="Arial"/>
          <w:b/>
          <w:kern w:val="0"/>
          <w:sz w:val="24"/>
        </w:rPr>
        <w:t>Worterklärungen</w:t>
      </w:r>
      <w:r w:rsidR="00B5219C">
        <w:rPr>
          <w:rFonts w:ascii="Arial" w:hAnsi="Arial" w:cs="Arial"/>
          <w:b/>
          <w:kern w:val="0"/>
          <w:sz w:val="24"/>
        </w:rPr>
        <w:t>:</w:t>
      </w:r>
    </w:p>
    <w:p w14:paraId="3E2190AB" w14:textId="728F0B9D" w:rsidR="00F33B15" w:rsidRPr="005A0670" w:rsidRDefault="00675804">
      <w:pPr>
        <w:pStyle w:val="TabellenInhalt"/>
        <w:spacing w:line="360" w:lineRule="auto"/>
        <w:rPr>
          <w:rFonts w:ascii="Arial" w:hAnsi="Arial" w:cs="Arial"/>
          <w:bCs/>
          <w:kern w:val="0"/>
          <w:sz w:val="24"/>
        </w:rPr>
      </w:pPr>
      <w:r>
        <w:rPr>
          <w:rFonts w:ascii="Arial" w:hAnsi="Arial" w:cs="Arial"/>
          <w:bCs/>
          <w:kern w:val="0"/>
          <w:sz w:val="24"/>
          <w:u w:val="single"/>
        </w:rPr>
        <w:t>ungewohnt:</w:t>
      </w:r>
      <w:r w:rsidR="005A0670">
        <w:rPr>
          <w:rFonts w:ascii="Arial" w:hAnsi="Arial" w:cs="Arial"/>
          <w:bCs/>
          <w:kern w:val="0"/>
          <w:sz w:val="24"/>
        </w:rPr>
        <w:t xml:space="preserve"> etwas ist anders, als man es kennt, zum Beispiel eine andere Stadt oder Kultur</w:t>
      </w:r>
    </w:p>
    <w:p w14:paraId="506DBECF" w14:textId="5F157A85" w:rsidR="00675804" w:rsidRPr="005A0670" w:rsidRDefault="00675804">
      <w:pPr>
        <w:pStyle w:val="TabellenInhalt"/>
        <w:spacing w:line="360" w:lineRule="auto"/>
        <w:rPr>
          <w:rFonts w:ascii="Arial" w:hAnsi="Arial" w:cs="Arial"/>
          <w:bCs/>
          <w:kern w:val="0"/>
          <w:sz w:val="24"/>
        </w:rPr>
      </w:pPr>
      <w:r>
        <w:rPr>
          <w:rFonts w:ascii="Arial" w:hAnsi="Arial" w:cs="Arial"/>
          <w:bCs/>
          <w:kern w:val="0"/>
          <w:sz w:val="24"/>
          <w:u w:val="single"/>
        </w:rPr>
        <w:t>erstaunlich:</w:t>
      </w:r>
      <w:r w:rsidR="005A0670">
        <w:rPr>
          <w:rFonts w:ascii="Arial" w:hAnsi="Arial" w:cs="Arial"/>
          <w:bCs/>
          <w:kern w:val="0"/>
          <w:sz w:val="24"/>
          <w:u w:val="single"/>
        </w:rPr>
        <w:t xml:space="preserve"> </w:t>
      </w:r>
      <w:r w:rsidR="005A0670">
        <w:rPr>
          <w:rFonts w:ascii="Arial" w:hAnsi="Arial" w:cs="Arial"/>
          <w:bCs/>
          <w:kern w:val="0"/>
          <w:sz w:val="24"/>
        </w:rPr>
        <w:t>etwas ist überraschend, beeindruckend</w:t>
      </w:r>
    </w:p>
    <w:p w14:paraId="101C6359" w14:textId="66498A61" w:rsidR="00675804" w:rsidRPr="005A0670" w:rsidRDefault="00675804">
      <w:pPr>
        <w:pStyle w:val="TabellenInhalt"/>
        <w:spacing w:line="360" w:lineRule="auto"/>
        <w:rPr>
          <w:rFonts w:ascii="Arial" w:hAnsi="Arial" w:cs="Arial"/>
          <w:bCs/>
          <w:kern w:val="0"/>
          <w:sz w:val="24"/>
        </w:rPr>
      </w:pPr>
      <w:r>
        <w:rPr>
          <w:rFonts w:ascii="Arial" w:hAnsi="Arial" w:cs="Arial"/>
          <w:bCs/>
          <w:kern w:val="0"/>
          <w:sz w:val="24"/>
          <w:u w:val="single"/>
        </w:rPr>
        <w:t>Kontakte knüpfen:</w:t>
      </w:r>
      <w:r w:rsidR="005A0670">
        <w:rPr>
          <w:rFonts w:ascii="Arial" w:hAnsi="Arial" w:cs="Arial"/>
          <w:bCs/>
          <w:kern w:val="0"/>
          <w:sz w:val="24"/>
        </w:rPr>
        <w:t xml:space="preserve"> neue Leute kennenlernen und Freundschaften schließen</w:t>
      </w:r>
    </w:p>
    <w:p w14:paraId="1DFD7892" w14:textId="509EEA34" w:rsidR="00675804" w:rsidRPr="005A0670" w:rsidRDefault="00675804">
      <w:pPr>
        <w:pStyle w:val="TabellenInhalt"/>
        <w:spacing w:line="360" w:lineRule="auto"/>
        <w:rPr>
          <w:rFonts w:ascii="Arial" w:hAnsi="Arial" w:cs="Arial"/>
          <w:bCs/>
          <w:kern w:val="0"/>
          <w:sz w:val="24"/>
        </w:rPr>
      </w:pPr>
      <w:r>
        <w:rPr>
          <w:rFonts w:ascii="Arial" w:hAnsi="Arial" w:cs="Arial"/>
          <w:bCs/>
          <w:kern w:val="0"/>
          <w:sz w:val="24"/>
          <w:u w:val="single"/>
        </w:rPr>
        <w:t>zurückhaltend:</w:t>
      </w:r>
      <w:r w:rsidR="005A0670">
        <w:rPr>
          <w:rFonts w:ascii="Arial" w:hAnsi="Arial" w:cs="Arial"/>
          <w:bCs/>
          <w:kern w:val="0"/>
          <w:sz w:val="24"/>
        </w:rPr>
        <w:t xml:space="preserve"> nicht offen wirken, leise und schüchtern sein</w:t>
      </w:r>
    </w:p>
    <w:p w14:paraId="1BA2D5CB" w14:textId="221D3B2C" w:rsidR="00675804" w:rsidRPr="005A0670" w:rsidRDefault="00675804">
      <w:pPr>
        <w:pStyle w:val="TabellenInhalt"/>
        <w:spacing w:line="360" w:lineRule="auto"/>
        <w:rPr>
          <w:rFonts w:ascii="Arial" w:hAnsi="Arial" w:cs="Arial"/>
          <w:bCs/>
          <w:kern w:val="0"/>
          <w:sz w:val="24"/>
        </w:rPr>
      </w:pPr>
      <w:r>
        <w:rPr>
          <w:rFonts w:ascii="Arial" w:hAnsi="Arial" w:cs="Arial"/>
          <w:bCs/>
          <w:kern w:val="0"/>
          <w:sz w:val="24"/>
          <w:u w:val="single"/>
        </w:rPr>
        <w:t>das Einwohnermeldeamt:</w:t>
      </w:r>
      <w:r w:rsidR="005A0670">
        <w:rPr>
          <w:rFonts w:ascii="Arial" w:hAnsi="Arial" w:cs="Arial"/>
          <w:bCs/>
          <w:kern w:val="0"/>
          <w:sz w:val="24"/>
        </w:rPr>
        <w:t xml:space="preserve"> eine öffentliche Einrichtung, zu der man gehen muss, wenn man neu in einer Stadt ist. Für die Anmeldung in der Stadt muss man hier ein Formular ausfüllen.</w:t>
      </w:r>
    </w:p>
    <w:p w14:paraId="365EBF25" w14:textId="4AD39285" w:rsidR="00675804" w:rsidRPr="005A0670" w:rsidRDefault="00675804">
      <w:pPr>
        <w:pStyle w:val="TabellenInhalt"/>
        <w:spacing w:line="360" w:lineRule="auto"/>
        <w:rPr>
          <w:rFonts w:ascii="Arial" w:hAnsi="Arial" w:cs="Arial"/>
          <w:bCs/>
          <w:kern w:val="0"/>
          <w:sz w:val="24"/>
        </w:rPr>
      </w:pPr>
      <w:r>
        <w:rPr>
          <w:rFonts w:ascii="Arial" w:hAnsi="Arial" w:cs="Arial"/>
          <w:bCs/>
          <w:kern w:val="0"/>
          <w:sz w:val="24"/>
          <w:u w:val="single"/>
        </w:rPr>
        <w:t>die Eigenverantwortung:</w:t>
      </w:r>
      <w:r w:rsidR="005A0670">
        <w:rPr>
          <w:rFonts w:ascii="Arial" w:hAnsi="Arial" w:cs="Arial"/>
          <w:bCs/>
          <w:kern w:val="0"/>
          <w:sz w:val="24"/>
        </w:rPr>
        <w:t xml:space="preserve"> etwas eigenständig tun, ohne fremde Hilfe</w:t>
      </w:r>
    </w:p>
    <w:p w14:paraId="733B9286" w14:textId="6A299600" w:rsidR="00675804" w:rsidRPr="005A0670" w:rsidRDefault="00675804">
      <w:pPr>
        <w:pStyle w:val="TabellenInhalt"/>
        <w:spacing w:line="360" w:lineRule="auto"/>
        <w:rPr>
          <w:rFonts w:ascii="Arial" w:hAnsi="Arial" w:cs="Arial"/>
          <w:bCs/>
          <w:kern w:val="0"/>
          <w:sz w:val="24"/>
        </w:rPr>
      </w:pPr>
      <w:r>
        <w:rPr>
          <w:rFonts w:ascii="Arial" w:hAnsi="Arial" w:cs="Arial"/>
          <w:bCs/>
          <w:kern w:val="0"/>
          <w:sz w:val="24"/>
          <w:u w:val="single"/>
        </w:rPr>
        <w:t>die Kommilitonin, der Kommilitone, die Kommilitoninnen, die Kommilitonen:</w:t>
      </w:r>
      <w:r w:rsidR="005A0670">
        <w:rPr>
          <w:rFonts w:ascii="Arial" w:hAnsi="Arial" w:cs="Arial"/>
          <w:bCs/>
          <w:kern w:val="0"/>
          <w:sz w:val="24"/>
        </w:rPr>
        <w:t xml:space="preserve"> die Mitstudierenden an einer Universität</w:t>
      </w:r>
    </w:p>
    <w:p w14:paraId="4175C7AA" w14:textId="5EDD6CA3" w:rsidR="00675804" w:rsidRPr="005A0670" w:rsidRDefault="00675804">
      <w:pPr>
        <w:pStyle w:val="TabellenInhalt"/>
        <w:spacing w:line="360" w:lineRule="auto"/>
        <w:rPr>
          <w:rFonts w:ascii="Arial" w:hAnsi="Arial" w:cs="Arial"/>
          <w:bCs/>
          <w:kern w:val="0"/>
          <w:sz w:val="24"/>
        </w:rPr>
      </w:pPr>
      <w:r>
        <w:rPr>
          <w:rFonts w:ascii="Arial" w:hAnsi="Arial" w:cs="Arial"/>
          <w:bCs/>
          <w:kern w:val="0"/>
          <w:sz w:val="24"/>
          <w:u w:val="single"/>
        </w:rPr>
        <w:t>die WG, die WGs:</w:t>
      </w:r>
      <w:r w:rsidR="005A0670">
        <w:rPr>
          <w:rFonts w:ascii="Arial" w:hAnsi="Arial" w:cs="Arial"/>
          <w:bCs/>
          <w:kern w:val="0"/>
          <w:sz w:val="24"/>
        </w:rPr>
        <w:t xml:space="preserve"> Abkürzung für Wohngemeinschaft, hier wohnen Studierende in einer Wohnung zusammen und teilen sich die Miete</w:t>
      </w:r>
    </w:p>
    <w:p w14:paraId="6C8A010D" w14:textId="39BC2726" w:rsidR="00675804" w:rsidRPr="005A0670" w:rsidRDefault="00675804">
      <w:pPr>
        <w:pStyle w:val="TabellenInhalt"/>
        <w:spacing w:line="360" w:lineRule="auto"/>
        <w:rPr>
          <w:rFonts w:ascii="Arial" w:hAnsi="Arial" w:cs="Arial"/>
          <w:bCs/>
          <w:kern w:val="0"/>
          <w:sz w:val="24"/>
        </w:rPr>
      </w:pPr>
      <w:r>
        <w:rPr>
          <w:rFonts w:ascii="Arial" w:hAnsi="Arial" w:cs="Arial"/>
          <w:bCs/>
          <w:kern w:val="0"/>
          <w:sz w:val="24"/>
          <w:u w:val="single"/>
        </w:rPr>
        <w:t>etwas schätzen:</w:t>
      </w:r>
      <w:r w:rsidR="005A0670">
        <w:rPr>
          <w:rFonts w:ascii="Arial" w:hAnsi="Arial" w:cs="Arial"/>
          <w:bCs/>
          <w:kern w:val="0"/>
          <w:sz w:val="24"/>
        </w:rPr>
        <w:t xml:space="preserve"> etwas positiv und gut finden</w:t>
      </w:r>
    </w:p>
    <w:p w14:paraId="480CFC1D" w14:textId="4F9BDC1F" w:rsidR="00675804" w:rsidRPr="005A0670" w:rsidRDefault="00675804">
      <w:pPr>
        <w:pStyle w:val="TabellenInhalt"/>
        <w:spacing w:line="360" w:lineRule="auto"/>
        <w:rPr>
          <w:rFonts w:ascii="Arial" w:hAnsi="Arial" w:cs="Arial"/>
          <w:bCs/>
          <w:kern w:val="0"/>
          <w:sz w:val="24"/>
        </w:rPr>
      </w:pPr>
      <w:r>
        <w:rPr>
          <w:rFonts w:ascii="Arial" w:hAnsi="Arial" w:cs="Arial"/>
          <w:bCs/>
          <w:kern w:val="0"/>
          <w:sz w:val="24"/>
          <w:u w:val="single"/>
        </w:rPr>
        <w:t>proaktiv handeln:</w:t>
      </w:r>
      <w:r w:rsidR="005A0670">
        <w:rPr>
          <w:rFonts w:ascii="Arial" w:hAnsi="Arial" w:cs="Arial"/>
          <w:bCs/>
          <w:kern w:val="0"/>
          <w:sz w:val="24"/>
        </w:rPr>
        <w:t xml:space="preserve"> eigene Initiative zeigen, nicht warten, dass etwas passiert</w:t>
      </w:r>
    </w:p>
    <w:p w14:paraId="032FD9AD" w14:textId="0CF1665D" w:rsidR="00675804" w:rsidRPr="005A0670" w:rsidRDefault="00675804">
      <w:pPr>
        <w:pStyle w:val="TabellenInhalt"/>
        <w:spacing w:line="360" w:lineRule="auto"/>
        <w:rPr>
          <w:rFonts w:ascii="Arial" w:hAnsi="Arial" w:cs="Arial"/>
          <w:bCs/>
          <w:kern w:val="0"/>
          <w:sz w:val="24"/>
        </w:rPr>
      </w:pPr>
      <w:r>
        <w:rPr>
          <w:rFonts w:ascii="Arial" w:hAnsi="Arial" w:cs="Arial"/>
          <w:bCs/>
          <w:kern w:val="0"/>
          <w:sz w:val="24"/>
          <w:u w:val="single"/>
        </w:rPr>
        <w:t>die Fachschaft, die Fachschaften:</w:t>
      </w:r>
      <w:r w:rsidR="005A0670">
        <w:rPr>
          <w:rFonts w:ascii="Arial" w:hAnsi="Arial" w:cs="Arial"/>
          <w:bCs/>
          <w:kern w:val="0"/>
          <w:sz w:val="24"/>
        </w:rPr>
        <w:t xml:space="preserve"> eine Gruppe von Studierenden eines Fachbereichs an einer Universität, die soziale Aktivitäten organisiert</w:t>
      </w:r>
    </w:p>
    <w:p w14:paraId="4EECAB4E" w14:textId="6CCC504F" w:rsidR="00675804" w:rsidRPr="005A0670" w:rsidRDefault="00675804">
      <w:pPr>
        <w:pStyle w:val="TabellenInhalt"/>
        <w:spacing w:line="360" w:lineRule="auto"/>
        <w:rPr>
          <w:rFonts w:ascii="Arial" w:hAnsi="Arial" w:cs="Arial"/>
          <w:bCs/>
          <w:kern w:val="0"/>
          <w:sz w:val="24"/>
        </w:rPr>
      </w:pPr>
      <w:r>
        <w:rPr>
          <w:rFonts w:ascii="Arial" w:hAnsi="Arial" w:cs="Arial"/>
          <w:bCs/>
          <w:kern w:val="0"/>
          <w:sz w:val="24"/>
          <w:u w:val="single"/>
        </w:rPr>
        <w:t xml:space="preserve">die </w:t>
      </w:r>
      <w:proofErr w:type="spellStart"/>
      <w:r>
        <w:rPr>
          <w:rFonts w:ascii="Arial" w:hAnsi="Arial" w:cs="Arial"/>
          <w:bCs/>
          <w:kern w:val="0"/>
          <w:sz w:val="24"/>
          <w:u w:val="single"/>
        </w:rPr>
        <w:t>Wohnheimskneipe</w:t>
      </w:r>
      <w:proofErr w:type="spellEnd"/>
      <w:r>
        <w:rPr>
          <w:rFonts w:ascii="Arial" w:hAnsi="Arial" w:cs="Arial"/>
          <w:bCs/>
          <w:kern w:val="0"/>
          <w:sz w:val="24"/>
          <w:u w:val="single"/>
        </w:rPr>
        <w:t xml:space="preserve">, die </w:t>
      </w:r>
      <w:proofErr w:type="spellStart"/>
      <w:r>
        <w:rPr>
          <w:rFonts w:ascii="Arial" w:hAnsi="Arial" w:cs="Arial"/>
          <w:bCs/>
          <w:kern w:val="0"/>
          <w:sz w:val="24"/>
          <w:u w:val="single"/>
        </w:rPr>
        <w:t>Wohnheimskneipen</w:t>
      </w:r>
      <w:proofErr w:type="spellEnd"/>
      <w:r>
        <w:rPr>
          <w:rFonts w:ascii="Arial" w:hAnsi="Arial" w:cs="Arial"/>
          <w:bCs/>
          <w:kern w:val="0"/>
          <w:sz w:val="24"/>
          <w:u w:val="single"/>
        </w:rPr>
        <w:t>:</w:t>
      </w:r>
      <w:r w:rsidR="005A0670">
        <w:rPr>
          <w:rFonts w:ascii="Arial" w:hAnsi="Arial" w:cs="Arial"/>
          <w:bCs/>
          <w:kern w:val="0"/>
          <w:sz w:val="24"/>
        </w:rPr>
        <w:t xml:space="preserve"> ein Wohnheim ist ein großes Gebäude mit vielen kleinen Wohnungen für Studierende. Hier gibt es oft auch eine Bar, wo man etwas trinken kann, die </w:t>
      </w:r>
      <w:proofErr w:type="spellStart"/>
      <w:r w:rsidR="005A0670">
        <w:rPr>
          <w:rFonts w:ascii="Arial" w:hAnsi="Arial" w:cs="Arial"/>
          <w:bCs/>
          <w:kern w:val="0"/>
          <w:sz w:val="24"/>
        </w:rPr>
        <w:t>Wohnheimskneipe</w:t>
      </w:r>
      <w:proofErr w:type="spellEnd"/>
      <w:r w:rsidR="005A0670">
        <w:rPr>
          <w:rFonts w:ascii="Arial" w:hAnsi="Arial" w:cs="Arial"/>
          <w:bCs/>
          <w:kern w:val="0"/>
          <w:sz w:val="24"/>
        </w:rPr>
        <w:t>.</w:t>
      </w:r>
    </w:p>
    <w:p w14:paraId="0A38B44A" w14:textId="1E1AB2EA" w:rsidR="00675804" w:rsidRPr="005A0670" w:rsidRDefault="00675804">
      <w:pPr>
        <w:pStyle w:val="TabellenInhalt"/>
        <w:spacing w:line="360" w:lineRule="auto"/>
        <w:rPr>
          <w:rFonts w:ascii="Arial" w:hAnsi="Arial" w:cs="Arial"/>
          <w:bCs/>
          <w:kern w:val="0"/>
          <w:sz w:val="24"/>
        </w:rPr>
      </w:pPr>
      <w:r>
        <w:rPr>
          <w:rFonts w:ascii="Arial" w:hAnsi="Arial" w:cs="Arial"/>
          <w:bCs/>
          <w:kern w:val="0"/>
          <w:sz w:val="24"/>
          <w:u w:val="single"/>
        </w:rPr>
        <w:t>die Studierendenverbindung, die Studierendenverbindungen:</w:t>
      </w:r>
      <w:r w:rsidR="005A0670">
        <w:rPr>
          <w:rFonts w:ascii="Arial" w:hAnsi="Arial" w:cs="Arial"/>
          <w:bCs/>
          <w:kern w:val="0"/>
          <w:sz w:val="24"/>
        </w:rPr>
        <w:t xml:space="preserve"> ein Verein von Studierenden, die sich regelmäßig treffen und Veranstaltungen machen.</w:t>
      </w:r>
    </w:p>
    <w:p w14:paraId="23FDDFEB" w14:textId="06645BEF" w:rsidR="00675804" w:rsidRPr="005A0670" w:rsidRDefault="00675804">
      <w:pPr>
        <w:pStyle w:val="TabellenInhalt"/>
        <w:spacing w:line="360" w:lineRule="auto"/>
        <w:rPr>
          <w:rFonts w:ascii="Arial" w:hAnsi="Arial" w:cs="Arial"/>
          <w:bCs/>
          <w:kern w:val="0"/>
          <w:sz w:val="24"/>
        </w:rPr>
      </w:pPr>
      <w:r>
        <w:rPr>
          <w:rFonts w:ascii="Arial" w:hAnsi="Arial" w:cs="Arial"/>
          <w:bCs/>
          <w:kern w:val="0"/>
          <w:sz w:val="24"/>
          <w:u w:val="single"/>
        </w:rPr>
        <w:t>die/der Gleichgesinnte, die Gleichgesinnten:</w:t>
      </w:r>
      <w:r w:rsidR="005A0670">
        <w:rPr>
          <w:rFonts w:ascii="Arial" w:hAnsi="Arial" w:cs="Arial"/>
          <w:bCs/>
          <w:kern w:val="0"/>
          <w:sz w:val="24"/>
        </w:rPr>
        <w:t xml:space="preserve"> Menschen mit gleichen Interessen</w:t>
      </w:r>
    </w:p>
    <w:p w14:paraId="3D150A4B" w14:textId="131DBE9F" w:rsidR="00675804" w:rsidRPr="005A0670" w:rsidRDefault="00675804">
      <w:pPr>
        <w:pStyle w:val="TabellenInhalt"/>
        <w:spacing w:line="360" w:lineRule="auto"/>
        <w:rPr>
          <w:rFonts w:ascii="Arial" w:hAnsi="Arial" w:cs="Arial"/>
          <w:bCs/>
          <w:kern w:val="0"/>
          <w:sz w:val="24"/>
        </w:rPr>
      </w:pPr>
      <w:r>
        <w:rPr>
          <w:rFonts w:ascii="Arial" w:hAnsi="Arial" w:cs="Arial"/>
          <w:bCs/>
          <w:kern w:val="0"/>
          <w:sz w:val="24"/>
          <w:u w:val="single"/>
        </w:rPr>
        <w:t>ein Ehrenamt ausüben:</w:t>
      </w:r>
      <w:r w:rsidR="005A0670">
        <w:rPr>
          <w:rFonts w:ascii="Arial" w:hAnsi="Arial" w:cs="Arial"/>
          <w:bCs/>
          <w:kern w:val="0"/>
          <w:sz w:val="24"/>
        </w:rPr>
        <w:t xml:space="preserve"> </w:t>
      </w:r>
      <w:r w:rsidR="001E7EDD">
        <w:rPr>
          <w:rFonts w:ascii="Arial" w:hAnsi="Arial" w:cs="Arial"/>
          <w:bCs/>
          <w:kern w:val="0"/>
          <w:sz w:val="24"/>
        </w:rPr>
        <w:t>eine Arbeit freiwillig und unbezahlt machen, zum Beispiel in einem Verein oder einer sozialen Einrichtung</w:t>
      </w:r>
    </w:p>
    <w:p w14:paraId="0308C0CB" w14:textId="4E791C75" w:rsidR="00675804" w:rsidRPr="001E7EDD" w:rsidRDefault="00675804">
      <w:pPr>
        <w:pStyle w:val="TabellenInhalt"/>
        <w:spacing w:line="360" w:lineRule="auto"/>
        <w:rPr>
          <w:rFonts w:ascii="Arial" w:hAnsi="Arial" w:cs="Arial"/>
          <w:bCs/>
          <w:kern w:val="0"/>
          <w:sz w:val="24"/>
        </w:rPr>
      </w:pPr>
      <w:r>
        <w:rPr>
          <w:rFonts w:ascii="Arial" w:hAnsi="Arial" w:cs="Arial"/>
          <w:bCs/>
          <w:kern w:val="0"/>
          <w:sz w:val="24"/>
          <w:u w:val="single"/>
        </w:rPr>
        <w:t>in der (eigenen) Bubble bleiben:</w:t>
      </w:r>
      <w:r w:rsidR="001E7EDD">
        <w:rPr>
          <w:rFonts w:ascii="Arial" w:hAnsi="Arial" w:cs="Arial"/>
          <w:bCs/>
          <w:kern w:val="0"/>
          <w:sz w:val="24"/>
        </w:rPr>
        <w:t xml:space="preserve"> hier: nur mit Leuten zusammen bleiben, die die gleiche Sprache oder Nationalität haben</w:t>
      </w:r>
    </w:p>
    <w:p w14:paraId="107C8DCB" w14:textId="45EBB506" w:rsidR="00675804" w:rsidRPr="001E7EDD" w:rsidRDefault="00675804">
      <w:pPr>
        <w:pStyle w:val="TabellenInhalt"/>
        <w:spacing w:line="360" w:lineRule="auto"/>
        <w:rPr>
          <w:rFonts w:ascii="Arial" w:hAnsi="Arial" w:cs="Arial"/>
          <w:bCs/>
          <w:kern w:val="0"/>
          <w:sz w:val="24"/>
        </w:rPr>
      </w:pPr>
      <w:r>
        <w:rPr>
          <w:rFonts w:ascii="Arial" w:hAnsi="Arial" w:cs="Arial"/>
          <w:bCs/>
          <w:kern w:val="0"/>
          <w:sz w:val="24"/>
          <w:u w:val="single"/>
        </w:rPr>
        <w:t>ausweichen:</w:t>
      </w:r>
      <w:r w:rsidR="001E7EDD">
        <w:rPr>
          <w:rFonts w:ascii="Arial" w:hAnsi="Arial" w:cs="Arial"/>
          <w:bCs/>
          <w:kern w:val="0"/>
          <w:sz w:val="24"/>
        </w:rPr>
        <w:t xml:space="preserve"> einem Problem oder einer Person aus dem Weg gehen</w:t>
      </w:r>
    </w:p>
    <w:p w14:paraId="14058F84" w14:textId="23375610" w:rsidR="00675804" w:rsidRPr="001E7EDD" w:rsidRDefault="00675804">
      <w:pPr>
        <w:pStyle w:val="TabellenInhalt"/>
        <w:spacing w:line="360" w:lineRule="auto"/>
        <w:rPr>
          <w:rFonts w:ascii="Arial" w:hAnsi="Arial" w:cs="Arial"/>
          <w:bCs/>
          <w:kern w:val="0"/>
          <w:sz w:val="24"/>
        </w:rPr>
      </w:pPr>
      <w:r>
        <w:rPr>
          <w:rFonts w:ascii="Arial" w:hAnsi="Arial" w:cs="Arial"/>
          <w:bCs/>
          <w:kern w:val="0"/>
          <w:sz w:val="24"/>
          <w:u w:val="single"/>
        </w:rPr>
        <w:t>jemanden ausbeuten:</w:t>
      </w:r>
      <w:r w:rsidR="001E7EDD">
        <w:rPr>
          <w:rFonts w:ascii="Arial" w:hAnsi="Arial" w:cs="Arial"/>
          <w:bCs/>
          <w:kern w:val="0"/>
          <w:sz w:val="24"/>
        </w:rPr>
        <w:t xml:space="preserve"> jemanden unfair behandeln, hier auch: schlecht und ungerecht bezahlen</w:t>
      </w:r>
    </w:p>
    <w:p w14:paraId="36519C5C" w14:textId="2C7803FF" w:rsidR="00675804" w:rsidRPr="001E7EDD" w:rsidRDefault="00675804">
      <w:pPr>
        <w:pStyle w:val="TabellenInhalt"/>
        <w:spacing w:line="360" w:lineRule="auto"/>
        <w:rPr>
          <w:rFonts w:ascii="Arial" w:hAnsi="Arial" w:cs="Arial"/>
          <w:bCs/>
          <w:kern w:val="0"/>
          <w:sz w:val="24"/>
        </w:rPr>
      </w:pPr>
      <w:r>
        <w:rPr>
          <w:rFonts w:ascii="Arial" w:hAnsi="Arial" w:cs="Arial"/>
          <w:bCs/>
          <w:kern w:val="0"/>
          <w:sz w:val="24"/>
          <w:u w:val="single"/>
        </w:rPr>
        <w:t>Habt keine Scheu:</w:t>
      </w:r>
      <w:r w:rsidR="001E7EDD">
        <w:rPr>
          <w:rFonts w:ascii="Arial" w:hAnsi="Arial" w:cs="Arial"/>
          <w:bCs/>
          <w:kern w:val="0"/>
          <w:sz w:val="24"/>
        </w:rPr>
        <w:t xml:space="preserve"> Habt keine Angst! Traut euch etwas!</w:t>
      </w:r>
    </w:p>
    <w:p w14:paraId="597B07BE" w14:textId="47EAAA73" w:rsidR="00675804" w:rsidRPr="001E7EDD" w:rsidRDefault="00675804">
      <w:pPr>
        <w:pStyle w:val="TabellenInhalt"/>
        <w:spacing w:line="360" w:lineRule="auto"/>
        <w:rPr>
          <w:rFonts w:ascii="Arial" w:hAnsi="Arial" w:cs="Arial"/>
          <w:bCs/>
          <w:kern w:val="0"/>
          <w:sz w:val="24"/>
        </w:rPr>
      </w:pPr>
      <w:r>
        <w:rPr>
          <w:rFonts w:ascii="Arial" w:hAnsi="Arial" w:cs="Arial"/>
          <w:bCs/>
          <w:kern w:val="0"/>
          <w:sz w:val="24"/>
          <w:u w:val="single"/>
        </w:rPr>
        <w:t>etwas erledigen:</w:t>
      </w:r>
      <w:r w:rsidR="001E7EDD">
        <w:rPr>
          <w:rFonts w:ascii="Arial" w:hAnsi="Arial" w:cs="Arial"/>
          <w:bCs/>
          <w:kern w:val="0"/>
          <w:sz w:val="24"/>
        </w:rPr>
        <w:t xml:space="preserve"> eine Aufgabe fertig machen</w:t>
      </w:r>
    </w:p>
    <w:p w14:paraId="7CD8A048" w14:textId="7BAF30E1" w:rsidR="00675804" w:rsidRPr="001E7EDD" w:rsidRDefault="00675804">
      <w:pPr>
        <w:pStyle w:val="TabellenInhalt"/>
        <w:spacing w:line="360" w:lineRule="auto"/>
        <w:rPr>
          <w:rFonts w:ascii="Arial" w:hAnsi="Arial" w:cs="Arial"/>
          <w:bCs/>
          <w:kern w:val="0"/>
          <w:sz w:val="24"/>
        </w:rPr>
      </w:pPr>
      <w:r>
        <w:rPr>
          <w:rFonts w:ascii="Arial" w:hAnsi="Arial" w:cs="Arial"/>
          <w:bCs/>
          <w:kern w:val="0"/>
          <w:sz w:val="24"/>
          <w:u w:val="single"/>
        </w:rPr>
        <w:lastRenderedPageBreak/>
        <w:t>die AG, die AGs:</w:t>
      </w:r>
      <w:r w:rsidR="001E7EDD">
        <w:rPr>
          <w:rFonts w:ascii="Arial" w:hAnsi="Arial" w:cs="Arial"/>
          <w:bCs/>
          <w:kern w:val="0"/>
          <w:sz w:val="24"/>
        </w:rPr>
        <w:t xml:space="preserve"> Abkürzung für Arbeitsgemeinschaft, eine Gruppe an einer Schule oder Universität, die gemeinsam an einem Thema, in einem Bereich arbeitet</w:t>
      </w:r>
    </w:p>
    <w:p w14:paraId="2F9AE7E5" w14:textId="2F01C872" w:rsidR="00675804" w:rsidRPr="001E7EDD" w:rsidRDefault="00675804">
      <w:pPr>
        <w:pStyle w:val="TabellenInhalt"/>
        <w:spacing w:line="360" w:lineRule="auto"/>
        <w:rPr>
          <w:rFonts w:ascii="Arial" w:hAnsi="Arial" w:cs="Arial"/>
          <w:bCs/>
          <w:kern w:val="0"/>
          <w:sz w:val="24"/>
        </w:rPr>
      </w:pPr>
      <w:r>
        <w:rPr>
          <w:rFonts w:ascii="Arial" w:hAnsi="Arial" w:cs="Arial"/>
          <w:bCs/>
          <w:kern w:val="0"/>
          <w:sz w:val="24"/>
          <w:u w:val="single"/>
        </w:rPr>
        <w:t>der Untertitel, die Untertitel:</w:t>
      </w:r>
      <w:r w:rsidR="001E7EDD">
        <w:rPr>
          <w:rFonts w:ascii="Arial" w:hAnsi="Arial" w:cs="Arial"/>
          <w:bCs/>
          <w:kern w:val="0"/>
          <w:sz w:val="24"/>
        </w:rPr>
        <w:t xml:space="preserve"> Texte, die man bei einem Film oder einer Serie in einer Fremdsprache mitlesen kann, um besser zu verstehen</w:t>
      </w:r>
    </w:p>
    <w:p w14:paraId="477B9292" w14:textId="20261659" w:rsidR="00675804" w:rsidRPr="001E7EDD" w:rsidRDefault="00675804">
      <w:pPr>
        <w:pStyle w:val="TabellenInhalt"/>
        <w:spacing w:line="360" w:lineRule="auto"/>
        <w:rPr>
          <w:rFonts w:ascii="Arial" w:hAnsi="Arial" w:cs="Arial"/>
          <w:bCs/>
          <w:kern w:val="0"/>
          <w:sz w:val="24"/>
        </w:rPr>
      </w:pPr>
      <w:r>
        <w:rPr>
          <w:rFonts w:ascii="Arial" w:hAnsi="Arial" w:cs="Arial"/>
          <w:bCs/>
          <w:kern w:val="0"/>
          <w:sz w:val="24"/>
          <w:u w:val="single"/>
        </w:rPr>
        <w:t>der Fachbegriff, die Fachbegriffe:</w:t>
      </w:r>
      <w:r w:rsidR="001E7EDD">
        <w:rPr>
          <w:rFonts w:ascii="Arial" w:hAnsi="Arial" w:cs="Arial"/>
          <w:bCs/>
          <w:kern w:val="0"/>
          <w:sz w:val="24"/>
        </w:rPr>
        <w:t xml:space="preserve"> ein spezielles und schwieriges Wort, das in einem Fachgebiet (zum Beispiel Mathematik oder Physik) benutzt wird</w:t>
      </w:r>
    </w:p>
    <w:p w14:paraId="5BA1469D" w14:textId="77777777" w:rsidR="00675804" w:rsidRPr="00FE6AD4" w:rsidRDefault="00675804">
      <w:pPr>
        <w:pStyle w:val="TabellenInhalt"/>
        <w:spacing w:line="360" w:lineRule="auto"/>
        <w:rPr>
          <w:rFonts w:ascii="Arial" w:hAnsi="Arial" w:cs="Arial"/>
          <w:kern w:val="0"/>
          <w:sz w:val="24"/>
        </w:rPr>
      </w:pPr>
    </w:p>
    <w:sectPr w:rsidR="00675804" w:rsidRPr="00FE6AD4">
      <w:headerReference w:type="default" r:id="rId24"/>
      <w:footerReference w:type="default" r:id="rId25"/>
      <w:pgSz w:w="11906" w:h="16838"/>
      <w:pgMar w:top="1417" w:right="1417" w:bottom="1134" w:left="1417" w:header="0" w:footer="454"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B06D96" w14:textId="77777777" w:rsidR="000369A1" w:rsidRDefault="000369A1">
      <w:pPr>
        <w:spacing w:after="0" w:line="240" w:lineRule="auto"/>
      </w:pPr>
      <w:r>
        <w:separator/>
      </w:r>
    </w:p>
  </w:endnote>
  <w:endnote w:type="continuationSeparator" w:id="0">
    <w:p w14:paraId="59ECECFB" w14:textId="77777777" w:rsidR="000369A1" w:rsidRDefault="000369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OpenSymbol">
    <w:altName w:val="Calibri"/>
    <w:charset w:val="00"/>
    <w:family w:val="auto"/>
    <w:pitch w:val="variable"/>
    <w:sig w:usb0="800000AF" w:usb1="1001ECEA" w:usb2="00000000" w:usb3="00000000" w:csb0="000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iberation Sans">
    <w:altName w:val="Arial"/>
    <w:charset w:val="01"/>
    <w:family w:val="swiss"/>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iberation Mono">
    <w:altName w:val="Courier New"/>
    <w:charset w:val="01"/>
    <w:family w:val="swiss"/>
    <w:pitch w:val="default"/>
  </w:font>
  <w:font w:name="Songti SC">
    <w:charset w:val="86"/>
    <w:family w:val="auto"/>
    <w:pitch w:val="variable"/>
    <w:sig w:usb0="00000287" w:usb1="080F0000" w:usb2="00000010" w:usb3="00000000" w:csb0="0004009F" w:csb1="00000000"/>
  </w:font>
  <w:font w:name="Goethe Text">
    <w:altName w:val="Segoe UI Historic"/>
    <w:charset w:val="00"/>
    <w:family w:val="auto"/>
    <w:pitch w:val="variable"/>
    <w:sig w:usb0="800003AF" w:usb1="000078FB"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F38EA" w14:textId="77777777" w:rsidR="00E56BD8" w:rsidRDefault="00203CAC">
    <w:pPr>
      <w:pStyle w:val="Fuzeile"/>
      <w:rPr>
        <w:rFonts w:ascii="Verdana" w:hAnsi="Verdana"/>
        <w:sz w:val="18"/>
        <w:szCs w:val="18"/>
      </w:rPr>
    </w:pPr>
    <w:r>
      <w:rPr>
        <w:rFonts w:ascii="Verdana" w:hAnsi="Verdana"/>
        <w:sz w:val="18"/>
        <w:szCs w:val="18"/>
      </w:rPr>
      <w:t>© www.pasch-net.de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D929A1" w14:textId="77777777" w:rsidR="000369A1" w:rsidRDefault="000369A1">
      <w:pPr>
        <w:spacing w:after="0" w:line="240" w:lineRule="auto"/>
      </w:pPr>
      <w:r>
        <w:separator/>
      </w:r>
    </w:p>
  </w:footnote>
  <w:footnote w:type="continuationSeparator" w:id="0">
    <w:p w14:paraId="5C826F36" w14:textId="77777777" w:rsidR="000369A1" w:rsidRDefault="000369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F993C8" w14:textId="77777777" w:rsidR="00E56BD8" w:rsidRDefault="00E56BD8">
    <w:pPr>
      <w:pStyle w:val="Kopfzeile"/>
      <w:rPr>
        <w:rStyle w:val="Ohne"/>
        <w:rFonts w:ascii="Verdana" w:hAnsi="Verdana"/>
        <w:bCs/>
        <w:sz w:val="18"/>
        <w:szCs w:val="18"/>
      </w:rPr>
    </w:pPr>
  </w:p>
  <w:p w14:paraId="7BA748DA" w14:textId="77777777" w:rsidR="00E56BD8" w:rsidRDefault="00E56BD8">
    <w:pPr>
      <w:pStyle w:val="Kopfzeile"/>
      <w:rPr>
        <w:rStyle w:val="Ohne"/>
        <w:rFonts w:ascii="Verdana" w:hAnsi="Verdana"/>
        <w:bCs/>
        <w:sz w:val="18"/>
        <w:szCs w:val="18"/>
      </w:rPr>
    </w:pPr>
  </w:p>
  <w:p w14:paraId="5BA2D44C" w14:textId="77777777" w:rsidR="00E56BD8" w:rsidRDefault="00E56BD8">
    <w:pPr>
      <w:pStyle w:val="Kopfzeile"/>
      <w:rPr>
        <w:rStyle w:val="Ohne"/>
        <w:rFonts w:ascii="Verdana" w:hAnsi="Verdana"/>
        <w:bCs/>
        <w:sz w:val="18"/>
        <w:szCs w:val="18"/>
      </w:rPr>
    </w:pPr>
  </w:p>
  <w:p w14:paraId="10D46EB5" w14:textId="3A119578" w:rsidR="00222674" w:rsidRDefault="00203CAC">
    <w:pPr>
      <w:pStyle w:val="Kopfzeile"/>
      <w:rPr>
        <w:noProof/>
      </w:rPr>
    </w:pPr>
    <w:r>
      <w:rPr>
        <w:noProof/>
      </w:rPr>
      <w:drawing>
        <wp:anchor distT="0" distB="0" distL="114300" distR="114300" simplePos="0" relativeHeight="12" behindDoc="0" locked="0" layoutInCell="0" allowOverlap="1" wp14:anchorId="13D9D20B" wp14:editId="265BB9E1">
          <wp:simplePos x="0" y="0"/>
          <wp:positionH relativeFrom="margin">
            <wp:posOffset>5639435</wp:posOffset>
          </wp:positionH>
          <wp:positionV relativeFrom="paragraph">
            <wp:posOffset>-184150</wp:posOffset>
          </wp:positionV>
          <wp:extent cx="490220" cy="387985"/>
          <wp:effectExtent l="0" t="0" r="0" b="0"/>
          <wp:wrapTight wrapText="bothSides">
            <wp:wrapPolygon edited="0">
              <wp:start x="9205" y="0"/>
              <wp:lineTo x="-25" y="4216"/>
              <wp:lineTo x="-25" y="20117"/>
              <wp:lineTo x="20967" y="20117"/>
              <wp:lineTo x="20967" y="4216"/>
              <wp:lineTo x="13408" y="0"/>
              <wp:lineTo x="9205" y="0"/>
            </wp:wrapPolygon>
          </wp:wrapTight>
          <wp:docPr id="4" name="Bild1" descr="C:\Users\GIH010218\Desktop\PASCH-Logo_Standard\PASCH-Logo_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1" descr="C:\Users\GIH010218\Desktop\PASCH-Logo_Standard\PASCH-Logo_4c.png"/>
                  <pic:cNvPicPr>
                    <a:picLocks noChangeAspect="1" noChangeArrowheads="1"/>
                  </pic:cNvPicPr>
                </pic:nvPicPr>
                <pic:blipFill>
                  <a:blip r:embed="rId1"/>
                  <a:stretch>
                    <a:fillRect/>
                  </a:stretch>
                </pic:blipFill>
                <pic:spPr bwMode="auto">
                  <a:xfrm>
                    <a:off x="0" y="0"/>
                    <a:ext cx="490220" cy="387985"/>
                  </a:xfrm>
                  <a:prstGeom prst="rect">
                    <a:avLst/>
                  </a:prstGeom>
                </pic:spPr>
              </pic:pic>
            </a:graphicData>
          </a:graphic>
        </wp:anchor>
      </w:drawing>
    </w:r>
    <w:r w:rsidR="00222674">
      <w:rPr>
        <w:noProof/>
      </w:rPr>
      <w:t>Studienstart in Deutschland – praktische Tipps von PASCH-Alumnae und -Alumni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Calibri"/>
        <w:caps w:val="0"/>
        <w:smallCaps w:val="0"/>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Calibri"/>
        <w:caps w:val="0"/>
        <w:smallCaps w:val="0"/>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Calibri"/>
        <w:caps w:val="0"/>
        <w:smallCaps w:val="0"/>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 w15:restartNumberingAfterBreak="0">
    <w:nsid w:val="0B643F83"/>
    <w:multiLevelType w:val="hybridMultilevel"/>
    <w:tmpl w:val="3D649A26"/>
    <w:lvl w:ilvl="0" w:tplc="0407000F">
      <w:start w:val="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84712CE"/>
    <w:multiLevelType w:val="hybridMultilevel"/>
    <w:tmpl w:val="DD161650"/>
    <w:lvl w:ilvl="0" w:tplc="0407000F">
      <w:start w:val="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378A5B57"/>
    <w:multiLevelType w:val="hybridMultilevel"/>
    <w:tmpl w:val="EF2C22D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430024DD"/>
    <w:multiLevelType w:val="multilevel"/>
    <w:tmpl w:val="D856F92E"/>
    <w:lvl w:ilvl="0">
      <w:start w:val="1"/>
      <w:numFmt w:val="bullet"/>
      <w:lvlText w:val="–"/>
      <w:lvlJc w:val="left"/>
      <w:pPr>
        <w:ind w:left="709" w:hanging="360"/>
      </w:pPr>
      <w:rPr>
        <w:rFonts w:ascii="Arial" w:eastAsia="Arial" w:hAnsi="Arial" w:cs="Arial" w:hint="default"/>
      </w:rPr>
    </w:lvl>
    <w:lvl w:ilvl="1">
      <w:start w:val="1"/>
      <w:numFmt w:val="bullet"/>
      <w:lvlText w:val="o"/>
      <w:lvlJc w:val="left"/>
      <w:pPr>
        <w:ind w:left="1429" w:hanging="360"/>
      </w:pPr>
      <w:rPr>
        <w:rFonts w:ascii="Courier New" w:eastAsia="Courier New" w:hAnsi="Courier New" w:cs="Courier New" w:hint="default"/>
      </w:rPr>
    </w:lvl>
    <w:lvl w:ilvl="2">
      <w:start w:val="1"/>
      <w:numFmt w:val="bullet"/>
      <w:lvlText w:val="§"/>
      <w:lvlJc w:val="left"/>
      <w:pPr>
        <w:ind w:left="2149" w:hanging="360"/>
      </w:pPr>
      <w:rPr>
        <w:rFonts w:ascii="Wingdings" w:eastAsia="Wingdings" w:hAnsi="Wingdings" w:cs="Wingdings" w:hint="default"/>
      </w:rPr>
    </w:lvl>
    <w:lvl w:ilvl="3">
      <w:start w:val="1"/>
      <w:numFmt w:val="bullet"/>
      <w:lvlText w:val="·"/>
      <w:lvlJc w:val="left"/>
      <w:pPr>
        <w:ind w:left="2869" w:hanging="360"/>
      </w:pPr>
      <w:rPr>
        <w:rFonts w:ascii="Symbol" w:eastAsia="Symbol" w:hAnsi="Symbol" w:cs="Symbol" w:hint="default"/>
      </w:rPr>
    </w:lvl>
    <w:lvl w:ilvl="4">
      <w:start w:val="1"/>
      <w:numFmt w:val="bullet"/>
      <w:lvlText w:val="o"/>
      <w:lvlJc w:val="left"/>
      <w:pPr>
        <w:ind w:left="3589" w:hanging="360"/>
      </w:pPr>
      <w:rPr>
        <w:rFonts w:ascii="Courier New" w:eastAsia="Courier New" w:hAnsi="Courier New" w:cs="Courier New" w:hint="default"/>
      </w:rPr>
    </w:lvl>
    <w:lvl w:ilvl="5">
      <w:start w:val="1"/>
      <w:numFmt w:val="bullet"/>
      <w:lvlText w:val="§"/>
      <w:lvlJc w:val="left"/>
      <w:pPr>
        <w:ind w:left="4309" w:hanging="360"/>
      </w:pPr>
      <w:rPr>
        <w:rFonts w:ascii="Wingdings" w:eastAsia="Wingdings" w:hAnsi="Wingdings" w:cs="Wingdings" w:hint="default"/>
      </w:rPr>
    </w:lvl>
    <w:lvl w:ilvl="6">
      <w:start w:val="1"/>
      <w:numFmt w:val="bullet"/>
      <w:lvlText w:val="·"/>
      <w:lvlJc w:val="left"/>
      <w:pPr>
        <w:ind w:left="5029" w:hanging="360"/>
      </w:pPr>
      <w:rPr>
        <w:rFonts w:ascii="Symbol" w:eastAsia="Symbol" w:hAnsi="Symbol" w:cs="Symbol" w:hint="default"/>
      </w:rPr>
    </w:lvl>
    <w:lvl w:ilvl="7">
      <w:start w:val="1"/>
      <w:numFmt w:val="bullet"/>
      <w:lvlText w:val="o"/>
      <w:lvlJc w:val="left"/>
      <w:pPr>
        <w:ind w:left="5749" w:hanging="360"/>
      </w:pPr>
      <w:rPr>
        <w:rFonts w:ascii="Courier New" w:eastAsia="Courier New" w:hAnsi="Courier New" w:cs="Courier New" w:hint="default"/>
      </w:rPr>
    </w:lvl>
    <w:lvl w:ilvl="8">
      <w:start w:val="1"/>
      <w:numFmt w:val="bullet"/>
      <w:lvlText w:val="§"/>
      <w:lvlJc w:val="left"/>
      <w:pPr>
        <w:ind w:left="6469" w:hanging="360"/>
      </w:pPr>
      <w:rPr>
        <w:rFonts w:ascii="Wingdings" w:eastAsia="Wingdings" w:hAnsi="Wingdings" w:cs="Wingdings" w:hint="default"/>
      </w:rPr>
    </w:lvl>
  </w:abstractNum>
  <w:abstractNum w:abstractNumId="5" w15:restartNumberingAfterBreak="0">
    <w:nsid w:val="71BE5DB7"/>
    <w:multiLevelType w:val="hybridMultilevel"/>
    <w:tmpl w:val="1BD6603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72086C44"/>
    <w:multiLevelType w:val="hybridMultilevel"/>
    <w:tmpl w:val="7E9CBB8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372922437">
    <w:abstractNumId w:val="0"/>
  </w:num>
  <w:num w:numId="2" w16cid:durableId="1152217934">
    <w:abstractNumId w:val="4"/>
  </w:num>
  <w:num w:numId="3" w16cid:durableId="304626677">
    <w:abstractNumId w:val="2"/>
  </w:num>
  <w:num w:numId="4" w16cid:durableId="1851211346">
    <w:abstractNumId w:val="1"/>
  </w:num>
  <w:num w:numId="5" w16cid:durableId="578056089">
    <w:abstractNumId w:val="5"/>
  </w:num>
  <w:num w:numId="6" w16cid:durableId="1603683190">
    <w:abstractNumId w:val="6"/>
  </w:num>
  <w:num w:numId="7" w16cid:durableId="178692038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6BD8"/>
    <w:rsid w:val="00005219"/>
    <w:rsid w:val="000071BA"/>
    <w:rsid w:val="00010289"/>
    <w:rsid w:val="00024C09"/>
    <w:rsid w:val="000369A1"/>
    <w:rsid w:val="00043204"/>
    <w:rsid w:val="00045F4F"/>
    <w:rsid w:val="00046F6F"/>
    <w:rsid w:val="000519C3"/>
    <w:rsid w:val="000718B1"/>
    <w:rsid w:val="00094665"/>
    <w:rsid w:val="000951D0"/>
    <w:rsid w:val="000A1B59"/>
    <w:rsid w:val="000C6536"/>
    <w:rsid w:val="000D1052"/>
    <w:rsid w:val="000E44B2"/>
    <w:rsid w:val="000E456C"/>
    <w:rsid w:val="000F3088"/>
    <w:rsid w:val="00104042"/>
    <w:rsid w:val="00114EBB"/>
    <w:rsid w:val="00130A56"/>
    <w:rsid w:val="001416AB"/>
    <w:rsid w:val="00174270"/>
    <w:rsid w:val="00182371"/>
    <w:rsid w:val="001C070E"/>
    <w:rsid w:val="001D442E"/>
    <w:rsid w:val="001E7EDD"/>
    <w:rsid w:val="001F3655"/>
    <w:rsid w:val="001F64DF"/>
    <w:rsid w:val="002028ED"/>
    <w:rsid w:val="00203CAC"/>
    <w:rsid w:val="00213BF1"/>
    <w:rsid w:val="00222674"/>
    <w:rsid w:val="00243F6B"/>
    <w:rsid w:val="002508B1"/>
    <w:rsid w:val="002532A6"/>
    <w:rsid w:val="0025342D"/>
    <w:rsid w:val="00273524"/>
    <w:rsid w:val="00285571"/>
    <w:rsid w:val="00293208"/>
    <w:rsid w:val="002937C4"/>
    <w:rsid w:val="00293BEB"/>
    <w:rsid w:val="002A3A62"/>
    <w:rsid w:val="002A3DD8"/>
    <w:rsid w:val="002A4F00"/>
    <w:rsid w:val="002B01C1"/>
    <w:rsid w:val="002B08D1"/>
    <w:rsid w:val="002B2C73"/>
    <w:rsid w:val="002B2D60"/>
    <w:rsid w:val="002B63D6"/>
    <w:rsid w:val="002C1C03"/>
    <w:rsid w:val="002D3F0B"/>
    <w:rsid w:val="002E42E4"/>
    <w:rsid w:val="003272DF"/>
    <w:rsid w:val="00344E14"/>
    <w:rsid w:val="00354777"/>
    <w:rsid w:val="00364A70"/>
    <w:rsid w:val="00376C82"/>
    <w:rsid w:val="003A140E"/>
    <w:rsid w:val="003A4776"/>
    <w:rsid w:val="003B08DB"/>
    <w:rsid w:val="003B4810"/>
    <w:rsid w:val="003C385F"/>
    <w:rsid w:val="003C7C41"/>
    <w:rsid w:val="003D5D6A"/>
    <w:rsid w:val="003F001A"/>
    <w:rsid w:val="0040049F"/>
    <w:rsid w:val="004361C2"/>
    <w:rsid w:val="00461DF6"/>
    <w:rsid w:val="00475B9E"/>
    <w:rsid w:val="00477283"/>
    <w:rsid w:val="00491800"/>
    <w:rsid w:val="00493399"/>
    <w:rsid w:val="00497476"/>
    <w:rsid w:val="004A0091"/>
    <w:rsid w:val="004B07BA"/>
    <w:rsid w:val="004C5868"/>
    <w:rsid w:val="004C764F"/>
    <w:rsid w:val="004E21BB"/>
    <w:rsid w:val="004F077A"/>
    <w:rsid w:val="004F1BD2"/>
    <w:rsid w:val="00500492"/>
    <w:rsid w:val="005130E9"/>
    <w:rsid w:val="00531D61"/>
    <w:rsid w:val="0054362B"/>
    <w:rsid w:val="00553BE6"/>
    <w:rsid w:val="0059380D"/>
    <w:rsid w:val="005940DC"/>
    <w:rsid w:val="005A0670"/>
    <w:rsid w:val="005A1BD8"/>
    <w:rsid w:val="005C2802"/>
    <w:rsid w:val="005C6D40"/>
    <w:rsid w:val="005D09C5"/>
    <w:rsid w:val="005D2FCB"/>
    <w:rsid w:val="005F6EFC"/>
    <w:rsid w:val="00602311"/>
    <w:rsid w:val="00605E7F"/>
    <w:rsid w:val="00620211"/>
    <w:rsid w:val="00647908"/>
    <w:rsid w:val="00652381"/>
    <w:rsid w:val="00652E81"/>
    <w:rsid w:val="00675804"/>
    <w:rsid w:val="00675818"/>
    <w:rsid w:val="00687651"/>
    <w:rsid w:val="006926E4"/>
    <w:rsid w:val="006C2AB7"/>
    <w:rsid w:val="006D4F18"/>
    <w:rsid w:val="006E0D28"/>
    <w:rsid w:val="0070284C"/>
    <w:rsid w:val="00733B2C"/>
    <w:rsid w:val="00737784"/>
    <w:rsid w:val="00744983"/>
    <w:rsid w:val="00762547"/>
    <w:rsid w:val="00772E73"/>
    <w:rsid w:val="00796D8A"/>
    <w:rsid w:val="007A136B"/>
    <w:rsid w:val="007B2842"/>
    <w:rsid w:val="007B42B7"/>
    <w:rsid w:val="007C0C91"/>
    <w:rsid w:val="007D2044"/>
    <w:rsid w:val="007E1173"/>
    <w:rsid w:val="007F71F3"/>
    <w:rsid w:val="0080170D"/>
    <w:rsid w:val="008131A5"/>
    <w:rsid w:val="00832C90"/>
    <w:rsid w:val="008408BB"/>
    <w:rsid w:val="00841309"/>
    <w:rsid w:val="00855B8E"/>
    <w:rsid w:val="00862C9B"/>
    <w:rsid w:val="00875888"/>
    <w:rsid w:val="00880C3F"/>
    <w:rsid w:val="00880FD9"/>
    <w:rsid w:val="008A55B3"/>
    <w:rsid w:val="008A5FD5"/>
    <w:rsid w:val="008B1D48"/>
    <w:rsid w:val="008B4990"/>
    <w:rsid w:val="008B5018"/>
    <w:rsid w:val="008C7FF2"/>
    <w:rsid w:val="008E047A"/>
    <w:rsid w:val="008E1E1F"/>
    <w:rsid w:val="009201E0"/>
    <w:rsid w:val="00950F0F"/>
    <w:rsid w:val="0095706B"/>
    <w:rsid w:val="0097252E"/>
    <w:rsid w:val="00973C34"/>
    <w:rsid w:val="009827B9"/>
    <w:rsid w:val="00984AD6"/>
    <w:rsid w:val="009934FF"/>
    <w:rsid w:val="009B7288"/>
    <w:rsid w:val="009D1479"/>
    <w:rsid w:val="009D1B9F"/>
    <w:rsid w:val="00A0066A"/>
    <w:rsid w:val="00A00ADA"/>
    <w:rsid w:val="00A00CD1"/>
    <w:rsid w:val="00A06545"/>
    <w:rsid w:val="00A22614"/>
    <w:rsid w:val="00A241A8"/>
    <w:rsid w:val="00A55D1F"/>
    <w:rsid w:val="00A55E00"/>
    <w:rsid w:val="00A609C2"/>
    <w:rsid w:val="00A764FF"/>
    <w:rsid w:val="00A7797A"/>
    <w:rsid w:val="00A93613"/>
    <w:rsid w:val="00A9791E"/>
    <w:rsid w:val="00AE0EC7"/>
    <w:rsid w:val="00AE7D6B"/>
    <w:rsid w:val="00AF5E1C"/>
    <w:rsid w:val="00B12DE3"/>
    <w:rsid w:val="00B132B1"/>
    <w:rsid w:val="00B339EE"/>
    <w:rsid w:val="00B40316"/>
    <w:rsid w:val="00B517C2"/>
    <w:rsid w:val="00B5219C"/>
    <w:rsid w:val="00B5652A"/>
    <w:rsid w:val="00B73DDF"/>
    <w:rsid w:val="00B978A5"/>
    <w:rsid w:val="00BA2752"/>
    <w:rsid w:val="00BC701B"/>
    <w:rsid w:val="00BD6A3B"/>
    <w:rsid w:val="00BD7D74"/>
    <w:rsid w:val="00BE6AD0"/>
    <w:rsid w:val="00C013C3"/>
    <w:rsid w:val="00C05A1A"/>
    <w:rsid w:val="00C13CA3"/>
    <w:rsid w:val="00C15ED1"/>
    <w:rsid w:val="00C22E4E"/>
    <w:rsid w:val="00C2559B"/>
    <w:rsid w:val="00C2587B"/>
    <w:rsid w:val="00C56C2E"/>
    <w:rsid w:val="00C76656"/>
    <w:rsid w:val="00C779CF"/>
    <w:rsid w:val="00CA20FA"/>
    <w:rsid w:val="00CA74DF"/>
    <w:rsid w:val="00CB3E2C"/>
    <w:rsid w:val="00CE09B5"/>
    <w:rsid w:val="00CE146B"/>
    <w:rsid w:val="00CE3999"/>
    <w:rsid w:val="00CE3DA9"/>
    <w:rsid w:val="00CE7825"/>
    <w:rsid w:val="00CE7F3F"/>
    <w:rsid w:val="00CF1B13"/>
    <w:rsid w:val="00CF2526"/>
    <w:rsid w:val="00D30415"/>
    <w:rsid w:val="00D432BD"/>
    <w:rsid w:val="00D4541B"/>
    <w:rsid w:val="00D54918"/>
    <w:rsid w:val="00D77101"/>
    <w:rsid w:val="00E20D40"/>
    <w:rsid w:val="00E24EE8"/>
    <w:rsid w:val="00E35B3A"/>
    <w:rsid w:val="00E537EF"/>
    <w:rsid w:val="00E54462"/>
    <w:rsid w:val="00E56BD8"/>
    <w:rsid w:val="00E66E86"/>
    <w:rsid w:val="00E730D3"/>
    <w:rsid w:val="00E80479"/>
    <w:rsid w:val="00E83E8C"/>
    <w:rsid w:val="00E940AD"/>
    <w:rsid w:val="00EA1A65"/>
    <w:rsid w:val="00EA5953"/>
    <w:rsid w:val="00EA7C6A"/>
    <w:rsid w:val="00EB0FBF"/>
    <w:rsid w:val="00ED5BEF"/>
    <w:rsid w:val="00ED6739"/>
    <w:rsid w:val="00EE4BDD"/>
    <w:rsid w:val="00F1270A"/>
    <w:rsid w:val="00F152D3"/>
    <w:rsid w:val="00F33B15"/>
    <w:rsid w:val="00F73D2A"/>
    <w:rsid w:val="00F83593"/>
    <w:rsid w:val="00FC5A62"/>
    <w:rsid w:val="00FE6AD4"/>
  </w:rsids>
  <m:mathPr>
    <m:mathFont m:val="Cambria Math"/>
    <m:brkBin m:val="before"/>
    <m:brkBinSub m:val="--"/>
    <m:smallFrac m:val="0"/>
    <m:dispDef/>
    <m:lMargin m:val="0"/>
    <m:rMargin m:val="0"/>
    <m:defJc m:val="centerGroup"/>
    <m:wrapIndent m:val="1440"/>
    <m:intLim m:val="subSup"/>
    <m:naryLim m:val="undOvr"/>
  </m:mathPr>
  <w:themeFontLang w:val="de-DE"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FCE930"/>
  <w15:docId w15:val="{2BE65735-BD95-7643-800B-61666D828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de-DE" w:eastAsia="de-DE"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160" w:line="259" w:lineRule="auto"/>
    </w:pPr>
    <w:rPr>
      <w:color w:val="00000A"/>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Kommentarzeichen">
    <w:name w:val="annotation reference"/>
    <w:uiPriority w:val="99"/>
    <w:semiHidden/>
    <w:unhideWhenUsed/>
    <w:qFormat/>
    <w:rPr>
      <w:sz w:val="16"/>
      <w:szCs w:val="16"/>
    </w:rPr>
  </w:style>
  <w:style w:type="character" w:customStyle="1" w:styleId="KommentartextZchn">
    <w:name w:val="Kommentartext Zchn"/>
    <w:link w:val="Kommentartext"/>
    <w:uiPriority w:val="99"/>
    <w:qFormat/>
    <w:rPr>
      <w:sz w:val="20"/>
      <w:szCs w:val="20"/>
    </w:rPr>
  </w:style>
  <w:style w:type="character" w:customStyle="1" w:styleId="KommentarthemaZchn">
    <w:name w:val="Kommentarthema Zchn"/>
    <w:link w:val="Kommentarthema"/>
    <w:uiPriority w:val="99"/>
    <w:semiHidden/>
    <w:qFormat/>
    <w:rPr>
      <w:b/>
      <w:bCs/>
      <w:sz w:val="20"/>
      <w:szCs w:val="20"/>
    </w:rPr>
  </w:style>
  <w:style w:type="character" w:customStyle="1" w:styleId="SprechblasentextZchn">
    <w:name w:val="Sprechblasentext Zchn"/>
    <w:link w:val="Sprechblasentext"/>
    <w:uiPriority w:val="99"/>
    <w:semiHidden/>
    <w:qFormat/>
    <w:rPr>
      <w:rFonts w:ascii="Arial" w:hAnsi="Arial" w:cs="Arial"/>
      <w:sz w:val="18"/>
      <w:szCs w:val="18"/>
    </w:rPr>
  </w:style>
  <w:style w:type="character" w:customStyle="1" w:styleId="KopfzeileZchn">
    <w:name w:val="Kopfzeile Zchn"/>
    <w:link w:val="Kopfzeile"/>
    <w:uiPriority w:val="99"/>
    <w:qFormat/>
    <w:rPr>
      <w:color w:val="00000A"/>
      <w:sz w:val="22"/>
    </w:rPr>
  </w:style>
  <w:style w:type="character" w:customStyle="1" w:styleId="FuzeileZchn">
    <w:name w:val="Fußzeile Zchn"/>
    <w:link w:val="Fuzeile"/>
    <w:uiPriority w:val="99"/>
    <w:qFormat/>
    <w:rPr>
      <w:color w:val="00000A"/>
      <w:sz w:val="22"/>
    </w:rPr>
  </w:style>
  <w:style w:type="character" w:customStyle="1" w:styleId="Ohne">
    <w:name w:val="Ohne"/>
    <w:qFormat/>
    <w:rPr>
      <w:lang w:val="de-DE"/>
    </w:rPr>
  </w:style>
  <w:style w:type="character" w:customStyle="1" w:styleId="NurTextZchn">
    <w:name w:val="Nur Text Zchn"/>
    <w:link w:val="NurText"/>
    <w:uiPriority w:val="99"/>
    <w:semiHidden/>
    <w:qFormat/>
    <w:rPr>
      <w:rFonts w:cs="Times New Roman"/>
      <w:sz w:val="22"/>
      <w:szCs w:val="21"/>
      <w:lang w:eastAsia="en-US"/>
    </w:rPr>
  </w:style>
  <w:style w:type="character" w:customStyle="1" w:styleId="Internetverknpfung">
    <w:name w:val="Internetverknüpfung"/>
    <w:uiPriority w:val="99"/>
    <w:unhideWhenUsed/>
    <w:rPr>
      <w:color w:val="0000FF"/>
      <w:u w:val="single"/>
    </w:rPr>
  </w:style>
  <w:style w:type="character" w:styleId="Fett">
    <w:name w:val="Strong"/>
    <w:uiPriority w:val="22"/>
    <w:qFormat/>
    <w:rPr>
      <w:b/>
      <w:bCs/>
    </w:rPr>
  </w:style>
  <w:style w:type="character" w:customStyle="1" w:styleId="TitelZchn">
    <w:name w:val="Titel Zchn"/>
    <w:basedOn w:val="Absatz-Standardschriftart"/>
    <w:link w:val="Titel"/>
    <w:uiPriority w:val="10"/>
    <w:qFormat/>
    <w:rPr>
      <w:rFonts w:asciiTheme="majorHAnsi" w:eastAsiaTheme="majorEastAsia" w:hAnsiTheme="majorHAnsi" w:cstheme="majorBidi"/>
      <w:spacing w:val="-10"/>
      <w:kern w:val="2"/>
      <w:sz w:val="56"/>
      <w:szCs w:val="56"/>
    </w:rPr>
  </w:style>
  <w:style w:type="character" w:customStyle="1" w:styleId="BesuchteInternetverknpfung">
    <w:name w:val="Besuchte Internetverknüpfung"/>
    <w:basedOn w:val="Absatz-Standardschriftart"/>
    <w:uiPriority w:val="99"/>
    <w:semiHidden/>
    <w:unhideWhenUsed/>
    <w:rsid w:val="00014852"/>
    <w:rPr>
      <w:color w:val="800080" w:themeColor="followedHyperlink"/>
      <w:u w:val="single"/>
    </w:rPr>
  </w:style>
  <w:style w:type="character" w:styleId="NichtaufgelsteErwhnung">
    <w:name w:val="Unresolved Mention"/>
    <w:basedOn w:val="Absatz-Standardschriftart"/>
    <w:uiPriority w:val="99"/>
    <w:semiHidden/>
    <w:unhideWhenUsed/>
    <w:qFormat/>
    <w:rsid w:val="00016BC3"/>
    <w:rPr>
      <w:color w:val="605E5C"/>
      <w:shd w:val="clear" w:color="auto" w:fill="E1DFDD"/>
    </w:rPr>
  </w:style>
  <w:style w:type="paragraph" w:customStyle="1" w:styleId="berschrift">
    <w:name w:val="Überschrift"/>
    <w:basedOn w:val="Standard"/>
    <w:next w:val="Textkrper"/>
    <w:qFormat/>
    <w:pPr>
      <w:keepNext/>
      <w:spacing w:before="240" w:after="120"/>
    </w:pPr>
    <w:rPr>
      <w:rFonts w:ascii="Liberation Sans" w:eastAsia="Arial Unicode MS" w:hAnsi="Liberation Sans" w:cs="Arial Unicode MS"/>
      <w:sz w:val="28"/>
      <w:szCs w:val="28"/>
    </w:rPr>
  </w:style>
  <w:style w:type="paragraph" w:styleId="Textkrper">
    <w:name w:val="Body Text"/>
    <w:basedOn w:val="Standard"/>
    <w:pPr>
      <w:spacing w:after="140" w:line="288" w:lineRule="auto"/>
    </w:pPr>
  </w:style>
  <w:style w:type="paragraph" w:styleId="Liste">
    <w:name w:val="List"/>
    <w:basedOn w:val="Textkrper"/>
    <w:rPr>
      <w:rFonts w:ascii="Tahoma" w:hAnsi="Tahoma"/>
    </w:rPr>
  </w:style>
  <w:style w:type="paragraph" w:styleId="Beschriftung">
    <w:name w:val="caption"/>
    <w:basedOn w:val="Standard"/>
    <w:qFormat/>
    <w:pPr>
      <w:suppressLineNumbers/>
      <w:spacing w:before="120" w:after="120"/>
    </w:pPr>
    <w:rPr>
      <w:rFonts w:ascii="Tahoma" w:hAnsi="Tahoma"/>
      <w:i/>
      <w:iCs/>
      <w:szCs w:val="24"/>
    </w:rPr>
  </w:style>
  <w:style w:type="paragraph" w:customStyle="1" w:styleId="Verzeichnis">
    <w:name w:val="Verzeichnis"/>
    <w:basedOn w:val="Standard"/>
    <w:qFormat/>
    <w:pPr>
      <w:suppressLineNumbers/>
    </w:pPr>
    <w:rPr>
      <w:rFonts w:ascii="Tahoma" w:hAnsi="Tahoma"/>
    </w:rPr>
  </w:style>
  <w:style w:type="paragraph" w:styleId="Kommentartext">
    <w:name w:val="annotation text"/>
    <w:basedOn w:val="Standard"/>
    <w:link w:val="KommentartextZchn"/>
    <w:uiPriority w:val="99"/>
    <w:unhideWhenUsed/>
    <w:qFormat/>
    <w:pPr>
      <w:spacing w:line="240" w:lineRule="auto"/>
    </w:pPr>
    <w:rPr>
      <w:sz w:val="20"/>
      <w:szCs w:val="20"/>
    </w:rPr>
  </w:style>
  <w:style w:type="paragraph" w:styleId="Kommentarthema">
    <w:name w:val="annotation subject"/>
    <w:basedOn w:val="Kommentartext"/>
    <w:link w:val="KommentarthemaZchn"/>
    <w:uiPriority w:val="99"/>
    <w:semiHidden/>
    <w:unhideWhenUsed/>
    <w:qFormat/>
    <w:rPr>
      <w:b/>
      <w:bCs/>
    </w:rPr>
  </w:style>
  <w:style w:type="paragraph" w:styleId="Sprechblasentext">
    <w:name w:val="Balloon Text"/>
    <w:basedOn w:val="Standard"/>
    <w:link w:val="SprechblasentextZchn"/>
    <w:uiPriority w:val="99"/>
    <w:semiHidden/>
    <w:unhideWhenUsed/>
    <w:qFormat/>
    <w:pPr>
      <w:spacing w:after="0" w:line="240" w:lineRule="auto"/>
    </w:pPr>
    <w:rPr>
      <w:rFonts w:ascii="Arial" w:hAnsi="Arial" w:cs="Arial"/>
      <w:sz w:val="18"/>
      <w:szCs w:val="18"/>
    </w:rPr>
  </w:style>
  <w:style w:type="paragraph" w:customStyle="1" w:styleId="Kopf-undFuzeile">
    <w:name w:val="Kopf- und Fußzeile"/>
    <w:basedOn w:val="Standard"/>
    <w:qFormat/>
  </w:style>
  <w:style w:type="paragraph" w:styleId="Kopfzeile">
    <w:name w:val="header"/>
    <w:basedOn w:val="Standard"/>
    <w:link w:val="KopfzeileZchn"/>
    <w:uiPriority w:val="99"/>
    <w:unhideWhenUsed/>
    <w:pPr>
      <w:tabs>
        <w:tab w:val="center" w:pos="4536"/>
        <w:tab w:val="right" w:pos="9072"/>
      </w:tabs>
      <w:spacing w:after="0" w:line="240" w:lineRule="auto"/>
    </w:pPr>
  </w:style>
  <w:style w:type="paragraph" w:styleId="Fuzeile">
    <w:name w:val="footer"/>
    <w:basedOn w:val="Standard"/>
    <w:link w:val="FuzeileZchn"/>
    <w:uiPriority w:val="99"/>
    <w:unhideWhenUsed/>
    <w:pPr>
      <w:tabs>
        <w:tab w:val="center" w:pos="4536"/>
        <w:tab w:val="right" w:pos="9072"/>
      </w:tabs>
      <w:spacing w:after="0" w:line="240" w:lineRule="auto"/>
    </w:pPr>
  </w:style>
  <w:style w:type="paragraph" w:styleId="NurText">
    <w:name w:val="Plain Text"/>
    <w:basedOn w:val="Standard"/>
    <w:link w:val="NurTextZchn"/>
    <w:uiPriority w:val="99"/>
    <w:semiHidden/>
    <w:unhideWhenUsed/>
    <w:qFormat/>
    <w:pPr>
      <w:spacing w:after="0" w:line="240" w:lineRule="auto"/>
    </w:pPr>
    <w:rPr>
      <w:rFonts w:cs="Times New Roman"/>
      <w:color w:val="auto"/>
      <w:szCs w:val="21"/>
    </w:rPr>
  </w:style>
  <w:style w:type="paragraph" w:customStyle="1" w:styleId="VorformatierterText">
    <w:name w:val="Vorformatierter Text"/>
    <w:basedOn w:val="Standard"/>
    <w:qFormat/>
    <w:pPr>
      <w:spacing w:after="0" w:line="240" w:lineRule="auto"/>
    </w:pPr>
    <w:rPr>
      <w:rFonts w:ascii="Liberation Mono" w:eastAsia="Liberation Mono" w:hAnsi="Liberation Mono" w:cs="Liberation Mono"/>
      <w:color w:val="auto"/>
      <w:kern w:val="2"/>
      <w:sz w:val="20"/>
      <w:szCs w:val="20"/>
      <w:lang w:eastAsia="zh-CN" w:bidi="hi-IN"/>
    </w:rPr>
  </w:style>
  <w:style w:type="paragraph" w:customStyle="1" w:styleId="TabellenInhalt">
    <w:name w:val="Tabellen Inhalt"/>
    <w:basedOn w:val="Standard"/>
    <w:qFormat/>
    <w:pPr>
      <w:suppressLineNumbers/>
      <w:spacing w:after="0" w:line="240" w:lineRule="auto"/>
    </w:pPr>
    <w:rPr>
      <w:rFonts w:ascii="Tahoma" w:eastAsia="Songti SC" w:hAnsi="Tahoma" w:cs="Arial Unicode MS"/>
      <w:color w:val="auto"/>
      <w:kern w:val="2"/>
      <w:szCs w:val="24"/>
      <w:lang w:eastAsia="zh-CN" w:bidi="hi-IN"/>
    </w:rPr>
  </w:style>
  <w:style w:type="paragraph" w:styleId="Titel">
    <w:name w:val="Title"/>
    <w:basedOn w:val="Standard"/>
    <w:next w:val="Standard"/>
    <w:link w:val="TitelZchn"/>
    <w:uiPriority w:val="10"/>
    <w:qFormat/>
    <w:pPr>
      <w:spacing w:after="0" w:line="240" w:lineRule="auto"/>
      <w:contextualSpacing/>
    </w:pPr>
    <w:rPr>
      <w:rFonts w:asciiTheme="majorHAnsi" w:eastAsiaTheme="majorEastAsia" w:hAnsiTheme="majorHAnsi" w:cstheme="majorBidi"/>
      <w:color w:val="auto"/>
      <w:spacing w:val="-10"/>
      <w:kern w:val="2"/>
      <w:sz w:val="56"/>
      <w:szCs w:val="56"/>
      <w:lang w:eastAsia="de-DE"/>
    </w:rPr>
  </w:style>
  <w:style w:type="paragraph" w:styleId="Listenabsatz">
    <w:name w:val="List Paragraph"/>
    <w:basedOn w:val="Standard"/>
    <w:uiPriority w:val="34"/>
    <w:qFormat/>
    <w:rsid w:val="002649C7"/>
    <w:pPr>
      <w:ind w:left="720"/>
      <w:contextualSpacing/>
    </w:pPr>
  </w:style>
  <w:style w:type="character" w:styleId="Hyperlink">
    <w:name w:val="Hyperlink"/>
    <w:basedOn w:val="Absatz-Standardschriftart"/>
    <w:uiPriority w:val="99"/>
    <w:unhideWhenUsed/>
    <w:rsid w:val="003C385F"/>
    <w:rPr>
      <w:color w:val="0000FF" w:themeColor="hyperlink"/>
      <w:u w:val="single"/>
    </w:rPr>
  </w:style>
  <w:style w:type="character" w:styleId="BesuchterLink">
    <w:name w:val="FollowedHyperlink"/>
    <w:basedOn w:val="Absatz-Standardschriftart"/>
    <w:uiPriority w:val="99"/>
    <w:semiHidden/>
    <w:unhideWhenUsed/>
    <w:rsid w:val="00CA74DF"/>
    <w:rPr>
      <w:color w:val="800080" w:themeColor="followedHyperlink"/>
      <w:u w:val="single"/>
    </w:rPr>
  </w:style>
  <w:style w:type="paragraph" w:styleId="berarbeitung">
    <w:name w:val="Revision"/>
    <w:hidden/>
    <w:uiPriority w:val="99"/>
    <w:semiHidden/>
    <w:rsid w:val="00832C90"/>
    <w:pPr>
      <w:suppressAutoHyphens w:val="0"/>
    </w:pPr>
    <w:rPr>
      <w:color w:val="00000A"/>
      <w:sz w:val="22"/>
      <w:szCs w:val="22"/>
      <w:lang w:eastAsia="en-US"/>
    </w:rPr>
  </w:style>
  <w:style w:type="table" w:styleId="Tabellenraster">
    <w:name w:val="Table Grid"/>
    <w:basedOn w:val="NormaleTabelle"/>
    <w:uiPriority w:val="59"/>
    <w:rsid w:val="002A3DD8"/>
    <w:pPr>
      <w:suppressAutoHyphens w:val="0"/>
    </w:pPr>
    <w:rPr>
      <w:rFonts w:ascii="Arial" w:eastAsiaTheme="minorHAnsi" w:hAnsi="Arial"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ervorhebung">
    <w:name w:val="Emphasis"/>
    <w:basedOn w:val="Absatz-Standardschriftart"/>
    <w:uiPriority w:val="20"/>
    <w:qFormat/>
    <w:rsid w:val="002A3DD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404150">
      <w:bodyDiv w:val="1"/>
      <w:marLeft w:val="0"/>
      <w:marRight w:val="0"/>
      <w:marTop w:val="0"/>
      <w:marBottom w:val="0"/>
      <w:divBdr>
        <w:top w:val="none" w:sz="0" w:space="0" w:color="auto"/>
        <w:left w:val="none" w:sz="0" w:space="0" w:color="auto"/>
        <w:bottom w:val="none" w:sz="0" w:space="0" w:color="auto"/>
        <w:right w:val="none" w:sz="0" w:space="0" w:color="auto"/>
      </w:divBdr>
    </w:div>
    <w:div w:id="131296227">
      <w:bodyDiv w:val="1"/>
      <w:marLeft w:val="0"/>
      <w:marRight w:val="0"/>
      <w:marTop w:val="0"/>
      <w:marBottom w:val="0"/>
      <w:divBdr>
        <w:top w:val="none" w:sz="0" w:space="0" w:color="auto"/>
        <w:left w:val="none" w:sz="0" w:space="0" w:color="auto"/>
        <w:bottom w:val="none" w:sz="0" w:space="0" w:color="auto"/>
        <w:right w:val="none" w:sz="0" w:space="0" w:color="auto"/>
      </w:divBdr>
    </w:div>
    <w:div w:id="19132721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pasch-net.de/de/pasch-schulen/schulportraets/asien/chn/chengdu-experimental-foreign-l.html" TargetMode="External"/><Relationship Id="rId18" Type="http://schemas.openxmlformats.org/officeDocument/2006/relationships/hyperlink" Target="https://www.auslandsschulwesen.de/DE/Deutsch-lernen/DSD/Studienticket_DSD/studienticket_dsd_node.html"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uni-trier.de/universitaet/fachbereiche-faecher/fachbereich-ii/faecher/computerlinguistik-und-digital-humanities/forschung/digital-humanities"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www.pasch-net.de/de/ausbildung-und-studium/infos-zum-studium.html"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pasch-net.de/de/pasch-schulen/schulportraets/europa/rus/schule-nr-32-nishni-tagil.html" TargetMode="External"/><Relationship Id="rId20" Type="http://schemas.openxmlformats.org/officeDocument/2006/relationships/hyperlink" Target="https://www.ibadual.com/Nuernbe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hyperlink" Target="https://www.uni-giessen.de/de" TargetMode="External"/><Relationship Id="rId10" Type="http://schemas.openxmlformats.org/officeDocument/2006/relationships/hyperlink" Target="https://www.pasch-net.de/de/pasch-schulen/schulportraets/suedamerika/arg/hoelters-schule.html" TargetMode="External"/><Relationship Id="rId19" Type="http://schemas.openxmlformats.org/officeDocument/2006/relationships/hyperlink" Target="https://www.study-in-germany.com/d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https://www.uni-marburg.de/de/studienkolleg/fachkurse/pasch"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F38EFB-095D-43B8-B5F8-769182327D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2251</Words>
  <Characters>14183</Characters>
  <Application>Microsoft Office Word</Application>
  <DocSecurity>0</DocSecurity>
  <Lines>118</Lines>
  <Paragraphs>32</Paragraphs>
  <ScaleCrop>false</ScaleCrop>
  <HeadingPairs>
    <vt:vector size="2" baseType="variant">
      <vt:variant>
        <vt:lpstr>Titel</vt:lpstr>
      </vt:variant>
      <vt:variant>
        <vt:i4>1</vt:i4>
      </vt:variant>
    </vt:vector>
  </HeadingPairs>
  <TitlesOfParts>
    <vt:vector size="1" baseType="lpstr">
      <vt:lpstr/>
    </vt:vector>
  </TitlesOfParts>
  <Company>Goethe Institut</Company>
  <LinksUpToDate>false</LinksUpToDate>
  <CharactersWithSpaces>16402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Schäfer Franziska [Extern]</dc:creator>
  <dc:description/>
  <cp:lastModifiedBy>Baumann, Matthias [Extern]</cp:lastModifiedBy>
  <cp:revision>27</cp:revision>
  <cp:lastPrinted>2025-06-04T12:14:00Z</cp:lastPrinted>
  <dcterms:created xsi:type="dcterms:W3CDTF">2025-05-21T09:09:00Z</dcterms:created>
  <dcterms:modified xsi:type="dcterms:W3CDTF">2025-06-04T12:19:00Z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