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FC37" w14:textId="08C48056" w:rsidR="3475B4FE" w:rsidRDefault="3475B4FE" w:rsidP="3475B4FE">
      <w:pPr>
        <w:rPr>
          <w:rFonts w:cs="Arial"/>
          <w:b/>
          <w:bCs/>
          <w:sz w:val="24"/>
          <w:szCs w:val="24"/>
        </w:rPr>
      </w:pPr>
    </w:p>
    <w:p w14:paraId="412473C7" w14:textId="3EBEE733" w:rsidR="7B81C0D1" w:rsidRDefault="33EE6745" w:rsidP="54A0F6BE">
      <w:pPr>
        <w:rPr>
          <w:rFonts w:cs="Arial"/>
          <w:b/>
          <w:bCs/>
          <w:sz w:val="24"/>
          <w:szCs w:val="24"/>
        </w:rPr>
      </w:pPr>
      <w:r w:rsidRPr="5EF74950">
        <w:rPr>
          <w:rFonts w:cs="Arial"/>
          <w:b/>
          <w:bCs/>
          <w:sz w:val="24"/>
          <w:szCs w:val="24"/>
        </w:rPr>
        <w:t>Das Bücher</w:t>
      </w:r>
      <w:r w:rsidR="789017DA" w:rsidRPr="5EF74950">
        <w:rPr>
          <w:rFonts w:cs="Arial"/>
          <w:b/>
          <w:bCs/>
          <w:sz w:val="24"/>
          <w:szCs w:val="24"/>
        </w:rPr>
        <w:t>s</w:t>
      </w:r>
      <w:r w:rsidRPr="5EF74950">
        <w:rPr>
          <w:rFonts w:cs="Arial"/>
          <w:b/>
          <w:bCs/>
          <w:sz w:val="24"/>
          <w:szCs w:val="24"/>
        </w:rPr>
        <w:t>chloss</w:t>
      </w:r>
      <w:r w:rsidR="2CDF7A8E" w:rsidRPr="5EF74950">
        <w:rPr>
          <w:rFonts w:cs="Arial"/>
          <w:b/>
          <w:bCs/>
          <w:sz w:val="24"/>
          <w:szCs w:val="24"/>
        </w:rPr>
        <w:t xml:space="preserve"> – mit Literatur Brücken bauen</w:t>
      </w:r>
    </w:p>
    <w:p w14:paraId="155575B4" w14:textId="4EBD7DEE" w:rsidR="00F42F62" w:rsidRPr="00722D93" w:rsidRDefault="00F42F62" w:rsidP="54A0F6BE">
      <w:pPr>
        <w:rPr>
          <w:rFonts w:cs="Arial"/>
          <w:sz w:val="24"/>
          <w:szCs w:val="24"/>
        </w:rPr>
      </w:pPr>
      <w:r w:rsidRPr="00722D93">
        <w:rPr>
          <w:rFonts w:cs="Arial"/>
          <w:sz w:val="24"/>
          <w:szCs w:val="24"/>
        </w:rPr>
        <w:t xml:space="preserve">Sprachniveau </w:t>
      </w:r>
      <w:r w:rsidR="00FB30F8">
        <w:rPr>
          <w:rFonts w:cs="Arial"/>
          <w:sz w:val="24"/>
          <w:szCs w:val="24"/>
        </w:rPr>
        <w:t>A2</w:t>
      </w:r>
      <w:r w:rsidR="005B3A99">
        <w:rPr>
          <w:rFonts w:cs="Arial"/>
          <w:sz w:val="24"/>
          <w:szCs w:val="24"/>
        </w:rPr>
        <w:t>/B1</w:t>
      </w:r>
    </w:p>
    <w:p w14:paraId="75E54C92" w14:textId="64137296" w:rsidR="0045566D" w:rsidRDefault="0045566D" w:rsidP="54A0F6BE">
      <w:pPr>
        <w:rPr>
          <w:rFonts w:cs="Arial"/>
          <w:b/>
          <w:sz w:val="24"/>
          <w:szCs w:val="24"/>
          <w:lang w:eastAsia="de-DE"/>
        </w:rPr>
      </w:pPr>
    </w:p>
    <w:p w14:paraId="45E2208C" w14:textId="718EC557" w:rsidR="004E3960" w:rsidRPr="00C8242A" w:rsidRDefault="00EF3061" w:rsidP="54A0F6BE">
      <w:pPr>
        <w:rPr>
          <w:rFonts w:cs="Arial"/>
          <w:b/>
          <w:bCs/>
          <w:sz w:val="24"/>
          <w:szCs w:val="24"/>
        </w:rPr>
      </w:pPr>
      <w:r>
        <w:rPr>
          <w:noProof/>
        </w:rPr>
        <w:drawing>
          <wp:inline distT="0" distB="0" distL="0" distR="0" wp14:anchorId="0D358874" wp14:editId="303EED40">
            <wp:extent cx="3352800" cy="2417401"/>
            <wp:effectExtent l="0" t="0" r="0" b="2540"/>
            <wp:docPr id="12887608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60800"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3365219" cy="2426355"/>
                    </a:xfrm>
                    <a:prstGeom prst="rect">
                      <a:avLst/>
                    </a:prstGeom>
                  </pic:spPr>
                </pic:pic>
              </a:graphicData>
            </a:graphic>
          </wp:inline>
        </w:drawing>
      </w:r>
      <w:r>
        <w:br/>
      </w:r>
      <w:r w:rsidR="00722D93" w:rsidRPr="0E2FA4AD">
        <w:rPr>
          <w:rFonts w:cs="Arial"/>
          <w:sz w:val="16"/>
          <w:szCs w:val="16"/>
        </w:rPr>
        <w:t xml:space="preserve">© </w:t>
      </w:r>
      <w:r w:rsidRPr="0E2FA4AD">
        <w:rPr>
          <w:rFonts w:cs="Arial"/>
          <w:sz w:val="16"/>
          <w:szCs w:val="16"/>
        </w:rPr>
        <w:t>PASCH-net/Anne Essel</w:t>
      </w:r>
    </w:p>
    <w:p w14:paraId="27330F94" w14:textId="319B55A3" w:rsidR="42A66202" w:rsidRDefault="42A66202" w:rsidP="54A0F6BE">
      <w:pPr>
        <w:spacing w:after="0"/>
        <w:rPr>
          <w:rFonts w:eastAsia="Arial" w:cs="Arial"/>
          <w:b/>
          <w:bCs/>
          <w:sz w:val="24"/>
          <w:szCs w:val="24"/>
        </w:rPr>
      </w:pPr>
      <w:r w:rsidRPr="54A0F6BE">
        <w:rPr>
          <w:rFonts w:eastAsia="Arial" w:cs="Arial"/>
          <w:b/>
          <w:bCs/>
          <w:sz w:val="24"/>
          <w:szCs w:val="24"/>
        </w:rPr>
        <w:t>Die Internationale Jugendbibliothek in München ist ein besonderer Ort. Hier gibt es nicht nur Bücher aus aller Welt. Die Bibliothek ist auch ein Treffpunkt für Jugendliche, die selbst gerne schreiben.</w:t>
      </w:r>
    </w:p>
    <w:p w14:paraId="120CCD1C" w14:textId="62F07035" w:rsidR="0E2FA4AD" w:rsidRDefault="0E2FA4AD" w:rsidP="54A0F6BE">
      <w:pPr>
        <w:spacing w:line="278" w:lineRule="auto"/>
        <w:rPr>
          <w:b/>
          <w:bCs/>
        </w:rPr>
      </w:pPr>
    </w:p>
    <w:p w14:paraId="38AB8CEA" w14:textId="13EF62F2" w:rsidR="00D56461" w:rsidRDefault="42A66202" w:rsidP="0A7AF875">
      <w:pPr>
        <w:spacing w:after="0" w:line="278" w:lineRule="auto"/>
        <w:rPr>
          <w:rFonts w:eastAsia="Arial" w:cs="Arial"/>
          <w:sz w:val="24"/>
          <w:szCs w:val="24"/>
        </w:rPr>
      </w:pPr>
      <w:r w:rsidRPr="0A7AF875">
        <w:rPr>
          <w:rFonts w:eastAsia="Arial" w:cs="Arial"/>
          <w:sz w:val="24"/>
          <w:szCs w:val="24"/>
        </w:rPr>
        <w:t>Lina (19) und Felix (20) schreiben gerne Geschichten. „Aber Schreiben ist kein Hobby, über das Jugendliche oft sprechen“, erklärt Felix. Deshalb ist es gar nicht so leicht</w:t>
      </w:r>
      <w:r w:rsidR="73E160E8" w:rsidRPr="0A7AF875">
        <w:rPr>
          <w:rFonts w:eastAsia="Arial" w:cs="Arial"/>
          <w:sz w:val="24"/>
          <w:szCs w:val="24"/>
        </w:rPr>
        <w:t>,</w:t>
      </w:r>
      <w:r w:rsidRPr="0A7AF875">
        <w:rPr>
          <w:rFonts w:eastAsia="Arial" w:cs="Arial"/>
          <w:sz w:val="24"/>
          <w:szCs w:val="24"/>
        </w:rPr>
        <w:t xml:space="preserve"> Menschen zu finden, mit denen man sich darüber austauschen kann </w:t>
      </w:r>
      <w:r w:rsidR="6F73D8E0" w:rsidRPr="0A7AF875">
        <w:rPr>
          <w:rFonts w:eastAsia="Arial" w:cs="Arial"/>
          <w:sz w:val="24"/>
          <w:szCs w:val="24"/>
        </w:rPr>
        <w:t>–</w:t>
      </w:r>
      <w:r w:rsidRPr="0A7AF875">
        <w:rPr>
          <w:rFonts w:eastAsia="Arial" w:cs="Arial"/>
          <w:sz w:val="24"/>
          <w:szCs w:val="24"/>
        </w:rPr>
        <w:t xml:space="preserve"> da sind sich die beiden einig. Die </w:t>
      </w:r>
      <w:r w:rsidRPr="00FB166B">
        <w:rPr>
          <w:rFonts w:eastAsia="Arial" w:cs="Arial"/>
          <w:sz w:val="24"/>
          <w:szCs w:val="24"/>
          <w:u w:val="single"/>
        </w:rPr>
        <w:t>Schreibwerkstatt</w:t>
      </w:r>
      <w:r w:rsidRPr="0A7AF875">
        <w:rPr>
          <w:rFonts w:eastAsia="Arial" w:cs="Arial"/>
          <w:sz w:val="24"/>
          <w:szCs w:val="24"/>
        </w:rPr>
        <w:t xml:space="preserve"> der Internationalen Jugendbibliothek auf Schloss Blutenburg bietet genau diese Möglichkeit. Jugendliche zwischen 15 und 18 Jahren können sich für die Schreibwerkstatt bewerben. Die Gruppen treffen sich dann regelmäßig über zwei Jahre. Geleitet w</w:t>
      </w:r>
      <w:r w:rsidR="68AE13AD" w:rsidRPr="0A7AF875">
        <w:rPr>
          <w:rFonts w:eastAsia="Arial" w:cs="Arial"/>
          <w:sz w:val="24"/>
          <w:szCs w:val="24"/>
        </w:rPr>
        <w:t>erden die</w:t>
      </w:r>
      <w:r w:rsidRPr="0A7AF875">
        <w:rPr>
          <w:rFonts w:eastAsia="Arial" w:cs="Arial"/>
          <w:sz w:val="24"/>
          <w:szCs w:val="24"/>
        </w:rPr>
        <w:t xml:space="preserve"> </w:t>
      </w:r>
      <w:r w:rsidR="130CB74C" w:rsidRPr="0A7AF875">
        <w:rPr>
          <w:rFonts w:eastAsia="Arial" w:cs="Arial"/>
          <w:sz w:val="24"/>
          <w:szCs w:val="24"/>
        </w:rPr>
        <w:t>Treffen</w:t>
      </w:r>
      <w:r w:rsidRPr="0A7AF875">
        <w:rPr>
          <w:rFonts w:eastAsia="Arial" w:cs="Arial"/>
          <w:sz w:val="24"/>
          <w:szCs w:val="24"/>
        </w:rPr>
        <w:t xml:space="preserve"> von einer </w:t>
      </w:r>
      <w:r w:rsidRPr="00FB166B">
        <w:rPr>
          <w:rFonts w:eastAsia="Arial" w:cs="Arial"/>
          <w:sz w:val="24"/>
          <w:szCs w:val="24"/>
          <w:u w:val="single"/>
        </w:rPr>
        <w:t>Lektorin</w:t>
      </w:r>
      <w:r w:rsidRPr="0A7AF875">
        <w:rPr>
          <w:rFonts w:eastAsia="Arial" w:cs="Arial"/>
          <w:sz w:val="24"/>
          <w:szCs w:val="24"/>
        </w:rPr>
        <w:t xml:space="preserve"> und </w:t>
      </w:r>
      <w:r w:rsidRPr="00FB166B">
        <w:rPr>
          <w:rFonts w:eastAsia="Arial" w:cs="Arial"/>
          <w:sz w:val="24"/>
          <w:szCs w:val="24"/>
          <w:u w:val="single"/>
        </w:rPr>
        <w:t>Schreibpädagogin</w:t>
      </w:r>
      <w:r w:rsidRPr="0A7AF875">
        <w:rPr>
          <w:rFonts w:eastAsia="Arial" w:cs="Arial"/>
          <w:sz w:val="24"/>
          <w:szCs w:val="24"/>
        </w:rPr>
        <w:t>.</w:t>
      </w:r>
    </w:p>
    <w:p w14:paraId="355436B4" w14:textId="7DC5DDA2" w:rsidR="00D56461" w:rsidRDefault="00D56461" w:rsidP="54A0F6BE">
      <w:pPr>
        <w:spacing w:line="278" w:lineRule="auto"/>
      </w:pPr>
    </w:p>
    <w:p w14:paraId="750BDFA5" w14:textId="6E32A0E3" w:rsidR="00D56461" w:rsidRDefault="3507E61E" w:rsidP="3475B4FE">
      <w:pPr>
        <w:spacing w:line="278" w:lineRule="auto"/>
        <w:rPr>
          <w:b/>
          <w:bCs/>
          <w:sz w:val="24"/>
          <w:szCs w:val="24"/>
        </w:rPr>
      </w:pPr>
      <w:r w:rsidRPr="3475B4FE">
        <w:rPr>
          <w:b/>
          <w:bCs/>
          <w:sz w:val="24"/>
          <w:szCs w:val="24"/>
        </w:rPr>
        <w:t>Die Schreibwerkstatt</w:t>
      </w:r>
    </w:p>
    <w:p w14:paraId="0BE0280B" w14:textId="4C268A26" w:rsidR="00D56461" w:rsidRDefault="3507E61E" w:rsidP="54A0F6BE">
      <w:pPr>
        <w:spacing w:after="0" w:line="278" w:lineRule="auto"/>
        <w:rPr>
          <w:rFonts w:eastAsia="Arial" w:cs="Arial"/>
          <w:sz w:val="24"/>
          <w:szCs w:val="24"/>
        </w:rPr>
      </w:pPr>
      <w:r w:rsidRPr="0A7AF875">
        <w:rPr>
          <w:rFonts w:eastAsia="Arial" w:cs="Arial"/>
          <w:sz w:val="24"/>
          <w:szCs w:val="24"/>
        </w:rPr>
        <w:t xml:space="preserve">Die Teilnehmerinnen und Teilnehmer bringen eigene Texte mit, lesen sie vor und bekommen Rückmeldungen. Außerdem machen sie </w:t>
      </w:r>
      <w:r w:rsidRPr="00FB166B">
        <w:rPr>
          <w:rFonts w:eastAsia="Arial" w:cs="Arial"/>
          <w:sz w:val="24"/>
          <w:szCs w:val="24"/>
          <w:u w:val="single"/>
        </w:rPr>
        <w:t>Schreibübungen</w:t>
      </w:r>
      <w:r w:rsidRPr="0A7AF875">
        <w:rPr>
          <w:rFonts w:eastAsia="Arial" w:cs="Arial"/>
          <w:sz w:val="24"/>
          <w:szCs w:val="24"/>
        </w:rPr>
        <w:t xml:space="preserve">. Zum Beispiel verfassen sie kurze Texte ohne Adjektive. Oder sie lernen </w:t>
      </w:r>
      <w:r w:rsidRPr="00FB166B">
        <w:rPr>
          <w:rFonts w:eastAsia="Arial" w:cs="Arial"/>
          <w:sz w:val="24"/>
          <w:szCs w:val="24"/>
          <w:u w:val="single"/>
        </w:rPr>
        <w:t>Schreibtechniken</w:t>
      </w:r>
      <w:r w:rsidRPr="0A7AF875">
        <w:rPr>
          <w:rFonts w:eastAsia="Arial" w:cs="Arial"/>
          <w:sz w:val="24"/>
          <w:szCs w:val="24"/>
        </w:rPr>
        <w:t xml:space="preserve"> wie „Show, </w:t>
      </w:r>
      <w:proofErr w:type="spellStart"/>
      <w:r w:rsidRPr="0A7AF875">
        <w:rPr>
          <w:rFonts w:eastAsia="Arial" w:cs="Arial"/>
          <w:sz w:val="24"/>
          <w:szCs w:val="24"/>
        </w:rPr>
        <w:t>don’t</w:t>
      </w:r>
      <w:proofErr w:type="spellEnd"/>
      <w:r w:rsidRPr="0A7AF875">
        <w:rPr>
          <w:rFonts w:eastAsia="Arial" w:cs="Arial"/>
          <w:sz w:val="24"/>
          <w:szCs w:val="24"/>
        </w:rPr>
        <w:t xml:space="preserve"> </w:t>
      </w:r>
      <w:proofErr w:type="spellStart"/>
      <w:r w:rsidRPr="0A7AF875">
        <w:rPr>
          <w:rFonts w:eastAsia="Arial" w:cs="Arial"/>
          <w:sz w:val="24"/>
          <w:szCs w:val="24"/>
        </w:rPr>
        <w:t>tell</w:t>
      </w:r>
      <w:proofErr w:type="spellEnd"/>
      <w:r w:rsidRPr="0A7AF875">
        <w:rPr>
          <w:rFonts w:eastAsia="Arial" w:cs="Arial"/>
          <w:sz w:val="24"/>
          <w:szCs w:val="24"/>
        </w:rPr>
        <w:t>“. Dabei beschreibt man etwas nicht nur abstrakt, sondern ganz genau und mit vielen Details. Am Ende sprechen sie auch über praktische Dinge, die für Schriftstellerinnen und Schriftsteller wichtig sind – zum Beispiel, wie man ein Buch veröffentlicht.</w:t>
      </w:r>
    </w:p>
    <w:p w14:paraId="042A47F7" w14:textId="4A13DE75" w:rsidR="00D56461" w:rsidRDefault="3507E61E" w:rsidP="54A0F6BE">
      <w:pPr>
        <w:spacing w:after="0" w:line="278" w:lineRule="auto"/>
        <w:rPr>
          <w:rFonts w:cs="Arial"/>
          <w:b/>
          <w:bCs/>
          <w:sz w:val="24"/>
          <w:szCs w:val="24"/>
        </w:rPr>
      </w:pPr>
      <w:r>
        <w:rPr>
          <w:noProof/>
        </w:rPr>
        <w:lastRenderedPageBreak/>
        <w:drawing>
          <wp:inline distT="0" distB="0" distL="0" distR="0" wp14:anchorId="28BB3452" wp14:editId="04EDC22D">
            <wp:extent cx="3145402" cy="2219325"/>
            <wp:effectExtent l="0" t="0" r="0" b="0"/>
            <wp:docPr id="226396447" name="Grafik 1" descr="Ein Bild, das Bücherregal, Kleidung, Buch,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82855" name="Grafik 1" descr="Ein Bild, das Bücherregal, Kleidung, Buch, Person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3148355" cy="2221409"/>
                    </a:xfrm>
                    <a:prstGeom prst="rect">
                      <a:avLst/>
                    </a:prstGeom>
                  </pic:spPr>
                </pic:pic>
              </a:graphicData>
            </a:graphic>
          </wp:inline>
        </w:drawing>
      </w:r>
      <w:r>
        <w:br/>
      </w:r>
      <w:r w:rsidRPr="571A8F70">
        <w:rPr>
          <w:rFonts w:cs="Arial"/>
          <w:sz w:val="16"/>
          <w:szCs w:val="16"/>
        </w:rPr>
        <w:t>© PASCH-net/Anne Esse</w:t>
      </w:r>
    </w:p>
    <w:p w14:paraId="77DDF9C7" w14:textId="0C882DC7" w:rsidR="00D56461" w:rsidRDefault="3507E61E" w:rsidP="54A0F6BE">
      <w:pPr>
        <w:spacing w:after="0" w:line="278" w:lineRule="auto"/>
        <w:rPr>
          <w:rFonts w:eastAsia="Arial" w:cs="Arial"/>
          <w:sz w:val="24"/>
          <w:szCs w:val="24"/>
        </w:rPr>
      </w:pPr>
      <w:r w:rsidRPr="54A0F6BE">
        <w:rPr>
          <w:rFonts w:eastAsia="Arial" w:cs="Arial"/>
          <w:sz w:val="24"/>
          <w:szCs w:val="24"/>
        </w:rPr>
        <w:t xml:space="preserve"> </w:t>
      </w:r>
    </w:p>
    <w:p w14:paraId="6EF9A4B3" w14:textId="5DB94F0B" w:rsidR="00D56461" w:rsidRDefault="3507E61E" w:rsidP="54A0F6BE">
      <w:pPr>
        <w:spacing w:after="0" w:line="278" w:lineRule="auto"/>
        <w:rPr>
          <w:rFonts w:eastAsia="Arial" w:cs="Arial"/>
          <w:sz w:val="24"/>
          <w:szCs w:val="24"/>
        </w:rPr>
      </w:pPr>
      <w:r w:rsidRPr="54A0F6BE">
        <w:rPr>
          <w:rFonts w:eastAsia="Arial" w:cs="Arial"/>
          <w:sz w:val="24"/>
          <w:szCs w:val="24"/>
        </w:rPr>
        <w:t xml:space="preserve">In der Schreibwerkstatt haben Lina und Felix viel gelernt. „Es war das erste Mal, dass ich vor einer größeren Gruppe gelesen habe. Ich war nervös, aber auch sehr stolz auf meinen Text“, erzählt Lina. „Aus jedem Treffen nehme ich kreative Energie mit.“ Auch Felix erinnert sich: „Beim ersten Mal war ich </w:t>
      </w:r>
      <w:proofErr w:type="gramStart"/>
      <w:r w:rsidRPr="54A0F6BE">
        <w:rPr>
          <w:rFonts w:eastAsia="Arial" w:cs="Arial"/>
          <w:sz w:val="24"/>
          <w:szCs w:val="24"/>
        </w:rPr>
        <w:t>extrem aufgeregt</w:t>
      </w:r>
      <w:proofErr w:type="gramEnd"/>
      <w:r w:rsidRPr="54A0F6BE">
        <w:rPr>
          <w:rFonts w:eastAsia="Arial" w:cs="Arial"/>
          <w:sz w:val="24"/>
          <w:szCs w:val="24"/>
        </w:rPr>
        <w:t>. Aber schon beim nächsten Treffen habe ich mich darauf gefreut, wie mein Text ankommt und was die anderen dazu sagen.“ Beide schreiben oft spontan. „Ich schreibe ohne Plan, einfach nach Gefühl“, sagt Lina. Felix nennt das „Discovery Writing“: „Man schreibt einfach los und entdeckt den nächsten Teil während des Schreibens.“</w:t>
      </w:r>
    </w:p>
    <w:p w14:paraId="125E2259" w14:textId="3FA2A6DC" w:rsidR="00D56461" w:rsidRDefault="00D56461" w:rsidP="54A0F6BE">
      <w:pPr>
        <w:spacing w:after="0" w:line="278" w:lineRule="auto"/>
        <w:rPr>
          <w:rFonts w:eastAsia="Arial" w:cs="Arial"/>
          <w:sz w:val="24"/>
          <w:szCs w:val="24"/>
        </w:rPr>
      </w:pPr>
    </w:p>
    <w:p w14:paraId="1B9DF745" w14:textId="36A58762" w:rsidR="0A06DC0C" w:rsidRDefault="0A06DC0C" w:rsidP="571A8F70">
      <w:pPr>
        <w:spacing w:line="278" w:lineRule="auto"/>
        <w:rPr>
          <w:rFonts w:cs="Arial"/>
          <w:b/>
          <w:bCs/>
          <w:sz w:val="24"/>
          <w:szCs w:val="24"/>
        </w:rPr>
      </w:pPr>
      <w:r>
        <w:rPr>
          <w:noProof/>
        </w:rPr>
        <w:drawing>
          <wp:inline distT="0" distB="0" distL="0" distR="0" wp14:anchorId="0D3BD2C4" wp14:editId="537D31D6">
            <wp:extent cx="3257112" cy="2390775"/>
            <wp:effectExtent l="0" t="0" r="635" b="0"/>
            <wp:docPr id="416314204" name="Grafik 1" descr="Ein Bild, das Menschliches Gesicht, Bücherregal,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48906" name="Grafik 1" descr="Ein Bild, das Menschliches Gesicht, Bücherregal, Kleidung, Person enthält.&#10;&#10;KI-generierte Inhalte können fehlerhaft sein."/>
                    <pic:cNvPicPr/>
                  </pic:nvPicPr>
                  <pic:blipFill>
                    <a:blip r:embed="rId13" cstate="screen">
                      <a:extLst>
                        <a:ext uri="{28A0092B-C50C-407E-A947-70E740481C1C}">
                          <a14:useLocalDpi xmlns:a14="http://schemas.microsoft.com/office/drawing/2010/main"/>
                        </a:ext>
                      </a:extLst>
                    </a:blip>
                    <a:stretch>
                      <a:fillRect/>
                    </a:stretch>
                  </pic:blipFill>
                  <pic:spPr>
                    <a:xfrm>
                      <a:off x="0" y="0"/>
                      <a:ext cx="3262124" cy="2394454"/>
                    </a:xfrm>
                    <a:prstGeom prst="rect">
                      <a:avLst/>
                    </a:prstGeom>
                  </pic:spPr>
                </pic:pic>
              </a:graphicData>
            </a:graphic>
          </wp:inline>
        </w:drawing>
      </w:r>
      <w:r>
        <w:br/>
      </w:r>
      <w:r w:rsidR="2FC8CD4E" w:rsidRPr="571A8F70">
        <w:rPr>
          <w:rFonts w:cs="Arial"/>
          <w:sz w:val="16"/>
          <w:szCs w:val="16"/>
        </w:rPr>
        <w:t>© PASCH-net/Anne Essel</w:t>
      </w:r>
    </w:p>
    <w:p w14:paraId="6A3F5204" w14:textId="68B11655" w:rsidR="00D56461" w:rsidRDefault="3507E61E" w:rsidP="54A0F6BE">
      <w:pPr>
        <w:spacing w:after="0" w:line="278" w:lineRule="auto"/>
        <w:rPr>
          <w:rFonts w:eastAsia="Arial" w:cs="Arial"/>
          <w:sz w:val="24"/>
          <w:szCs w:val="24"/>
        </w:rPr>
      </w:pPr>
      <w:r w:rsidRPr="54A0F6BE">
        <w:rPr>
          <w:rFonts w:eastAsia="Arial" w:cs="Arial"/>
          <w:sz w:val="24"/>
          <w:szCs w:val="24"/>
        </w:rPr>
        <w:t>Die Schreibwerkstatt hat ihnen nicht nur neue Techniken gezeigt, sondern auch Selbstbewusstsein gegeben. „Die Erfahrung, auf der Bühne zu stehen und meinen Text vorzulesen, hätte ich ohne dieses Projekt nie gemacht“, sagt Lina. Felix ergänzt: „Ich habe gelernt, dass meine Texte etwas wert sind. Das gibt Sicherheit.“</w:t>
      </w:r>
    </w:p>
    <w:p w14:paraId="635CBFD5" w14:textId="0F254451" w:rsidR="00D56461" w:rsidRDefault="3507E61E" w:rsidP="54A0F6BE">
      <w:pPr>
        <w:spacing w:after="0" w:line="278" w:lineRule="auto"/>
        <w:rPr>
          <w:rFonts w:eastAsia="Arial" w:cs="Arial"/>
          <w:sz w:val="24"/>
          <w:szCs w:val="24"/>
        </w:rPr>
      </w:pPr>
      <w:r w:rsidRPr="54A0F6BE">
        <w:rPr>
          <w:rFonts w:eastAsia="Arial" w:cs="Arial"/>
          <w:sz w:val="24"/>
          <w:szCs w:val="24"/>
        </w:rPr>
        <w:t xml:space="preserve"> </w:t>
      </w:r>
    </w:p>
    <w:p w14:paraId="2EBAAE10" w14:textId="477194FB" w:rsidR="00D56461" w:rsidRDefault="00D56461" w:rsidP="54A0F6BE">
      <w:pPr>
        <w:spacing w:after="0" w:line="278" w:lineRule="auto"/>
        <w:rPr>
          <w:rFonts w:eastAsia="Arial" w:cs="Arial"/>
          <w:sz w:val="24"/>
          <w:szCs w:val="24"/>
        </w:rPr>
      </w:pPr>
    </w:p>
    <w:p w14:paraId="44F1D4DE" w14:textId="7122E953" w:rsidR="00D56461" w:rsidRDefault="79726C2D" w:rsidP="5EF74950">
      <w:pPr>
        <w:spacing w:after="0" w:line="278" w:lineRule="auto"/>
        <w:rPr>
          <w:rFonts w:eastAsia="Arial" w:cs="Arial"/>
          <w:sz w:val="24"/>
          <w:szCs w:val="24"/>
        </w:rPr>
      </w:pPr>
      <w:r w:rsidRPr="5EF74950">
        <w:rPr>
          <w:rFonts w:eastAsia="Arial" w:cs="Arial"/>
          <w:sz w:val="24"/>
          <w:szCs w:val="24"/>
        </w:rPr>
        <w:t xml:space="preserve">Wichtig war auch die Offenheit in der Gruppe: „Jeder bekommt </w:t>
      </w:r>
      <w:r w:rsidR="1CC17CAB" w:rsidRPr="5EF74950">
        <w:rPr>
          <w:rFonts w:eastAsia="Arial" w:cs="Arial"/>
          <w:sz w:val="24"/>
          <w:szCs w:val="24"/>
        </w:rPr>
        <w:t xml:space="preserve">hier </w:t>
      </w:r>
      <w:r w:rsidRPr="5EF74950">
        <w:rPr>
          <w:rFonts w:eastAsia="Arial" w:cs="Arial"/>
          <w:sz w:val="24"/>
          <w:szCs w:val="24"/>
        </w:rPr>
        <w:t xml:space="preserve">Raum für die eigene Entwicklung. Alle werden so akzeptiert, wie sie sind – sowohl als Mensch als auch mit ihrem </w:t>
      </w:r>
      <w:r w:rsidRPr="00FB166B">
        <w:rPr>
          <w:rFonts w:eastAsia="Arial" w:cs="Arial"/>
          <w:sz w:val="24"/>
          <w:szCs w:val="24"/>
          <w:u w:val="single"/>
        </w:rPr>
        <w:t>Schreibstil</w:t>
      </w:r>
      <w:r w:rsidR="6E4D6199" w:rsidRPr="5EF74950">
        <w:rPr>
          <w:rFonts w:eastAsia="Arial" w:cs="Arial"/>
          <w:sz w:val="24"/>
          <w:szCs w:val="24"/>
        </w:rPr>
        <w:t>“</w:t>
      </w:r>
      <w:r w:rsidRPr="5EF74950">
        <w:rPr>
          <w:rFonts w:eastAsia="Arial" w:cs="Arial"/>
          <w:sz w:val="24"/>
          <w:szCs w:val="24"/>
        </w:rPr>
        <w:t>, betont Lina.</w:t>
      </w:r>
    </w:p>
    <w:p w14:paraId="3A28B4D0" w14:textId="4A968C59" w:rsidR="00D56461" w:rsidRDefault="3507E61E" w:rsidP="54A0F6BE">
      <w:pPr>
        <w:spacing w:after="0" w:line="278" w:lineRule="auto"/>
        <w:rPr>
          <w:rFonts w:eastAsia="Arial" w:cs="Arial"/>
          <w:sz w:val="24"/>
          <w:szCs w:val="24"/>
        </w:rPr>
      </w:pPr>
      <w:r w:rsidRPr="3475B4FE">
        <w:rPr>
          <w:rFonts w:eastAsia="Arial" w:cs="Arial"/>
          <w:sz w:val="24"/>
          <w:szCs w:val="24"/>
        </w:rPr>
        <w:lastRenderedPageBreak/>
        <w:t xml:space="preserve">Felix ergänzt: „Wir sind eigentlich alle unterschiedliche </w:t>
      </w:r>
      <w:r w:rsidRPr="00FB166B">
        <w:rPr>
          <w:rFonts w:eastAsia="Arial" w:cs="Arial"/>
          <w:sz w:val="24"/>
          <w:szCs w:val="24"/>
          <w:u w:val="single"/>
        </w:rPr>
        <w:t>Schreibtypen</w:t>
      </w:r>
      <w:r w:rsidRPr="3475B4FE">
        <w:rPr>
          <w:rFonts w:eastAsia="Arial" w:cs="Arial"/>
          <w:sz w:val="24"/>
          <w:szCs w:val="24"/>
        </w:rPr>
        <w:t xml:space="preserve">, und ich habe trotzdem das Gefühl, dass wir alle individuell gefördert und akzeptiert werden. Das finde ich, macht diese Werkstatt so stark.“ Für Lina ist die Atmosphäre „magisch“: „Die Werkstatt ist für mich ein </w:t>
      </w:r>
      <w:r w:rsidRPr="00FB166B">
        <w:rPr>
          <w:rFonts w:eastAsia="Arial" w:cs="Arial"/>
          <w:sz w:val="24"/>
          <w:szCs w:val="24"/>
          <w:u w:val="single"/>
        </w:rPr>
        <w:t>Herzensort</w:t>
      </w:r>
      <w:r w:rsidRPr="3475B4FE">
        <w:rPr>
          <w:rFonts w:eastAsia="Arial" w:cs="Arial"/>
          <w:sz w:val="24"/>
          <w:szCs w:val="24"/>
        </w:rPr>
        <w:t>.“</w:t>
      </w:r>
    </w:p>
    <w:p w14:paraId="5788768D" w14:textId="269687A5" w:rsidR="00D56461" w:rsidRDefault="00D56461" w:rsidP="54A0F6BE">
      <w:pPr>
        <w:spacing w:line="278" w:lineRule="auto"/>
        <w:rPr>
          <w:b/>
          <w:bCs/>
        </w:rPr>
      </w:pPr>
    </w:p>
    <w:p w14:paraId="0036F8B8" w14:textId="61A323A9" w:rsidR="00FE2A24" w:rsidRPr="008D756A" w:rsidRDefault="1A90697F" w:rsidP="5EF74950">
      <w:pPr>
        <w:rPr>
          <w:b/>
          <w:bCs/>
          <w:color w:val="0070C0"/>
          <w:sz w:val="24"/>
          <w:szCs w:val="24"/>
        </w:rPr>
      </w:pPr>
      <w:r w:rsidRPr="5EF74950">
        <w:rPr>
          <w:b/>
          <w:bCs/>
          <w:sz w:val="24"/>
          <w:szCs w:val="24"/>
        </w:rPr>
        <w:t xml:space="preserve">Die Idee von Jella </w:t>
      </w:r>
      <w:proofErr w:type="spellStart"/>
      <w:r w:rsidRPr="5EF74950">
        <w:rPr>
          <w:b/>
          <w:bCs/>
          <w:sz w:val="24"/>
          <w:szCs w:val="24"/>
        </w:rPr>
        <w:t>Lepman</w:t>
      </w:r>
      <w:proofErr w:type="spellEnd"/>
    </w:p>
    <w:p w14:paraId="18FEFC5B" w14:textId="3E18984D" w:rsidR="49657EEB" w:rsidRDefault="49657EEB" w:rsidP="54A0F6BE">
      <w:pPr>
        <w:spacing w:after="0"/>
        <w:rPr>
          <w:rFonts w:eastAsia="Arial" w:cs="Arial"/>
          <w:sz w:val="24"/>
          <w:szCs w:val="24"/>
        </w:rPr>
      </w:pPr>
      <w:r w:rsidRPr="545A4A8C">
        <w:rPr>
          <w:rFonts w:eastAsia="Arial" w:cs="Arial"/>
          <w:sz w:val="24"/>
          <w:szCs w:val="24"/>
        </w:rPr>
        <w:t xml:space="preserve">Das zu hören, hätte Jella </w:t>
      </w:r>
      <w:proofErr w:type="spellStart"/>
      <w:r w:rsidRPr="545A4A8C">
        <w:rPr>
          <w:rFonts w:eastAsia="Arial" w:cs="Arial"/>
          <w:sz w:val="24"/>
          <w:szCs w:val="24"/>
        </w:rPr>
        <w:t>Lepman</w:t>
      </w:r>
      <w:proofErr w:type="spellEnd"/>
      <w:r w:rsidRPr="545A4A8C">
        <w:rPr>
          <w:rFonts w:eastAsia="Arial" w:cs="Arial"/>
          <w:sz w:val="24"/>
          <w:szCs w:val="24"/>
        </w:rPr>
        <w:t xml:space="preserve"> bestimmt </w:t>
      </w:r>
      <w:r w:rsidR="57E18F86" w:rsidRPr="545A4A8C">
        <w:rPr>
          <w:rFonts w:eastAsia="Arial" w:cs="Arial"/>
          <w:sz w:val="24"/>
          <w:szCs w:val="24"/>
        </w:rPr>
        <w:t xml:space="preserve">sehr </w:t>
      </w:r>
      <w:r w:rsidRPr="545A4A8C">
        <w:rPr>
          <w:rFonts w:eastAsia="Arial" w:cs="Arial"/>
          <w:sz w:val="24"/>
          <w:szCs w:val="24"/>
        </w:rPr>
        <w:t xml:space="preserve">gefreut. Sie hat die Internationale Jugendbibliothek 1949 gegründet. Die Journalistin wollte Kindern helfen, die vom Krieg und der Zeit des </w:t>
      </w:r>
      <w:r w:rsidRPr="00151C98">
        <w:rPr>
          <w:rFonts w:eastAsia="Arial" w:cs="Arial"/>
          <w:sz w:val="24"/>
          <w:szCs w:val="24"/>
          <w:u w:val="single"/>
        </w:rPr>
        <w:t>Nationalsozialismus</w:t>
      </w:r>
      <w:r w:rsidRPr="545A4A8C">
        <w:rPr>
          <w:rFonts w:eastAsia="Arial" w:cs="Arial"/>
          <w:sz w:val="24"/>
          <w:szCs w:val="24"/>
        </w:rPr>
        <w:t xml:space="preserve"> geprägt waren. Ihr </w:t>
      </w:r>
      <w:r w:rsidR="75E5EB30" w:rsidRPr="545A4A8C">
        <w:rPr>
          <w:rFonts w:eastAsia="Arial" w:cs="Arial"/>
          <w:sz w:val="24"/>
          <w:szCs w:val="24"/>
        </w:rPr>
        <w:t>Wunsch</w:t>
      </w:r>
      <w:r w:rsidRPr="545A4A8C">
        <w:rPr>
          <w:rFonts w:eastAsia="Arial" w:cs="Arial"/>
          <w:sz w:val="24"/>
          <w:szCs w:val="24"/>
        </w:rPr>
        <w:t xml:space="preserve">: Mit Kinder- und Jugendbüchern Brücken zwischen Ländern und Kulturen bauen. Sie glaubte fest daran, dass Literatur junge Menschen unterstützen kann, Vorurteile zu überwinden und gegenseitiges Verständnis zu fördern. </w:t>
      </w:r>
    </w:p>
    <w:p w14:paraId="6A4F51DC" w14:textId="702C776C" w:rsidR="44EFCA44" w:rsidRDefault="44EFCA44" w:rsidP="54A0F6BE">
      <w:pPr>
        <w:spacing w:after="0"/>
        <w:rPr>
          <w:rFonts w:eastAsia="Arial" w:cs="Arial"/>
          <w:sz w:val="24"/>
          <w:szCs w:val="24"/>
        </w:rPr>
      </w:pPr>
    </w:p>
    <w:p w14:paraId="31F95957" w14:textId="161C82C7" w:rsidR="49657EEB" w:rsidRDefault="49657EEB" w:rsidP="3475B4FE">
      <w:pPr>
        <w:spacing w:after="0"/>
        <w:rPr>
          <w:rFonts w:eastAsia="Arial" w:cs="Arial"/>
          <w:sz w:val="24"/>
          <w:szCs w:val="24"/>
        </w:rPr>
      </w:pPr>
      <w:r w:rsidRPr="0A7AF875">
        <w:rPr>
          <w:rFonts w:eastAsia="Arial" w:cs="Arial"/>
          <w:sz w:val="24"/>
          <w:szCs w:val="24"/>
        </w:rPr>
        <w:t xml:space="preserve">Schon 1946 organisierte sie eine große Ausstellung mit 4.000 Büchern aus 14 Ländern. Daraus entstand die Idee für die Bibliothek. Bei der Eröffnung gab es rund 8.000 Bücher aus 23 Ländern – und eine Rede vom bekannten Schriftsteller Erich Kästner. </w:t>
      </w:r>
    </w:p>
    <w:p w14:paraId="34DFD60A" w14:textId="7E66A8EE" w:rsidR="0A7AF875" w:rsidRDefault="0A7AF875" w:rsidP="0A7AF875">
      <w:pPr>
        <w:spacing w:after="0"/>
        <w:rPr>
          <w:rFonts w:eastAsia="Arial" w:cs="Arial"/>
          <w:sz w:val="24"/>
          <w:szCs w:val="24"/>
        </w:rPr>
      </w:pPr>
    </w:p>
    <w:p w14:paraId="715366C7" w14:textId="2834B625" w:rsidR="15B2B082" w:rsidRDefault="15B2B082" w:rsidP="0A7AF875">
      <w:pPr>
        <w:spacing w:after="0"/>
        <w:rPr>
          <w:rFonts w:eastAsia="Arial" w:cs="Arial"/>
          <w:sz w:val="24"/>
          <w:szCs w:val="24"/>
        </w:rPr>
      </w:pPr>
      <w:r w:rsidRPr="0A7AF875">
        <w:rPr>
          <w:rFonts w:eastAsia="Arial" w:cs="Arial"/>
          <w:sz w:val="24"/>
          <w:szCs w:val="24"/>
        </w:rPr>
        <w:t>Bildergalerie</w:t>
      </w:r>
    </w:p>
    <w:p w14:paraId="0DAECB6A" w14:textId="3C1D6D8B" w:rsidR="49657EEB" w:rsidRDefault="49657EEB" w:rsidP="3475B4FE">
      <w:pPr>
        <w:spacing w:after="0"/>
        <w:rPr>
          <w:rFonts w:eastAsia="Arial" w:cs="Arial"/>
          <w:sz w:val="24"/>
          <w:szCs w:val="24"/>
        </w:rPr>
      </w:pPr>
    </w:p>
    <w:p w14:paraId="49315F66" w14:textId="64D82364" w:rsidR="49657EEB" w:rsidRDefault="56978330" w:rsidP="3475B4FE">
      <w:pPr>
        <w:spacing w:after="0"/>
      </w:pPr>
      <w:r>
        <w:rPr>
          <w:noProof/>
        </w:rPr>
        <w:drawing>
          <wp:inline distT="0" distB="0" distL="0" distR="0" wp14:anchorId="6F1069C0" wp14:editId="116E674A">
            <wp:extent cx="3705225" cy="2465250"/>
            <wp:effectExtent l="0" t="0" r="0" b="0"/>
            <wp:docPr id="1571843803" name="Grafik 1" descr="Ein Bild, das Gras, draußen, Baum,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0482" name="Grafik 1" descr="Ein Bild, das Gras, draußen, Baum, Pflanze enthält.&#10;&#10;KI-generierte Inhalte können fehlerhaft sein."/>
                    <pic:cNvPicPr/>
                  </pic:nvPicPr>
                  <pic:blipFill>
                    <a:blip r:embed="rId14" cstate="screen">
                      <a:extLst>
                        <a:ext uri="{28A0092B-C50C-407E-A947-70E740481C1C}">
                          <a14:useLocalDpi xmlns:a14="http://schemas.microsoft.com/office/drawing/2010/main"/>
                        </a:ext>
                      </a:extLst>
                    </a:blip>
                    <a:stretch>
                      <a:fillRect/>
                    </a:stretch>
                  </pic:blipFill>
                  <pic:spPr>
                    <a:xfrm>
                      <a:off x="0" y="0"/>
                      <a:ext cx="3718878" cy="2474334"/>
                    </a:xfrm>
                    <a:prstGeom prst="rect">
                      <a:avLst/>
                    </a:prstGeom>
                  </pic:spPr>
                </pic:pic>
              </a:graphicData>
            </a:graphic>
          </wp:inline>
        </w:drawing>
      </w:r>
    </w:p>
    <w:p w14:paraId="325EF8AB" w14:textId="7A818C5C" w:rsidR="571A8F70" w:rsidRDefault="3664E375" w:rsidP="0A7AF875">
      <w:pPr>
        <w:spacing w:after="0"/>
        <w:rPr>
          <w:rFonts w:cs="Arial"/>
          <w:sz w:val="16"/>
          <w:szCs w:val="16"/>
        </w:rPr>
      </w:pPr>
      <w:r w:rsidRPr="0A7AF875">
        <w:rPr>
          <w:rFonts w:cs="Arial"/>
          <w:sz w:val="16"/>
          <w:szCs w:val="16"/>
        </w:rPr>
        <w:t xml:space="preserve">© </w:t>
      </w:r>
      <w:r w:rsidR="73B9DEB5" w:rsidRPr="0A7AF875">
        <w:rPr>
          <w:rFonts w:cs="Arial"/>
          <w:sz w:val="16"/>
          <w:szCs w:val="16"/>
        </w:rPr>
        <w:t>Internationale Jugendbibliothek</w:t>
      </w:r>
    </w:p>
    <w:p w14:paraId="60AC411C" w14:textId="6A128D14" w:rsidR="571A8F70" w:rsidRDefault="571A8F70" w:rsidP="0A7AF875">
      <w:pPr>
        <w:spacing w:after="0"/>
        <w:rPr>
          <w:rFonts w:cs="Arial"/>
          <w:sz w:val="16"/>
          <w:szCs w:val="16"/>
        </w:rPr>
      </w:pPr>
    </w:p>
    <w:p w14:paraId="200616A6" w14:textId="0B7C548F" w:rsidR="571A8F70" w:rsidRDefault="73B9DEB5" w:rsidP="571A8F70">
      <w:pPr>
        <w:spacing w:after="0"/>
      </w:pPr>
      <w:r>
        <w:rPr>
          <w:noProof/>
        </w:rPr>
        <w:lastRenderedPageBreak/>
        <w:drawing>
          <wp:inline distT="0" distB="0" distL="0" distR="0" wp14:anchorId="19F4039C" wp14:editId="4DD221FB">
            <wp:extent cx="3693665" cy="2771775"/>
            <wp:effectExtent l="0" t="0" r="0" b="0"/>
            <wp:docPr id="1563722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960" name="Picture 1563722960"/>
                    <pic:cNvPicPr/>
                  </pic:nvPicPr>
                  <pic:blipFill>
                    <a:blip r:embed="rId15" cstate="screen">
                      <a:extLst>
                        <a:ext uri="{28A0092B-C50C-407E-A947-70E740481C1C}">
                          <a14:useLocalDpi xmlns:a14="http://schemas.microsoft.com/office/drawing/2010/main"/>
                        </a:ext>
                      </a:extLst>
                    </a:blip>
                    <a:stretch>
                      <a:fillRect/>
                    </a:stretch>
                  </pic:blipFill>
                  <pic:spPr>
                    <a:xfrm>
                      <a:off x="0" y="0"/>
                      <a:ext cx="3693665" cy="2771775"/>
                    </a:xfrm>
                    <a:prstGeom prst="rect">
                      <a:avLst/>
                    </a:prstGeom>
                  </pic:spPr>
                </pic:pic>
              </a:graphicData>
            </a:graphic>
          </wp:inline>
        </w:drawing>
      </w:r>
    </w:p>
    <w:p w14:paraId="7D745AAD" w14:textId="4BF92879" w:rsidR="571A8F70" w:rsidRDefault="73B9DEB5" w:rsidP="0A7AF875">
      <w:pPr>
        <w:spacing w:after="0"/>
        <w:rPr>
          <w:rFonts w:cs="Arial"/>
          <w:b/>
          <w:bCs/>
          <w:sz w:val="24"/>
          <w:szCs w:val="24"/>
        </w:rPr>
      </w:pPr>
      <w:r w:rsidRPr="0A7AF875">
        <w:rPr>
          <w:rFonts w:cs="Arial"/>
          <w:sz w:val="16"/>
          <w:szCs w:val="16"/>
        </w:rPr>
        <w:t>© PASCH-net/Anne Essel</w:t>
      </w:r>
    </w:p>
    <w:p w14:paraId="3AF706AB" w14:textId="1CD2C02A" w:rsidR="571A8F70" w:rsidRDefault="571A8F70" w:rsidP="0A7AF875">
      <w:pPr>
        <w:spacing w:after="0"/>
        <w:rPr>
          <w:rFonts w:cs="Arial"/>
          <w:sz w:val="16"/>
          <w:szCs w:val="16"/>
        </w:rPr>
      </w:pPr>
    </w:p>
    <w:p w14:paraId="50493A0C" w14:textId="21E160EF" w:rsidR="571A8F70" w:rsidRDefault="73B9DEB5" w:rsidP="571A8F70">
      <w:pPr>
        <w:spacing w:after="0"/>
      </w:pPr>
      <w:r>
        <w:rPr>
          <w:noProof/>
        </w:rPr>
        <w:drawing>
          <wp:inline distT="0" distB="0" distL="0" distR="0" wp14:anchorId="63A8FD5C" wp14:editId="7590C493">
            <wp:extent cx="3719051" cy="2790825"/>
            <wp:effectExtent l="0" t="0" r="0" b="0"/>
            <wp:docPr id="1379905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05128" name="Picture 1379905128"/>
                    <pic:cNvPicPr/>
                  </pic:nvPicPr>
                  <pic:blipFill>
                    <a:blip r:embed="rId16" cstate="screen">
                      <a:extLst>
                        <a:ext uri="{28A0092B-C50C-407E-A947-70E740481C1C}">
                          <a14:useLocalDpi xmlns:a14="http://schemas.microsoft.com/office/drawing/2010/main"/>
                        </a:ext>
                      </a:extLst>
                    </a:blip>
                    <a:stretch>
                      <a:fillRect/>
                    </a:stretch>
                  </pic:blipFill>
                  <pic:spPr>
                    <a:xfrm>
                      <a:off x="0" y="0"/>
                      <a:ext cx="3719051" cy="2790825"/>
                    </a:xfrm>
                    <a:prstGeom prst="rect">
                      <a:avLst/>
                    </a:prstGeom>
                  </pic:spPr>
                </pic:pic>
              </a:graphicData>
            </a:graphic>
          </wp:inline>
        </w:drawing>
      </w:r>
    </w:p>
    <w:p w14:paraId="041CF444" w14:textId="4BF92879" w:rsidR="571A8F70" w:rsidRDefault="73B9DEB5" w:rsidP="0A7AF875">
      <w:pPr>
        <w:spacing w:after="0"/>
        <w:rPr>
          <w:rFonts w:cs="Arial"/>
          <w:b/>
          <w:bCs/>
          <w:sz w:val="24"/>
          <w:szCs w:val="24"/>
        </w:rPr>
      </w:pPr>
      <w:r w:rsidRPr="0A7AF875">
        <w:rPr>
          <w:rFonts w:cs="Arial"/>
          <w:sz w:val="16"/>
          <w:szCs w:val="16"/>
        </w:rPr>
        <w:t>© PASCH-net/Anne Essel</w:t>
      </w:r>
    </w:p>
    <w:p w14:paraId="7DCF23C9" w14:textId="26E339BD" w:rsidR="571A8F70" w:rsidRDefault="571A8F70" w:rsidP="0A7AF875">
      <w:pPr>
        <w:spacing w:after="0"/>
        <w:rPr>
          <w:rFonts w:ascii="Helvetica" w:eastAsia="Helvetica" w:hAnsi="Helvetica" w:cs="Helvetica"/>
          <w:color w:val="737578"/>
          <w:sz w:val="21"/>
          <w:szCs w:val="21"/>
        </w:rPr>
      </w:pPr>
    </w:p>
    <w:p w14:paraId="5F972209" w14:textId="4BCBFA84" w:rsidR="49657EEB" w:rsidRDefault="49657EEB" w:rsidP="54A0F6BE">
      <w:pPr>
        <w:spacing w:after="0"/>
        <w:rPr>
          <w:rFonts w:eastAsia="Arial" w:cs="Arial"/>
          <w:sz w:val="24"/>
          <w:szCs w:val="24"/>
        </w:rPr>
      </w:pPr>
      <w:r w:rsidRPr="3475B4FE">
        <w:rPr>
          <w:rFonts w:eastAsia="Arial" w:cs="Arial"/>
          <w:sz w:val="24"/>
          <w:szCs w:val="24"/>
        </w:rPr>
        <w:t xml:space="preserve">Jedes Jahr kommen neue Bücher dazu. Sie werden </w:t>
      </w:r>
      <w:r w:rsidR="00470D92">
        <w:rPr>
          <w:rFonts w:eastAsia="Arial" w:cs="Arial"/>
          <w:sz w:val="24"/>
          <w:szCs w:val="24"/>
        </w:rPr>
        <w:t xml:space="preserve">der Bibliothek </w:t>
      </w:r>
      <w:r w:rsidRPr="3475B4FE">
        <w:rPr>
          <w:rFonts w:eastAsia="Arial" w:cs="Arial"/>
          <w:sz w:val="24"/>
          <w:szCs w:val="24"/>
        </w:rPr>
        <w:t>von Verlagen</w:t>
      </w:r>
      <w:r w:rsidR="00470D92">
        <w:rPr>
          <w:rFonts w:eastAsia="Arial" w:cs="Arial"/>
          <w:sz w:val="24"/>
          <w:szCs w:val="24"/>
        </w:rPr>
        <w:t xml:space="preserve"> sowie von </w:t>
      </w:r>
      <w:r w:rsidRPr="3475B4FE">
        <w:rPr>
          <w:rFonts w:eastAsia="Arial" w:cs="Arial"/>
          <w:sz w:val="24"/>
          <w:szCs w:val="24"/>
        </w:rPr>
        <w:t>Autorinnen und Autoren geschenkt. So wächst die Sammlung ständig weiter und zeigt, was Kinder und Jugendliche in anderen Ländern lesen.</w:t>
      </w:r>
    </w:p>
    <w:p w14:paraId="5E957949" w14:textId="72226920" w:rsidR="49657EEB" w:rsidRDefault="49657EEB" w:rsidP="54A0F6BE">
      <w:pPr>
        <w:spacing w:after="0"/>
        <w:rPr>
          <w:rFonts w:eastAsia="Arial" w:cs="Arial"/>
          <w:sz w:val="24"/>
          <w:szCs w:val="24"/>
        </w:rPr>
      </w:pPr>
      <w:r w:rsidRPr="54A0F6BE">
        <w:rPr>
          <w:rFonts w:eastAsia="Arial" w:cs="Arial"/>
          <w:sz w:val="24"/>
          <w:szCs w:val="24"/>
        </w:rPr>
        <w:t xml:space="preserve"> </w:t>
      </w:r>
    </w:p>
    <w:p w14:paraId="28C37BFC" w14:textId="7CA8F949" w:rsidR="49657EEB" w:rsidRPr="00470D92" w:rsidRDefault="49657EEB" w:rsidP="54A0F6BE">
      <w:pPr>
        <w:spacing w:after="0"/>
        <w:rPr>
          <w:rFonts w:eastAsia="Arial" w:cs="Arial"/>
          <w:sz w:val="24"/>
          <w:szCs w:val="24"/>
        </w:rPr>
      </w:pPr>
      <w:r w:rsidRPr="3475B4FE">
        <w:rPr>
          <w:rFonts w:eastAsia="Arial" w:cs="Arial"/>
          <w:sz w:val="24"/>
          <w:szCs w:val="24"/>
        </w:rPr>
        <w:t xml:space="preserve">Heute umfasst die Bibliothek über eine halbe Million Bücher aus mehr als 130 Ländern – viele auf Deutsch, aber auch in zahlreichen anderen Sprachen. Sie ist damit die größte </w:t>
      </w:r>
      <w:r w:rsidRPr="00470D92">
        <w:rPr>
          <w:rFonts w:eastAsia="Arial" w:cs="Arial"/>
          <w:sz w:val="24"/>
          <w:szCs w:val="24"/>
        </w:rPr>
        <w:t xml:space="preserve">Bibliothek für </w:t>
      </w:r>
      <w:r w:rsidR="00470D92" w:rsidRPr="00470D92">
        <w:rPr>
          <w:rFonts w:eastAsia="Arial" w:cs="Arial"/>
          <w:sz w:val="24"/>
          <w:szCs w:val="24"/>
        </w:rPr>
        <w:t>i</w:t>
      </w:r>
      <w:r w:rsidR="008D756A" w:rsidRPr="00470D92">
        <w:rPr>
          <w:rFonts w:eastAsia="Arial" w:cs="Arial"/>
          <w:sz w:val="24"/>
          <w:szCs w:val="24"/>
        </w:rPr>
        <w:t xml:space="preserve">nternationale </w:t>
      </w:r>
      <w:r w:rsidRPr="00470D92">
        <w:rPr>
          <w:rFonts w:eastAsia="Arial" w:cs="Arial"/>
          <w:sz w:val="24"/>
          <w:szCs w:val="24"/>
        </w:rPr>
        <w:t>Kinder- und Jugend</w:t>
      </w:r>
      <w:r w:rsidR="002B5286" w:rsidRPr="00470D92">
        <w:rPr>
          <w:rFonts w:eastAsia="Arial" w:cs="Arial"/>
          <w:sz w:val="24"/>
          <w:szCs w:val="24"/>
        </w:rPr>
        <w:t>literatur</w:t>
      </w:r>
      <w:r w:rsidRPr="00470D92">
        <w:rPr>
          <w:rFonts w:eastAsia="Arial" w:cs="Arial"/>
          <w:sz w:val="24"/>
          <w:szCs w:val="24"/>
        </w:rPr>
        <w:t>.</w:t>
      </w:r>
    </w:p>
    <w:p w14:paraId="57080EA9" w14:textId="469F9610" w:rsidR="3475B4FE" w:rsidRDefault="3475B4FE" w:rsidP="3475B4FE">
      <w:pPr>
        <w:spacing w:after="0"/>
        <w:rPr>
          <w:rFonts w:eastAsia="Arial" w:cs="Arial"/>
          <w:sz w:val="24"/>
          <w:szCs w:val="24"/>
        </w:rPr>
      </w:pPr>
    </w:p>
    <w:p w14:paraId="6E1C38CB" w14:textId="1E521E94" w:rsidR="2D84C738" w:rsidRDefault="0193F7A1" w:rsidP="3475B4FE">
      <w:pPr>
        <w:spacing w:after="0"/>
        <w:rPr>
          <w:rFonts w:eastAsia="Arial" w:cs="Arial"/>
          <w:sz w:val="24"/>
          <w:szCs w:val="24"/>
        </w:rPr>
      </w:pPr>
      <w:r w:rsidRPr="5EF74950">
        <w:rPr>
          <w:rFonts w:eastAsia="Arial" w:cs="Arial"/>
          <w:sz w:val="24"/>
          <w:szCs w:val="24"/>
        </w:rPr>
        <w:t>1983 zog die Bibliothek in die renovierten Räume</w:t>
      </w:r>
      <w:r w:rsidR="1E9DC2AD" w:rsidRPr="5EF74950">
        <w:rPr>
          <w:rFonts w:eastAsia="Arial" w:cs="Arial"/>
          <w:sz w:val="24"/>
          <w:szCs w:val="24"/>
        </w:rPr>
        <w:t xml:space="preserve"> des Schloss Blutenburg ein</w:t>
      </w:r>
      <w:r w:rsidR="67C62185" w:rsidRPr="5EF74950">
        <w:rPr>
          <w:rFonts w:eastAsia="Arial" w:cs="Arial"/>
          <w:sz w:val="24"/>
          <w:szCs w:val="24"/>
        </w:rPr>
        <w:t xml:space="preserve"> und wird von vielen deshalb auch das Bücherschloss genannt.</w:t>
      </w:r>
    </w:p>
    <w:p w14:paraId="0AF35231" w14:textId="4C425B37" w:rsidR="44EFCA44" w:rsidRDefault="44EFCA44" w:rsidP="54A0F6BE">
      <w:pPr>
        <w:spacing w:after="0"/>
        <w:rPr>
          <w:rFonts w:eastAsia="Arial" w:cs="Arial"/>
          <w:sz w:val="24"/>
          <w:szCs w:val="24"/>
        </w:rPr>
      </w:pPr>
    </w:p>
    <w:p w14:paraId="31736210" w14:textId="77777777" w:rsidR="149BCA6F" w:rsidRDefault="130F43ED" w:rsidP="5EF74950">
      <w:pPr>
        <w:rPr>
          <w:b/>
          <w:bCs/>
          <w:sz w:val="24"/>
          <w:szCs w:val="24"/>
        </w:rPr>
      </w:pPr>
      <w:r w:rsidRPr="5EF74950">
        <w:rPr>
          <w:b/>
          <w:bCs/>
          <w:sz w:val="24"/>
          <w:szCs w:val="24"/>
        </w:rPr>
        <w:t>Mehr als Bücher: Ausstellungen und Workshops</w:t>
      </w:r>
    </w:p>
    <w:p w14:paraId="4194728F" w14:textId="248237FF" w:rsidR="49657EEB" w:rsidRDefault="49657EEB" w:rsidP="54A0F6BE">
      <w:pPr>
        <w:spacing w:after="0"/>
        <w:rPr>
          <w:rFonts w:eastAsia="Arial" w:cs="Arial"/>
          <w:sz w:val="24"/>
          <w:szCs w:val="24"/>
        </w:rPr>
      </w:pPr>
      <w:r w:rsidRPr="0A7AF875">
        <w:rPr>
          <w:rFonts w:eastAsia="Arial" w:cs="Arial"/>
          <w:sz w:val="24"/>
          <w:szCs w:val="24"/>
        </w:rPr>
        <w:t xml:space="preserve">Die Bibliothek macht aber mehr als nur Bücher zeigen. Es gibt Ausstellungen, </w:t>
      </w:r>
      <w:r w:rsidRPr="00151C98">
        <w:rPr>
          <w:rFonts w:eastAsia="Arial" w:cs="Arial"/>
          <w:sz w:val="24"/>
          <w:szCs w:val="24"/>
          <w:u w:val="single"/>
        </w:rPr>
        <w:t>Lesungen</w:t>
      </w:r>
      <w:r w:rsidRPr="0A7AF875">
        <w:rPr>
          <w:rFonts w:eastAsia="Arial" w:cs="Arial"/>
          <w:sz w:val="24"/>
          <w:szCs w:val="24"/>
        </w:rPr>
        <w:t xml:space="preserve"> und Workshops. </w:t>
      </w:r>
      <w:r w:rsidR="700CB575" w:rsidRPr="0A7AF875">
        <w:rPr>
          <w:rFonts w:eastAsia="Arial" w:cs="Arial"/>
          <w:sz w:val="24"/>
          <w:szCs w:val="24"/>
        </w:rPr>
        <w:t>Die</w:t>
      </w:r>
      <w:r w:rsidRPr="0A7AF875">
        <w:rPr>
          <w:rFonts w:eastAsia="Arial" w:cs="Arial"/>
          <w:sz w:val="24"/>
          <w:szCs w:val="24"/>
        </w:rPr>
        <w:t xml:space="preserve"> Ausstellung: „Was ist da los auf dem Kopf?“ </w:t>
      </w:r>
      <w:r w:rsidR="39E55C69" w:rsidRPr="0A7AF875">
        <w:rPr>
          <w:rFonts w:eastAsia="Arial" w:cs="Arial"/>
          <w:sz w:val="24"/>
          <w:szCs w:val="24"/>
        </w:rPr>
        <w:t>zeigt</w:t>
      </w:r>
      <w:r w:rsidRPr="0A7AF875">
        <w:rPr>
          <w:rFonts w:eastAsia="Arial" w:cs="Arial"/>
          <w:sz w:val="24"/>
          <w:szCs w:val="24"/>
        </w:rPr>
        <w:t xml:space="preserve">, wie </w:t>
      </w:r>
      <w:r w:rsidRPr="0A7AF875">
        <w:rPr>
          <w:rFonts w:eastAsia="Arial" w:cs="Arial"/>
          <w:sz w:val="24"/>
          <w:szCs w:val="24"/>
        </w:rPr>
        <w:lastRenderedPageBreak/>
        <w:t xml:space="preserve">Haare in Kinderbüchern vorkommen. </w:t>
      </w:r>
      <w:r w:rsidR="17C64575" w:rsidRPr="0A7AF875">
        <w:rPr>
          <w:rFonts w:eastAsia="Arial" w:cs="Arial"/>
          <w:sz w:val="24"/>
          <w:szCs w:val="24"/>
        </w:rPr>
        <w:t>Es geht</w:t>
      </w:r>
      <w:r w:rsidRPr="0A7AF875">
        <w:rPr>
          <w:rFonts w:eastAsia="Arial" w:cs="Arial"/>
          <w:sz w:val="24"/>
          <w:szCs w:val="24"/>
        </w:rPr>
        <w:t xml:space="preserve"> </w:t>
      </w:r>
      <w:r w:rsidR="5AC9CCA3" w:rsidRPr="0A7AF875">
        <w:rPr>
          <w:rFonts w:eastAsia="Arial" w:cs="Arial"/>
          <w:sz w:val="24"/>
          <w:szCs w:val="24"/>
        </w:rPr>
        <w:t>um</w:t>
      </w:r>
      <w:r w:rsidRPr="0A7AF875">
        <w:rPr>
          <w:rFonts w:eastAsia="Arial" w:cs="Arial"/>
          <w:sz w:val="24"/>
          <w:szCs w:val="24"/>
        </w:rPr>
        <w:t xml:space="preserve"> Rapunzels lange</w:t>
      </w:r>
      <w:r w:rsidR="73D7A2E4" w:rsidRPr="0A7AF875">
        <w:rPr>
          <w:rFonts w:eastAsia="Arial" w:cs="Arial"/>
          <w:sz w:val="24"/>
          <w:szCs w:val="24"/>
        </w:rPr>
        <w:t>n</w:t>
      </w:r>
      <w:r w:rsidRPr="0A7AF875">
        <w:rPr>
          <w:rFonts w:eastAsia="Arial" w:cs="Arial"/>
          <w:sz w:val="24"/>
          <w:szCs w:val="24"/>
        </w:rPr>
        <w:t xml:space="preserve"> Zopf, Pippi Langstrumpfs freche Zöpfe und sogar </w:t>
      </w:r>
      <w:r w:rsidR="6C5218A1" w:rsidRPr="0A7AF875">
        <w:rPr>
          <w:rFonts w:eastAsia="Arial" w:cs="Arial"/>
          <w:sz w:val="24"/>
          <w:szCs w:val="24"/>
        </w:rPr>
        <w:t xml:space="preserve">um </w:t>
      </w:r>
      <w:r w:rsidRPr="0A7AF875">
        <w:rPr>
          <w:rFonts w:eastAsia="Arial" w:cs="Arial"/>
          <w:sz w:val="24"/>
          <w:szCs w:val="24"/>
        </w:rPr>
        <w:t xml:space="preserve">den blauen </w:t>
      </w:r>
      <w:proofErr w:type="spellStart"/>
      <w:r w:rsidRPr="0A7AF875">
        <w:rPr>
          <w:rFonts w:eastAsia="Arial" w:cs="Arial"/>
          <w:sz w:val="24"/>
          <w:szCs w:val="24"/>
        </w:rPr>
        <w:t>Haarturm</w:t>
      </w:r>
      <w:proofErr w:type="spellEnd"/>
      <w:r w:rsidRPr="0A7AF875">
        <w:rPr>
          <w:rFonts w:eastAsia="Arial" w:cs="Arial"/>
          <w:sz w:val="24"/>
          <w:szCs w:val="24"/>
        </w:rPr>
        <w:t xml:space="preserve"> von Marge Simpson. Die Ausstellung ist bunt und macht Spaß. Für Schulklassen gibt es Workshops, in denen Kinder Bücher aus verschiedenen Ländern kennenlernen, darüber sprechen und selbst kreativ werden, etwa eigene Texte schreiben oder</w:t>
      </w:r>
      <w:r w:rsidR="00470D92">
        <w:rPr>
          <w:rFonts w:eastAsia="Arial" w:cs="Arial"/>
          <w:sz w:val="24"/>
          <w:szCs w:val="24"/>
        </w:rPr>
        <w:t xml:space="preserve"> </w:t>
      </w:r>
      <w:r w:rsidR="5F89EE3B" w:rsidRPr="0A7AF875">
        <w:rPr>
          <w:rFonts w:eastAsia="Arial" w:cs="Arial"/>
          <w:sz w:val="24"/>
          <w:szCs w:val="24"/>
        </w:rPr>
        <w:t>Bilder</w:t>
      </w:r>
      <w:r w:rsidRPr="0A7AF875">
        <w:rPr>
          <w:rFonts w:eastAsia="Arial" w:cs="Arial"/>
          <w:sz w:val="24"/>
          <w:szCs w:val="24"/>
        </w:rPr>
        <w:t xml:space="preserve"> gestalten.</w:t>
      </w:r>
    </w:p>
    <w:p w14:paraId="4BE0883C" w14:textId="77777777" w:rsidR="0086098E" w:rsidRDefault="0086098E" w:rsidP="54A0F6BE">
      <w:pPr>
        <w:spacing w:line="278" w:lineRule="auto"/>
        <w:rPr>
          <w:b/>
          <w:bCs/>
        </w:rPr>
      </w:pPr>
    </w:p>
    <w:p w14:paraId="4C6B96CB" w14:textId="48493D66" w:rsidR="545C2D6B" w:rsidRDefault="545C2D6B" w:rsidP="54A0F6BE">
      <w:pPr>
        <w:rPr>
          <w:rFonts w:cs="Arial"/>
          <w:b/>
          <w:bCs/>
          <w:sz w:val="24"/>
          <w:szCs w:val="24"/>
        </w:rPr>
      </w:pPr>
      <w:r>
        <w:rPr>
          <w:noProof/>
        </w:rPr>
        <w:drawing>
          <wp:inline distT="0" distB="0" distL="0" distR="0" wp14:anchorId="49BD9492" wp14:editId="74AB956F">
            <wp:extent cx="3327400" cy="2495550"/>
            <wp:effectExtent l="0" t="0" r="6350" b="0"/>
            <wp:docPr id="665859115" name="Grafik 1" descr="Ein Bild, das Im Haus, Wand,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07301" name="Grafik 1" descr="Ein Bild, das Im Haus, Wand, Boden, Inneneinrichtung enthält.&#10;&#10;KI-generierte Inhalte können fehlerhaft sein."/>
                    <pic:cNvPicPr/>
                  </pic:nvPicPr>
                  <pic:blipFill>
                    <a:blip r:embed="rId17" cstate="screen">
                      <a:extLst>
                        <a:ext uri="{28A0092B-C50C-407E-A947-70E740481C1C}">
                          <a14:useLocalDpi xmlns:a14="http://schemas.microsoft.com/office/drawing/2010/main"/>
                        </a:ext>
                      </a:extLst>
                    </a:blip>
                    <a:stretch>
                      <a:fillRect/>
                    </a:stretch>
                  </pic:blipFill>
                  <pic:spPr>
                    <a:xfrm>
                      <a:off x="0" y="0"/>
                      <a:ext cx="3327400" cy="2495550"/>
                    </a:xfrm>
                    <a:prstGeom prst="rect">
                      <a:avLst/>
                    </a:prstGeom>
                  </pic:spPr>
                </pic:pic>
              </a:graphicData>
            </a:graphic>
          </wp:inline>
        </w:drawing>
      </w:r>
      <w:r>
        <w:br/>
      </w:r>
      <w:r w:rsidRPr="571A8F70">
        <w:rPr>
          <w:rFonts w:cs="Arial"/>
          <w:sz w:val="16"/>
          <w:szCs w:val="16"/>
        </w:rPr>
        <w:t>© PASCH-net/Anne Essel</w:t>
      </w:r>
    </w:p>
    <w:p w14:paraId="7C022C70" w14:textId="6D55DC68" w:rsidR="545C2D6B" w:rsidRDefault="545C2D6B" w:rsidP="54A0F6BE">
      <w:pPr>
        <w:rPr>
          <w:rFonts w:cs="Arial"/>
          <w:b/>
          <w:bCs/>
          <w:sz w:val="24"/>
          <w:szCs w:val="24"/>
        </w:rPr>
      </w:pPr>
      <w:r>
        <w:rPr>
          <w:noProof/>
        </w:rPr>
        <w:drawing>
          <wp:inline distT="0" distB="0" distL="0" distR="0" wp14:anchorId="163B36FE" wp14:editId="2E7C6140">
            <wp:extent cx="3289300" cy="2466975"/>
            <wp:effectExtent l="0" t="0" r="6350" b="9525"/>
            <wp:docPr id="1039038589" name="Grafik 1" descr="Ein Bild, das Text, Im Haus, Schuhwerk,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30729" name="Grafik 1" descr="Ein Bild, das Text, Im Haus, Schuhwerk, Boden enthält.&#10;&#10;KI-generierte Inhalte können fehlerhaft sein."/>
                    <pic:cNvPicPr/>
                  </pic:nvPicPr>
                  <pic:blipFill>
                    <a:blip r:embed="rId18" cstate="screen">
                      <a:extLst>
                        <a:ext uri="{28A0092B-C50C-407E-A947-70E740481C1C}">
                          <a14:useLocalDpi xmlns:a14="http://schemas.microsoft.com/office/drawing/2010/main"/>
                        </a:ext>
                      </a:extLst>
                    </a:blip>
                    <a:stretch>
                      <a:fillRect/>
                    </a:stretch>
                  </pic:blipFill>
                  <pic:spPr>
                    <a:xfrm>
                      <a:off x="0" y="0"/>
                      <a:ext cx="3289300" cy="2466975"/>
                    </a:xfrm>
                    <a:prstGeom prst="rect">
                      <a:avLst/>
                    </a:prstGeom>
                  </pic:spPr>
                </pic:pic>
              </a:graphicData>
            </a:graphic>
          </wp:inline>
        </w:drawing>
      </w:r>
      <w:r>
        <w:br/>
      </w:r>
      <w:r w:rsidRPr="571A8F70">
        <w:rPr>
          <w:rFonts w:cs="Arial"/>
          <w:sz w:val="16"/>
          <w:szCs w:val="16"/>
        </w:rPr>
        <w:t>© PASCH-net/Anne Essel</w:t>
      </w:r>
    </w:p>
    <w:p w14:paraId="24024154" w14:textId="723745EE" w:rsidR="44EFCA44" w:rsidRDefault="44EFCA44" w:rsidP="54A0F6BE"/>
    <w:p w14:paraId="1C5CBD36" w14:textId="55BCB2A8" w:rsidR="00FE2A24" w:rsidRPr="001E7347" w:rsidRDefault="00FE2A24" w:rsidP="3475B4FE">
      <w:pPr>
        <w:spacing w:line="278" w:lineRule="auto"/>
        <w:rPr>
          <w:b/>
          <w:bCs/>
          <w:sz w:val="24"/>
          <w:szCs w:val="24"/>
        </w:rPr>
      </w:pPr>
      <w:r w:rsidRPr="3475B4FE">
        <w:rPr>
          <w:b/>
          <w:bCs/>
          <w:sz w:val="24"/>
          <w:szCs w:val="24"/>
        </w:rPr>
        <w:t>White Ravens: Auszeichnung und Festival</w:t>
      </w:r>
    </w:p>
    <w:p w14:paraId="18578C80" w14:textId="08A08735" w:rsidR="00C87680" w:rsidRPr="00C87680" w:rsidRDefault="00C87680" w:rsidP="3475B4FE">
      <w:pPr>
        <w:rPr>
          <w:sz w:val="24"/>
          <w:szCs w:val="24"/>
        </w:rPr>
      </w:pPr>
      <w:r w:rsidRPr="3475B4FE">
        <w:rPr>
          <w:sz w:val="24"/>
          <w:szCs w:val="24"/>
        </w:rPr>
        <w:t xml:space="preserve">Jedes Jahr stellt die Internationale Jugendbibliothek den White Ravens-Katalog zusammen. </w:t>
      </w:r>
      <w:r w:rsidRPr="00470D92">
        <w:rPr>
          <w:sz w:val="24"/>
          <w:szCs w:val="24"/>
        </w:rPr>
        <w:t xml:space="preserve">Darin </w:t>
      </w:r>
      <w:r w:rsidR="008D756A" w:rsidRPr="00470D92">
        <w:rPr>
          <w:sz w:val="24"/>
          <w:szCs w:val="24"/>
        </w:rPr>
        <w:t>werden</w:t>
      </w:r>
      <w:r w:rsidRPr="00470D92">
        <w:rPr>
          <w:sz w:val="24"/>
          <w:szCs w:val="24"/>
        </w:rPr>
        <w:t xml:space="preserve"> rund 200 besondere Kinder- und Jugendbücher aus aller Welt</w:t>
      </w:r>
      <w:r w:rsidR="008D756A" w:rsidRPr="00470D92">
        <w:rPr>
          <w:sz w:val="24"/>
          <w:szCs w:val="24"/>
        </w:rPr>
        <w:t xml:space="preserve"> empfohlen</w:t>
      </w:r>
      <w:r w:rsidRPr="00470D92">
        <w:rPr>
          <w:sz w:val="24"/>
          <w:szCs w:val="24"/>
        </w:rPr>
        <w:t xml:space="preserve">. </w:t>
      </w:r>
      <w:r w:rsidRPr="3475B4FE">
        <w:rPr>
          <w:sz w:val="24"/>
          <w:szCs w:val="24"/>
        </w:rPr>
        <w:t>Die Bücher werden von den Expertinnen und Experten der Bibliothek ausgewählt, weil sie eine spannende Geschichte erzählen, wichtige Themen behandeln oder eine besondere Gestaltung haben. Alle zwei Jahre findet dazu das White Ravens-Festival statt – meist in Schloss Blutenburg und an vielen Orten in Bayern. Autorinnen</w:t>
      </w:r>
      <w:r w:rsidR="00101750" w:rsidRPr="3475B4FE">
        <w:rPr>
          <w:sz w:val="24"/>
          <w:szCs w:val="24"/>
        </w:rPr>
        <w:t xml:space="preserve"> und Autoren</w:t>
      </w:r>
      <w:r w:rsidR="00FE2A24" w:rsidRPr="3475B4FE">
        <w:rPr>
          <w:sz w:val="24"/>
          <w:szCs w:val="24"/>
        </w:rPr>
        <w:t xml:space="preserve"> lesen aus ihren Büchern und</w:t>
      </w:r>
      <w:r w:rsidRPr="3475B4FE">
        <w:rPr>
          <w:sz w:val="24"/>
          <w:szCs w:val="24"/>
        </w:rPr>
        <w:t xml:space="preserve"> geben Workshops. Es ist ein großes Fest für Kinder, Jugendliche und ihre Familien.</w:t>
      </w:r>
    </w:p>
    <w:p w14:paraId="25EA608B" w14:textId="356FAF9A" w:rsidR="3475B4FE" w:rsidRDefault="3475B4FE" w:rsidP="3475B4FE">
      <w:pPr>
        <w:rPr>
          <w:b/>
          <w:bCs/>
          <w:sz w:val="24"/>
          <w:szCs w:val="24"/>
        </w:rPr>
      </w:pPr>
    </w:p>
    <w:p w14:paraId="782767DD" w14:textId="07A1A7FF" w:rsidR="5B1F0D11" w:rsidRDefault="5B1F0D11" w:rsidP="3475B4FE">
      <w:pPr>
        <w:rPr>
          <w:rFonts w:eastAsia="Arial" w:cs="Arial"/>
          <w:b/>
          <w:bCs/>
          <w:sz w:val="24"/>
          <w:szCs w:val="24"/>
        </w:rPr>
      </w:pPr>
      <w:r w:rsidRPr="3475B4FE">
        <w:rPr>
          <w:b/>
          <w:bCs/>
          <w:sz w:val="24"/>
          <w:szCs w:val="24"/>
        </w:rPr>
        <w:t>Büchertipps</w:t>
      </w:r>
    </w:p>
    <w:p w14:paraId="30EA5086" w14:textId="6DCCBAF3" w:rsidR="5155BBE3" w:rsidRDefault="5155BBE3" w:rsidP="0A7AF875">
      <w:pPr>
        <w:spacing w:after="0"/>
        <w:rPr>
          <w:rFonts w:eastAsia="Arial" w:cs="Arial"/>
          <w:sz w:val="24"/>
          <w:szCs w:val="24"/>
        </w:rPr>
      </w:pPr>
      <w:r w:rsidRPr="0A7AF875">
        <w:rPr>
          <w:rFonts w:eastAsia="Arial" w:cs="Arial"/>
          <w:sz w:val="24"/>
          <w:szCs w:val="24"/>
        </w:rPr>
        <w:t xml:space="preserve">Fragt man Lina und Felix nach ihren Büchertipps, empfiehlt Lina das Buch „Nur dieser eine Augenblick“, </w:t>
      </w:r>
      <w:proofErr w:type="gramStart"/>
      <w:r w:rsidRPr="0A7AF875">
        <w:rPr>
          <w:rFonts w:eastAsia="Arial" w:cs="Arial"/>
          <w:sz w:val="24"/>
          <w:szCs w:val="24"/>
        </w:rPr>
        <w:t>das</w:t>
      </w:r>
      <w:proofErr w:type="gramEnd"/>
      <w:r w:rsidRPr="0A7AF875">
        <w:rPr>
          <w:rFonts w:eastAsia="Arial" w:cs="Arial"/>
          <w:sz w:val="24"/>
          <w:szCs w:val="24"/>
        </w:rPr>
        <w:t xml:space="preserve"> sie beim White Ravens</w:t>
      </w:r>
      <w:r w:rsidR="0738426C" w:rsidRPr="0A7AF875">
        <w:rPr>
          <w:rFonts w:eastAsia="Arial" w:cs="Arial"/>
          <w:sz w:val="24"/>
          <w:szCs w:val="24"/>
        </w:rPr>
        <w:t>-</w:t>
      </w:r>
      <w:r w:rsidRPr="0A7AF875">
        <w:rPr>
          <w:rFonts w:eastAsia="Arial" w:cs="Arial"/>
          <w:sz w:val="24"/>
          <w:szCs w:val="24"/>
        </w:rPr>
        <w:t xml:space="preserve">Festival entdeckt hat. </w:t>
      </w:r>
      <w:r w:rsidR="0AE9EE36" w:rsidRPr="0A7AF875">
        <w:rPr>
          <w:rFonts w:eastAsia="Arial" w:cs="Arial"/>
          <w:sz w:val="24"/>
          <w:szCs w:val="24"/>
        </w:rPr>
        <w:t xml:space="preserve">In dem </w:t>
      </w:r>
      <w:r w:rsidR="0AE9EE36" w:rsidRPr="00151C98">
        <w:rPr>
          <w:rFonts w:eastAsia="Arial" w:cs="Arial"/>
          <w:sz w:val="24"/>
          <w:szCs w:val="24"/>
          <w:u w:val="single"/>
        </w:rPr>
        <w:t>Jugendroman</w:t>
      </w:r>
      <w:r w:rsidR="0AE9EE36" w:rsidRPr="0A7AF875">
        <w:rPr>
          <w:rFonts w:eastAsia="Arial" w:cs="Arial"/>
          <w:sz w:val="24"/>
          <w:szCs w:val="24"/>
        </w:rPr>
        <w:t xml:space="preserve"> von Abdi </w:t>
      </w:r>
      <w:proofErr w:type="spellStart"/>
      <w:r w:rsidR="0AE9EE36" w:rsidRPr="0A7AF875">
        <w:rPr>
          <w:rFonts w:eastAsia="Arial" w:cs="Arial"/>
          <w:sz w:val="24"/>
          <w:szCs w:val="24"/>
        </w:rPr>
        <w:t>Nazemian</w:t>
      </w:r>
      <w:proofErr w:type="spellEnd"/>
      <w:r w:rsidR="0AE9EE36" w:rsidRPr="0A7AF875">
        <w:rPr>
          <w:rFonts w:eastAsia="Arial" w:cs="Arial"/>
          <w:sz w:val="24"/>
          <w:szCs w:val="24"/>
        </w:rPr>
        <w:t xml:space="preserve"> geht es um</w:t>
      </w:r>
      <w:r w:rsidRPr="0A7AF875">
        <w:rPr>
          <w:rFonts w:eastAsia="Arial" w:cs="Arial"/>
          <w:sz w:val="24"/>
          <w:szCs w:val="24"/>
        </w:rPr>
        <w:t xml:space="preserve"> drei Generationen</w:t>
      </w:r>
      <w:r w:rsidR="2D305245" w:rsidRPr="0A7AF875">
        <w:rPr>
          <w:rFonts w:eastAsia="Arial" w:cs="Arial"/>
          <w:sz w:val="24"/>
          <w:szCs w:val="24"/>
        </w:rPr>
        <w:t xml:space="preserve"> einer iranisch-amerikanischen Familie.</w:t>
      </w:r>
      <w:r w:rsidRPr="0A7AF875">
        <w:rPr>
          <w:rFonts w:eastAsia="Arial" w:cs="Arial"/>
          <w:sz w:val="24"/>
          <w:szCs w:val="24"/>
        </w:rPr>
        <w:t xml:space="preserve"> Felix rät zu </w:t>
      </w:r>
      <w:r w:rsidR="254207D9" w:rsidRPr="0A7AF875">
        <w:rPr>
          <w:rFonts w:eastAsia="Arial" w:cs="Arial"/>
          <w:sz w:val="24"/>
          <w:szCs w:val="24"/>
        </w:rPr>
        <w:t xml:space="preserve">dem Klassiker </w:t>
      </w:r>
      <w:r w:rsidRPr="0A7AF875">
        <w:rPr>
          <w:rFonts w:eastAsia="Arial" w:cs="Arial"/>
          <w:sz w:val="24"/>
          <w:szCs w:val="24"/>
        </w:rPr>
        <w:t>„Narziss und Goldmund“ von Hermann Hesse</w:t>
      </w:r>
      <w:r w:rsidR="411012CF" w:rsidRPr="0A7AF875">
        <w:rPr>
          <w:rFonts w:eastAsia="Arial" w:cs="Arial"/>
          <w:sz w:val="24"/>
          <w:szCs w:val="24"/>
        </w:rPr>
        <w:t>.</w:t>
      </w:r>
      <w:r w:rsidRPr="0A7AF875">
        <w:rPr>
          <w:rFonts w:eastAsia="Arial" w:cs="Arial"/>
          <w:sz w:val="24"/>
          <w:szCs w:val="24"/>
        </w:rPr>
        <w:t xml:space="preserve"> Die Sprache und die </w:t>
      </w:r>
      <w:r w:rsidRPr="00151C98">
        <w:rPr>
          <w:rFonts w:eastAsia="Arial" w:cs="Arial"/>
          <w:sz w:val="24"/>
          <w:szCs w:val="24"/>
          <w:u w:val="single"/>
        </w:rPr>
        <w:t>Satzstrukturen</w:t>
      </w:r>
      <w:r w:rsidRPr="0A7AF875">
        <w:rPr>
          <w:rFonts w:eastAsia="Arial" w:cs="Arial"/>
          <w:sz w:val="24"/>
          <w:szCs w:val="24"/>
        </w:rPr>
        <w:t xml:space="preserve"> </w:t>
      </w:r>
      <w:r w:rsidR="3B196F95" w:rsidRPr="0A7AF875">
        <w:rPr>
          <w:rFonts w:eastAsia="Arial" w:cs="Arial"/>
          <w:sz w:val="24"/>
          <w:szCs w:val="24"/>
        </w:rPr>
        <w:t>des Buchs haben ihn sehr beeindruckt.</w:t>
      </w:r>
      <w:r w:rsidR="07A888A7" w:rsidRPr="0A7AF875">
        <w:rPr>
          <w:rFonts w:eastAsia="Arial" w:cs="Arial"/>
          <w:sz w:val="24"/>
          <w:szCs w:val="24"/>
        </w:rPr>
        <w:t xml:space="preserve"> „Für manche zählt die Sprache, für andere eher die </w:t>
      </w:r>
      <w:r w:rsidR="07A888A7" w:rsidRPr="00151C98">
        <w:rPr>
          <w:rFonts w:eastAsia="Arial" w:cs="Arial"/>
          <w:sz w:val="24"/>
          <w:szCs w:val="24"/>
          <w:u w:val="single"/>
        </w:rPr>
        <w:t>Handlung</w:t>
      </w:r>
      <w:r w:rsidR="07A888A7" w:rsidRPr="0A7AF875">
        <w:rPr>
          <w:rFonts w:eastAsia="Arial" w:cs="Arial"/>
          <w:sz w:val="24"/>
          <w:szCs w:val="24"/>
        </w:rPr>
        <w:t>. Welche Bücher einem gefallen</w:t>
      </w:r>
      <w:r w:rsidR="1F92EA28" w:rsidRPr="0A7AF875">
        <w:rPr>
          <w:rFonts w:eastAsia="Arial" w:cs="Arial"/>
          <w:sz w:val="24"/>
          <w:szCs w:val="24"/>
        </w:rPr>
        <w:t>”</w:t>
      </w:r>
      <w:r w:rsidR="07A888A7" w:rsidRPr="0A7AF875">
        <w:rPr>
          <w:rFonts w:eastAsia="Arial" w:cs="Arial"/>
          <w:sz w:val="24"/>
          <w:szCs w:val="24"/>
        </w:rPr>
        <w:t>,</w:t>
      </w:r>
      <w:r w:rsidR="5FB74973" w:rsidRPr="0A7AF875">
        <w:rPr>
          <w:rFonts w:eastAsia="Arial" w:cs="Arial"/>
          <w:sz w:val="24"/>
          <w:szCs w:val="24"/>
        </w:rPr>
        <w:t xml:space="preserve"> sagt er,</w:t>
      </w:r>
      <w:r w:rsidR="07A888A7" w:rsidRPr="0A7AF875">
        <w:rPr>
          <w:rFonts w:eastAsia="Arial" w:cs="Arial"/>
          <w:sz w:val="24"/>
          <w:szCs w:val="24"/>
        </w:rPr>
        <w:t xml:space="preserve"> </w:t>
      </w:r>
      <w:r w:rsidR="670EA4F1" w:rsidRPr="0A7AF875">
        <w:rPr>
          <w:rFonts w:eastAsia="Arial" w:cs="Arial"/>
          <w:sz w:val="24"/>
          <w:szCs w:val="24"/>
        </w:rPr>
        <w:t>„</w:t>
      </w:r>
      <w:r w:rsidR="07A888A7" w:rsidRPr="0A7AF875">
        <w:rPr>
          <w:rFonts w:eastAsia="Arial" w:cs="Arial"/>
          <w:sz w:val="24"/>
          <w:szCs w:val="24"/>
        </w:rPr>
        <w:t>das ist sehr individuell.”</w:t>
      </w:r>
    </w:p>
    <w:p w14:paraId="13958607" w14:textId="77777777" w:rsidR="006F48A9" w:rsidRDefault="006F48A9" w:rsidP="0A7AF875">
      <w:pPr>
        <w:spacing w:after="0"/>
        <w:rPr>
          <w:rFonts w:eastAsia="Arial" w:cs="Arial"/>
          <w:sz w:val="24"/>
          <w:szCs w:val="24"/>
        </w:rPr>
      </w:pPr>
    </w:p>
    <w:p w14:paraId="29849544" w14:textId="77777777" w:rsidR="006F48A9" w:rsidRPr="006F48A9" w:rsidRDefault="006F48A9" w:rsidP="006F48A9">
      <w:pPr>
        <w:rPr>
          <w:rFonts w:cs="Arial"/>
          <w:b/>
          <w:bCs/>
          <w:sz w:val="24"/>
          <w:szCs w:val="24"/>
        </w:rPr>
      </w:pPr>
      <w:r w:rsidRPr="006F48A9">
        <w:rPr>
          <w:rFonts w:cs="Arial"/>
          <w:b/>
          <w:bCs/>
          <w:sz w:val="24"/>
          <w:szCs w:val="24"/>
        </w:rPr>
        <w:t>Schulklassen zu Besuch in Schloss Blutenburg</w:t>
      </w:r>
    </w:p>
    <w:p w14:paraId="5E5F0E9E" w14:textId="61712ACC" w:rsidR="006F48A9" w:rsidRPr="006F48A9" w:rsidRDefault="006F48A9" w:rsidP="006F48A9">
      <w:pPr>
        <w:rPr>
          <w:rFonts w:cs="Arial"/>
          <w:sz w:val="24"/>
          <w:szCs w:val="24"/>
        </w:rPr>
      </w:pPr>
      <w:r w:rsidRPr="006F48A9">
        <w:rPr>
          <w:rFonts w:cs="Arial"/>
          <w:sz w:val="24"/>
          <w:szCs w:val="24"/>
        </w:rPr>
        <w:t>Die Internationale Jugendbibliothek bietet für Schulen und Gruppen aller Formen und Altersstufen ein vielfältiges Programm von Lesungen, Schreibwerkstätten und kreativen Workshops zu den wechselnden Literatur-Ausstellungen sowie zu den Lesemuseen an. Schulklassen können z</w:t>
      </w:r>
      <w:r>
        <w:rPr>
          <w:rFonts w:cs="Arial"/>
          <w:sz w:val="24"/>
          <w:szCs w:val="24"/>
        </w:rPr>
        <w:t>um Beispiel</w:t>
      </w:r>
      <w:r w:rsidRPr="006F48A9">
        <w:rPr>
          <w:rFonts w:cs="Arial"/>
          <w:sz w:val="24"/>
          <w:szCs w:val="24"/>
        </w:rPr>
        <w:t xml:space="preserve"> an einer </w:t>
      </w:r>
      <w:r w:rsidRPr="00151C98">
        <w:rPr>
          <w:rFonts w:cs="Arial"/>
          <w:sz w:val="24"/>
          <w:szCs w:val="24"/>
          <w:u w:val="single"/>
        </w:rPr>
        <w:t xml:space="preserve">Schlossführung </w:t>
      </w:r>
      <w:r w:rsidRPr="006F48A9">
        <w:rPr>
          <w:rFonts w:cs="Arial"/>
          <w:sz w:val="24"/>
          <w:szCs w:val="24"/>
        </w:rPr>
        <w:t xml:space="preserve">teilnehmen, an einem Michael Ende-Workshop, einer </w:t>
      </w:r>
      <w:r w:rsidRPr="00151C98">
        <w:rPr>
          <w:rFonts w:cs="Arial"/>
          <w:sz w:val="24"/>
          <w:szCs w:val="24"/>
          <w:u w:val="single"/>
        </w:rPr>
        <w:t>Poesie</w:t>
      </w:r>
      <w:r w:rsidRPr="006F48A9">
        <w:rPr>
          <w:rFonts w:cs="Arial"/>
          <w:sz w:val="24"/>
          <w:szCs w:val="24"/>
        </w:rPr>
        <w:t>-Schreibwerkstatt oder an aktuellen Veranstaltungen aus dem laufenden Programm. 2026 wird es besonders viele Angebote zu James Krüss‘ 100. Geburtstag geben. Auf Nachfrage sind auch englisch- und französischsprachige Führungen bzw. Workshops möglich.</w:t>
      </w:r>
    </w:p>
    <w:p w14:paraId="7FC0B716" w14:textId="7BF2DE97" w:rsidR="006F48A9" w:rsidRPr="006F48A9" w:rsidRDefault="006F48A9" w:rsidP="006F48A9">
      <w:pPr>
        <w:rPr>
          <w:rFonts w:cs="Arial"/>
          <w:sz w:val="24"/>
          <w:szCs w:val="24"/>
        </w:rPr>
      </w:pPr>
      <w:r w:rsidRPr="006F48A9">
        <w:rPr>
          <w:rFonts w:cs="Arial"/>
          <w:sz w:val="24"/>
          <w:szCs w:val="24"/>
        </w:rPr>
        <w:t xml:space="preserve">Darüber hinaus realisiert die </w:t>
      </w:r>
      <w:r>
        <w:rPr>
          <w:rFonts w:cs="Arial"/>
          <w:sz w:val="24"/>
          <w:szCs w:val="24"/>
        </w:rPr>
        <w:t>Bibliothek</w:t>
      </w:r>
      <w:r w:rsidRPr="006F48A9">
        <w:rPr>
          <w:rFonts w:cs="Arial"/>
          <w:sz w:val="24"/>
          <w:szCs w:val="24"/>
        </w:rPr>
        <w:t xml:space="preserve"> mit diversen </w:t>
      </w:r>
      <w:r w:rsidRPr="00151C98">
        <w:rPr>
          <w:rFonts w:cs="Arial"/>
          <w:sz w:val="24"/>
          <w:szCs w:val="24"/>
          <w:u w:val="single"/>
        </w:rPr>
        <w:t>Kooperationspartnern</w:t>
      </w:r>
      <w:r w:rsidRPr="006F48A9">
        <w:rPr>
          <w:rFonts w:cs="Arial"/>
          <w:sz w:val="24"/>
          <w:szCs w:val="24"/>
        </w:rPr>
        <w:t xml:space="preserve"> Projekte zur </w:t>
      </w:r>
      <w:r w:rsidRPr="00151C98">
        <w:rPr>
          <w:rFonts w:cs="Arial"/>
          <w:sz w:val="24"/>
          <w:szCs w:val="24"/>
          <w:u w:val="single"/>
        </w:rPr>
        <w:t>Literaturvermittlung</w:t>
      </w:r>
      <w:r w:rsidRPr="006F48A9">
        <w:rPr>
          <w:rFonts w:cs="Arial"/>
          <w:sz w:val="24"/>
          <w:szCs w:val="24"/>
        </w:rPr>
        <w:t>, z</w:t>
      </w:r>
      <w:r>
        <w:rPr>
          <w:rFonts w:cs="Arial"/>
          <w:sz w:val="24"/>
          <w:szCs w:val="24"/>
        </w:rPr>
        <w:t>um Beispiel</w:t>
      </w:r>
      <w:r w:rsidRPr="006F48A9">
        <w:rPr>
          <w:rFonts w:cs="Arial"/>
          <w:sz w:val="24"/>
          <w:szCs w:val="24"/>
        </w:rPr>
        <w:t xml:space="preserve"> mit dem Symphonieorchester des Bayerischen </w:t>
      </w:r>
      <w:r w:rsidRPr="00151C98">
        <w:rPr>
          <w:rFonts w:cs="Arial"/>
          <w:sz w:val="24"/>
          <w:szCs w:val="24"/>
          <w:u w:val="single"/>
        </w:rPr>
        <w:t>Rundfunks</w:t>
      </w:r>
      <w:r w:rsidRPr="006F48A9">
        <w:rPr>
          <w:rFonts w:cs="Arial"/>
          <w:sz w:val="24"/>
          <w:szCs w:val="24"/>
        </w:rPr>
        <w:t xml:space="preserve"> und dem </w:t>
      </w:r>
      <w:r w:rsidRPr="00151C98">
        <w:rPr>
          <w:rFonts w:cs="Arial"/>
          <w:sz w:val="24"/>
          <w:szCs w:val="24"/>
          <w:u w:val="single"/>
        </w:rPr>
        <w:t>NS-Dokumentationszentrum</w:t>
      </w:r>
      <w:r w:rsidRPr="006F48A9">
        <w:rPr>
          <w:rFonts w:cs="Arial"/>
          <w:sz w:val="24"/>
          <w:szCs w:val="24"/>
        </w:rPr>
        <w:t xml:space="preserve">. </w:t>
      </w:r>
    </w:p>
    <w:p w14:paraId="1F3CB238" w14:textId="77777777" w:rsidR="006F48A9" w:rsidRDefault="006F48A9" w:rsidP="006F48A9">
      <w:pPr>
        <w:rPr>
          <w:rFonts w:cs="Arial"/>
          <w:sz w:val="24"/>
          <w:szCs w:val="24"/>
        </w:rPr>
      </w:pPr>
      <w:r w:rsidRPr="006F48A9">
        <w:rPr>
          <w:rFonts w:cs="Arial"/>
          <w:sz w:val="24"/>
          <w:szCs w:val="24"/>
        </w:rPr>
        <w:t xml:space="preserve">Ein besonderes Angebot ist die Schreibwerkstatt in Kooperation mit der </w:t>
      </w:r>
      <w:r w:rsidRPr="00151C98">
        <w:rPr>
          <w:rFonts w:cs="Arial"/>
          <w:sz w:val="24"/>
          <w:szCs w:val="24"/>
          <w:u w:val="single"/>
        </w:rPr>
        <w:t>KZ-Gedenkstätte</w:t>
      </w:r>
      <w:r w:rsidRPr="006F48A9">
        <w:rPr>
          <w:rFonts w:cs="Arial"/>
          <w:sz w:val="24"/>
          <w:szCs w:val="24"/>
        </w:rPr>
        <w:t xml:space="preserve"> Dachau (geeignet ab der 9. Klasse): Dies ermöglicht Jugendlichen, sich nach dem Besuch der Gedenkstätte in einer Schreibwerkstatt in der Internationalen Jugendbibliothek kreativ mit den eigenen Reaktionen und Empfindungen auseinanderzusetzen.</w:t>
      </w:r>
    </w:p>
    <w:p w14:paraId="2D8CCB8D" w14:textId="77777777" w:rsidR="008B6E0A" w:rsidRDefault="008B6E0A" w:rsidP="006F48A9">
      <w:pPr>
        <w:rPr>
          <w:rFonts w:cs="Arial"/>
          <w:sz w:val="24"/>
          <w:szCs w:val="24"/>
        </w:rPr>
      </w:pPr>
    </w:p>
    <w:p w14:paraId="1BCCD21E" w14:textId="5BF8C9B2" w:rsidR="008B6E0A" w:rsidRPr="008B6E0A" w:rsidRDefault="008B6E0A" w:rsidP="008B6E0A">
      <w:pPr>
        <w:jc w:val="right"/>
        <w:rPr>
          <w:rFonts w:cs="Arial"/>
          <w:i/>
          <w:iCs/>
          <w:sz w:val="24"/>
          <w:szCs w:val="24"/>
        </w:rPr>
      </w:pPr>
      <w:r w:rsidRPr="008B6E0A">
        <w:rPr>
          <w:rFonts w:cs="Arial"/>
          <w:i/>
          <w:iCs/>
          <w:sz w:val="24"/>
          <w:szCs w:val="24"/>
        </w:rPr>
        <w:t>Anne Essel</w:t>
      </w:r>
      <w:r w:rsidRPr="008B6E0A">
        <w:rPr>
          <w:rFonts w:cs="Arial"/>
          <w:i/>
          <w:iCs/>
          <w:sz w:val="24"/>
          <w:szCs w:val="24"/>
        </w:rPr>
        <w:br/>
        <w:t>PASCH-net-Redaktion</w:t>
      </w:r>
      <w:r w:rsidRPr="008B6E0A">
        <w:rPr>
          <w:rFonts w:cs="Arial"/>
          <w:i/>
          <w:iCs/>
          <w:sz w:val="24"/>
          <w:szCs w:val="24"/>
        </w:rPr>
        <w:br/>
        <w:t>Dezember 2025</w:t>
      </w:r>
    </w:p>
    <w:p w14:paraId="20EAE3F7" w14:textId="77777777" w:rsidR="00FA23FD" w:rsidRDefault="00FA23FD" w:rsidP="006F48A9">
      <w:pPr>
        <w:rPr>
          <w:rFonts w:cs="Arial"/>
          <w:sz w:val="24"/>
          <w:szCs w:val="24"/>
        </w:rPr>
      </w:pPr>
    </w:p>
    <w:p w14:paraId="7B799B3C" w14:textId="796B355B" w:rsidR="00FA23FD" w:rsidRPr="008B6E0A" w:rsidRDefault="00FA23FD" w:rsidP="006F48A9">
      <w:pPr>
        <w:rPr>
          <w:rFonts w:cs="Arial"/>
          <w:b/>
          <w:bCs/>
          <w:sz w:val="24"/>
          <w:szCs w:val="24"/>
        </w:rPr>
      </w:pPr>
      <w:r w:rsidRPr="008B6E0A">
        <w:rPr>
          <w:rFonts w:cs="Arial"/>
          <w:b/>
          <w:bCs/>
          <w:sz w:val="24"/>
          <w:szCs w:val="24"/>
        </w:rPr>
        <w:t>Links zum Thema</w:t>
      </w:r>
    </w:p>
    <w:p w14:paraId="768DBF1E" w14:textId="0A836886" w:rsidR="006F48A9" w:rsidRPr="006F48A9" w:rsidRDefault="008B6E0A" w:rsidP="006F48A9">
      <w:pPr>
        <w:rPr>
          <w:rFonts w:cs="Arial"/>
          <w:sz w:val="24"/>
          <w:szCs w:val="24"/>
        </w:rPr>
      </w:pPr>
      <w:hyperlink r:id="rId19" w:history="1">
        <w:r w:rsidR="006F48A9" w:rsidRPr="008B6E0A">
          <w:rPr>
            <w:rStyle w:val="Hyperlink"/>
            <w:rFonts w:cs="Arial"/>
            <w:sz w:val="24"/>
            <w:szCs w:val="24"/>
          </w:rPr>
          <w:t xml:space="preserve">Angebote </w:t>
        </w:r>
        <w:r>
          <w:rPr>
            <w:rStyle w:val="Hyperlink"/>
            <w:rFonts w:cs="Arial"/>
            <w:sz w:val="24"/>
            <w:szCs w:val="24"/>
          </w:rPr>
          <w:t>und</w:t>
        </w:r>
        <w:r w:rsidR="006F48A9" w:rsidRPr="008B6E0A">
          <w:rPr>
            <w:rStyle w:val="Hyperlink"/>
            <w:rFonts w:cs="Arial"/>
            <w:sz w:val="24"/>
            <w:szCs w:val="24"/>
          </w:rPr>
          <w:t xml:space="preserve"> Kontakte </w:t>
        </w:r>
        <w:r w:rsidRPr="008B6E0A">
          <w:rPr>
            <w:rStyle w:val="Hyperlink"/>
            <w:rFonts w:cs="Arial"/>
            <w:sz w:val="24"/>
            <w:szCs w:val="24"/>
          </w:rPr>
          <w:t>der Internationalen Jugendbibliothek</w:t>
        </w:r>
      </w:hyperlink>
    </w:p>
    <w:p w14:paraId="3ACEC5BC" w14:textId="77777777" w:rsidR="006F48A9" w:rsidRDefault="006F48A9" w:rsidP="0A7AF875">
      <w:pPr>
        <w:spacing w:after="0"/>
        <w:rPr>
          <w:rFonts w:eastAsia="Arial" w:cs="Arial"/>
          <w:sz w:val="24"/>
          <w:szCs w:val="24"/>
        </w:rPr>
      </w:pPr>
    </w:p>
    <w:p w14:paraId="4ED531AD" w14:textId="1F8BE57C" w:rsidR="5EF74950" w:rsidRDefault="5EF74950" w:rsidP="5EF74950">
      <w:pPr>
        <w:spacing w:after="0"/>
        <w:rPr>
          <w:rFonts w:eastAsia="Arial" w:cs="Arial"/>
          <w:sz w:val="24"/>
          <w:szCs w:val="24"/>
        </w:rPr>
      </w:pPr>
    </w:p>
    <w:p w14:paraId="354D3B1E" w14:textId="693A0FD4" w:rsidR="008B6E0A" w:rsidRDefault="008B6E0A" w:rsidP="008B6E0A">
      <w:pPr>
        <w:rPr>
          <w:rFonts w:cs="Arial"/>
          <w:b/>
          <w:bCs/>
          <w:sz w:val="24"/>
          <w:szCs w:val="24"/>
        </w:rPr>
      </w:pPr>
      <w:r>
        <w:rPr>
          <w:rFonts w:cs="Arial"/>
          <w:b/>
          <w:bCs/>
          <w:sz w:val="24"/>
          <w:szCs w:val="24"/>
        </w:rPr>
        <w:t>Worterklärungen</w:t>
      </w:r>
    </w:p>
    <w:p w14:paraId="4CE8953F" w14:textId="77777777" w:rsidR="00E34E12" w:rsidRPr="00E34E12" w:rsidRDefault="00E34E12" w:rsidP="00E34E12">
      <w:pPr>
        <w:spacing w:line="278" w:lineRule="auto"/>
        <w:rPr>
          <w:sz w:val="24"/>
          <w:szCs w:val="24"/>
        </w:rPr>
      </w:pPr>
      <w:r w:rsidRPr="00E34E12">
        <w:rPr>
          <w:sz w:val="24"/>
          <w:szCs w:val="24"/>
          <w:u w:val="single"/>
        </w:rPr>
        <w:t xml:space="preserve">der Lektor, die Lektoren/ die Lektorin, die Lektorinnen: </w:t>
      </w:r>
      <w:r w:rsidRPr="00E34E12">
        <w:rPr>
          <w:sz w:val="24"/>
          <w:szCs w:val="24"/>
        </w:rPr>
        <w:t xml:space="preserve">eine Person, die Texte liest und verbessert, bevor sie </w:t>
      </w:r>
      <w:proofErr w:type="gramStart"/>
      <w:r w:rsidRPr="00E34E12">
        <w:rPr>
          <w:sz w:val="24"/>
          <w:szCs w:val="24"/>
        </w:rPr>
        <w:t>veröffentlicht</w:t>
      </w:r>
      <w:proofErr w:type="gramEnd"/>
      <w:r w:rsidRPr="00E34E12">
        <w:rPr>
          <w:sz w:val="24"/>
          <w:szCs w:val="24"/>
        </w:rPr>
        <w:t xml:space="preserve"> werden</w:t>
      </w:r>
    </w:p>
    <w:p w14:paraId="11B26117" w14:textId="77777777" w:rsidR="00E34E12" w:rsidRPr="00E34E12" w:rsidRDefault="00E34E12" w:rsidP="00E34E12">
      <w:pPr>
        <w:spacing w:line="278" w:lineRule="auto"/>
        <w:rPr>
          <w:sz w:val="24"/>
          <w:szCs w:val="24"/>
        </w:rPr>
      </w:pPr>
      <w:r w:rsidRPr="00E34E12">
        <w:rPr>
          <w:sz w:val="24"/>
          <w:szCs w:val="24"/>
          <w:u w:val="single"/>
        </w:rPr>
        <w:lastRenderedPageBreak/>
        <w:t>die Schreibwerkstatt, die Schreibwerkstätten:</w:t>
      </w:r>
      <w:r w:rsidRPr="00E34E12">
        <w:rPr>
          <w:sz w:val="24"/>
          <w:szCs w:val="24"/>
        </w:rPr>
        <w:t xml:space="preserve"> ein Kurs oder Treffen, wo Menschen zusammenkommen und schreiben und Tipps bekommen</w:t>
      </w:r>
    </w:p>
    <w:p w14:paraId="0343629C" w14:textId="77777777" w:rsidR="00E34E12" w:rsidRPr="00E34E12" w:rsidRDefault="00E34E12" w:rsidP="00E34E12">
      <w:pPr>
        <w:spacing w:line="278" w:lineRule="auto"/>
        <w:rPr>
          <w:sz w:val="24"/>
          <w:szCs w:val="24"/>
        </w:rPr>
      </w:pPr>
      <w:r w:rsidRPr="00E34E12">
        <w:rPr>
          <w:sz w:val="24"/>
          <w:szCs w:val="24"/>
          <w:u w:val="single"/>
        </w:rPr>
        <w:t>der Schreibpädagoge, die Schreibpädagogen/ die Schreibpädagogin, die Schreibpädagoginnen:</w:t>
      </w:r>
      <w:r w:rsidRPr="00E34E12">
        <w:rPr>
          <w:sz w:val="24"/>
          <w:szCs w:val="24"/>
        </w:rPr>
        <w:t xml:space="preserve"> eine Person, die anderen das Schreiben beibringt</w:t>
      </w:r>
    </w:p>
    <w:p w14:paraId="4B2AB770" w14:textId="77777777" w:rsidR="00E34E12" w:rsidRPr="00E34E12" w:rsidRDefault="00E34E12" w:rsidP="00E34E12">
      <w:pPr>
        <w:spacing w:line="278" w:lineRule="auto"/>
        <w:rPr>
          <w:sz w:val="24"/>
          <w:szCs w:val="24"/>
        </w:rPr>
      </w:pPr>
      <w:r w:rsidRPr="00E34E12">
        <w:rPr>
          <w:sz w:val="24"/>
          <w:szCs w:val="24"/>
          <w:u w:val="single"/>
        </w:rPr>
        <w:t>der Schreibstil, die Schreibstile:</w:t>
      </w:r>
      <w:r w:rsidRPr="00E34E12">
        <w:rPr>
          <w:rFonts w:ascii="Segoe UI" w:eastAsia="Times New Roman" w:hAnsi="Segoe UI" w:cs="Segoe UI"/>
          <w:sz w:val="24"/>
          <w:szCs w:val="24"/>
          <w:lang w:eastAsia="de-DE"/>
        </w:rPr>
        <w:t xml:space="preserve"> </w:t>
      </w:r>
      <w:r w:rsidRPr="00E34E12">
        <w:rPr>
          <w:sz w:val="24"/>
          <w:szCs w:val="24"/>
        </w:rPr>
        <w:t>wie jemand schreibt</w:t>
      </w:r>
    </w:p>
    <w:p w14:paraId="40CC2971" w14:textId="77777777" w:rsidR="00E34E12" w:rsidRPr="00E34E12" w:rsidRDefault="00E34E12" w:rsidP="00E34E12">
      <w:pPr>
        <w:spacing w:line="278" w:lineRule="auto"/>
        <w:rPr>
          <w:sz w:val="24"/>
          <w:szCs w:val="24"/>
        </w:rPr>
      </w:pPr>
      <w:r w:rsidRPr="00E34E12">
        <w:rPr>
          <w:sz w:val="24"/>
          <w:szCs w:val="24"/>
          <w:u w:val="single"/>
        </w:rPr>
        <w:t>der Herzensort, die Herzensorte:</w:t>
      </w:r>
      <w:r w:rsidRPr="00E34E12">
        <w:rPr>
          <w:sz w:val="24"/>
          <w:szCs w:val="24"/>
        </w:rPr>
        <w:t xml:space="preserve"> ein Ort, den man sehr mag und wo man sich wohlfühlt</w:t>
      </w:r>
    </w:p>
    <w:p w14:paraId="735EB827" w14:textId="77777777" w:rsidR="00E34E12" w:rsidRPr="00E34E12" w:rsidRDefault="00E34E12" w:rsidP="00E34E12">
      <w:pPr>
        <w:rPr>
          <w:sz w:val="24"/>
          <w:szCs w:val="24"/>
        </w:rPr>
      </w:pPr>
      <w:r w:rsidRPr="00E34E12">
        <w:rPr>
          <w:sz w:val="24"/>
          <w:szCs w:val="24"/>
          <w:u w:val="single"/>
        </w:rPr>
        <w:t>der Schreibtyp, die Schreibtypen:</w:t>
      </w:r>
      <w:r w:rsidRPr="00E34E12">
        <w:rPr>
          <w:sz w:val="24"/>
          <w:szCs w:val="24"/>
        </w:rPr>
        <w:t xml:space="preserve"> die Art und Weise, wie jemand schreibt</w:t>
      </w:r>
    </w:p>
    <w:p w14:paraId="13CBA3C9" w14:textId="77777777" w:rsidR="00E34E12" w:rsidRPr="00E34E12" w:rsidRDefault="00E34E12" w:rsidP="00E34E12">
      <w:pPr>
        <w:rPr>
          <w:sz w:val="24"/>
          <w:szCs w:val="24"/>
        </w:rPr>
      </w:pPr>
      <w:r w:rsidRPr="00E34E12">
        <w:rPr>
          <w:sz w:val="24"/>
          <w:szCs w:val="24"/>
          <w:u w:val="single"/>
        </w:rPr>
        <w:t>der Nationalsozialismus</w:t>
      </w:r>
      <w:r w:rsidRPr="00E34E12">
        <w:rPr>
          <w:sz w:val="24"/>
          <w:szCs w:val="24"/>
        </w:rPr>
        <w:t>: auf der Ideologie des Nationalsozialismus (</w:t>
      </w:r>
      <w:proofErr w:type="gramStart"/>
      <w:r w:rsidRPr="00E34E12">
        <w:rPr>
          <w:sz w:val="24"/>
          <w:szCs w:val="24"/>
        </w:rPr>
        <w:t>extrem nationalistische</w:t>
      </w:r>
      <w:proofErr w:type="gramEnd"/>
      <w:r w:rsidRPr="00E34E12">
        <w:rPr>
          <w:sz w:val="24"/>
          <w:szCs w:val="24"/>
        </w:rPr>
        <w:t>, imperialistische und rassistische politische Bewegung) basierende faschistische Herrschaft von Adolf Hitler in Deutschland von 1933 bis 1945</w:t>
      </w:r>
    </w:p>
    <w:p w14:paraId="065713FD" w14:textId="77777777" w:rsidR="00E34E12" w:rsidRPr="00E34E12" w:rsidRDefault="00E34E12" w:rsidP="00E34E12">
      <w:pPr>
        <w:spacing w:line="278" w:lineRule="auto"/>
        <w:rPr>
          <w:sz w:val="24"/>
          <w:szCs w:val="24"/>
        </w:rPr>
      </w:pPr>
      <w:r w:rsidRPr="00E34E12">
        <w:rPr>
          <w:sz w:val="24"/>
          <w:szCs w:val="24"/>
          <w:u w:val="single"/>
        </w:rPr>
        <w:t>die Lesung, die Lesungen:</w:t>
      </w:r>
      <w:r w:rsidRPr="00E34E12">
        <w:rPr>
          <w:sz w:val="24"/>
          <w:szCs w:val="24"/>
        </w:rPr>
        <w:t xml:space="preserve"> eine Veranstaltung, bei der jemand aus einem Buch vorliest</w:t>
      </w:r>
    </w:p>
    <w:p w14:paraId="55A68CB4" w14:textId="77777777" w:rsidR="00E34E12" w:rsidRPr="00E34E12" w:rsidRDefault="00E34E12" w:rsidP="00E34E12">
      <w:pPr>
        <w:spacing w:line="278" w:lineRule="auto"/>
        <w:rPr>
          <w:sz w:val="24"/>
          <w:szCs w:val="24"/>
        </w:rPr>
      </w:pPr>
      <w:r w:rsidRPr="00E34E12">
        <w:rPr>
          <w:sz w:val="24"/>
          <w:szCs w:val="24"/>
          <w:u w:val="single"/>
        </w:rPr>
        <w:t>der Jugendroman, die Jugendromane:</w:t>
      </w:r>
      <w:r w:rsidRPr="00E34E12">
        <w:rPr>
          <w:sz w:val="24"/>
          <w:szCs w:val="24"/>
        </w:rPr>
        <w:t xml:space="preserve"> ein Buch für Jugendliche, oft über ihre Probleme und Abenteuer</w:t>
      </w:r>
    </w:p>
    <w:p w14:paraId="7170AD47" w14:textId="77777777" w:rsidR="00E34E12" w:rsidRPr="00E34E12" w:rsidRDefault="00E34E12" w:rsidP="00E34E12">
      <w:pPr>
        <w:rPr>
          <w:sz w:val="24"/>
          <w:szCs w:val="24"/>
        </w:rPr>
      </w:pPr>
      <w:r w:rsidRPr="00E34E12">
        <w:rPr>
          <w:sz w:val="24"/>
          <w:szCs w:val="24"/>
          <w:u w:val="single"/>
        </w:rPr>
        <w:t>die Handlung, die Handlungen:</w:t>
      </w:r>
      <w:r w:rsidRPr="00E34E12">
        <w:rPr>
          <w:sz w:val="24"/>
          <w:szCs w:val="24"/>
        </w:rPr>
        <w:t xml:space="preserve"> was in einer Geschichte passiert</w:t>
      </w:r>
    </w:p>
    <w:p w14:paraId="0AB47F79" w14:textId="77777777" w:rsidR="00E34E12" w:rsidRPr="00E34E12" w:rsidRDefault="00E34E12" w:rsidP="00E34E12">
      <w:pPr>
        <w:rPr>
          <w:sz w:val="24"/>
          <w:szCs w:val="24"/>
        </w:rPr>
      </w:pPr>
      <w:r w:rsidRPr="00E34E12">
        <w:rPr>
          <w:sz w:val="24"/>
          <w:szCs w:val="24"/>
          <w:u w:val="single"/>
        </w:rPr>
        <w:t>die Schlossführung, die Schlossführungen:</w:t>
      </w:r>
      <w:r w:rsidRPr="00E34E12">
        <w:rPr>
          <w:sz w:val="24"/>
          <w:szCs w:val="24"/>
        </w:rPr>
        <w:t xml:space="preserve"> ein Rundgang durch ein Schloss mit Erklärungen</w:t>
      </w:r>
    </w:p>
    <w:p w14:paraId="498AF00A" w14:textId="77777777" w:rsidR="00E34E12" w:rsidRPr="00E34E12" w:rsidRDefault="00E34E12" w:rsidP="00E34E12">
      <w:pPr>
        <w:rPr>
          <w:sz w:val="24"/>
          <w:szCs w:val="24"/>
        </w:rPr>
      </w:pPr>
      <w:r w:rsidRPr="00E34E12">
        <w:rPr>
          <w:sz w:val="24"/>
          <w:szCs w:val="24"/>
          <w:u w:val="single"/>
        </w:rPr>
        <w:t>die Poesie:</w:t>
      </w:r>
      <w:r w:rsidRPr="00E34E12">
        <w:rPr>
          <w:sz w:val="24"/>
          <w:szCs w:val="24"/>
        </w:rPr>
        <w:t xml:space="preserve"> schöne, künstlerische Text, oft in Gedichtform</w:t>
      </w:r>
    </w:p>
    <w:p w14:paraId="72279A7A" w14:textId="77777777" w:rsidR="00E34E12" w:rsidRPr="00E34E12" w:rsidRDefault="00E34E12" w:rsidP="00E34E12">
      <w:pPr>
        <w:rPr>
          <w:sz w:val="24"/>
          <w:szCs w:val="24"/>
        </w:rPr>
      </w:pPr>
      <w:r w:rsidRPr="00E34E12">
        <w:rPr>
          <w:sz w:val="24"/>
          <w:szCs w:val="24"/>
          <w:u w:val="single"/>
        </w:rPr>
        <w:t>divers:</w:t>
      </w:r>
      <w:r w:rsidRPr="00E34E12">
        <w:rPr>
          <w:sz w:val="24"/>
          <w:szCs w:val="24"/>
        </w:rPr>
        <w:t xml:space="preserve"> verschieden, unterschiedlich</w:t>
      </w:r>
    </w:p>
    <w:p w14:paraId="745E3B45" w14:textId="77777777" w:rsidR="00E34E12" w:rsidRPr="00E34E12" w:rsidRDefault="00E34E12" w:rsidP="00E34E12">
      <w:pPr>
        <w:rPr>
          <w:sz w:val="24"/>
          <w:szCs w:val="24"/>
        </w:rPr>
      </w:pPr>
      <w:r w:rsidRPr="00E34E12">
        <w:rPr>
          <w:sz w:val="24"/>
          <w:szCs w:val="24"/>
          <w:u w:val="single"/>
        </w:rPr>
        <w:t>der Kooperationspartner, die Kooperationspartner:</w:t>
      </w:r>
      <w:r w:rsidRPr="00E34E12">
        <w:rPr>
          <w:sz w:val="24"/>
          <w:szCs w:val="24"/>
        </w:rPr>
        <w:t xml:space="preserve"> eine Organisation, die mit einer anderen zusammenarbeitet</w:t>
      </w:r>
    </w:p>
    <w:p w14:paraId="5E14B722" w14:textId="77777777" w:rsidR="00E34E12" w:rsidRPr="00E34E12" w:rsidRDefault="00E34E12" w:rsidP="00E34E12">
      <w:pPr>
        <w:rPr>
          <w:sz w:val="24"/>
          <w:szCs w:val="24"/>
        </w:rPr>
      </w:pPr>
      <w:r w:rsidRPr="00E34E12">
        <w:rPr>
          <w:sz w:val="24"/>
          <w:szCs w:val="24"/>
          <w:u w:val="single"/>
        </w:rPr>
        <w:t>die Literaturvermittlung:</w:t>
      </w:r>
      <w:r w:rsidRPr="00E34E12">
        <w:rPr>
          <w:sz w:val="24"/>
          <w:szCs w:val="24"/>
        </w:rPr>
        <w:t xml:space="preserve"> Menschen Text und Bücher näherbringen, damit sie Lust aufs Lesen bekommen </w:t>
      </w:r>
    </w:p>
    <w:p w14:paraId="5BC270F0" w14:textId="77777777" w:rsidR="00E34E12" w:rsidRPr="00E34E12" w:rsidRDefault="00E34E12" w:rsidP="00E34E12">
      <w:pPr>
        <w:rPr>
          <w:sz w:val="24"/>
          <w:szCs w:val="24"/>
        </w:rPr>
      </w:pPr>
      <w:r w:rsidRPr="00E34E12">
        <w:rPr>
          <w:sz w:val="24"/>
          <w:szCs w:val="24"/>
          <w:u w:val="single"/>
        </w:rPr>
        <w:t xml:space="preserve">der Rundfunk: </w:t>
      </w:r>
      <w:r w:rsidRPr="00E34E12">
        <w:rPr>
          <w:sz w:val="24"/>
          <w:szCs w:val="24"/>
        </w:rPr>
        <w:t>Radio und Fernsehen</w:t>
      </w:r>
    </w:p>
    <w:p w14:paraId="4D737C01" w14:textId="77777777" w:rsidR="00E34E12" w:rsidRPr="00E34E12" w:rsidRDefault="00E34E12" w:rsidP="00E34E12">
      <w:pPr>
        <w:rPr>
          <w:sz w:val="24"/>
          <w:szCs w:val="24"/>
        </w:rPr>
      </w:pPr>
      <w:r w:rsidRPr="00E34E12">
        <w:rPr>
          <w:sz w:val="24"/>
          <w:szCs w:val="24"/>
          <w:u w:val="single"/>
        </w:rPr>
        <w:t>das NS-Dokumentationszentrum, die NS-Dokumentationszentren:</w:t>
      </w:r>
      <w:r w:rsidRPr="00E34E12">
        <w:rPr>
          <w:sz w:val="24"/>
          <w:szCs w:val="24"/>
        </w:rPr>
        <w:t xml:space="preserve"> ein Ort, wo man Informationen über den Nationalsozialismus findet</w:t>
      </w:r>
    </w:p>
    <w:p w14:paraId="626923E1" w14:textId="77777777" w:rsidR="00E34E12" w:rsidRPr="00E34E12" w:rsidRDefault="00E34E12" w:rsidP="00E34E12">
      <w:pPr>
        <w:rPr>
          <w:sz w:val="24"/>
          <w:szCs w:val="24"/>
        </w:rPr>
      </w:pPr>
      <w:r w:rsidRPr="00E34E12">
        <w:rPr>
          <w:sz w:val="24"/>
          <w:szCs w:val="24"/>
          <w:u w:val="single"/>
        </w:rPr>
        <w:t>die KZ-Gedenkstätte, die KZ-Gedenkstätten:</w:t>
      </w:r>
      <w:r w:rsidRPr="00E34E12">
        <w:rPr>
          <w:sz w:val="24"/>
          <w:szCs w:val="24"/>
        </w:rPr>
        <w:t xml:space="preserve"> ein Ort zur Erinnerung an die Konzentrationslager im Nationalsozialismus</w:t>
      </w:r>
    </w:p>
    <w:p w14:paraId="4B149B77" w14:textId="77777777" w:rsidR="008B6E0A" w:rsidRPr="008B6E0A" w:rsidRDefault="008B6E0A" w:rsidP="008B6E0A">
      <w:pPr>
        <w:rPr>
          <w:rFonts w:cs="Arial"/>
          <w:b/>
          <w:bCs/>
          <w:sz w:val="24"/>
          <w:szCs w:val="24"/>
        </w:rPr>
      </w:pPr>
    </w:p>
    <w:p w14:paraId="2F2C6B2C" w14:textId="316E1477" w:rsidR="44EFCA44" w:rsidRDefault="44EFCA44" w:rsidP="54A0F6BE">
      <w:pPr>
        <w:spacing w:after="0"/>
        <w:rPr>
          <w:rFonts w:eastAsia="Arial" w:cs="Arial"/>
          <w:sz w:val="24"/>
          <w:szCs w:val="24"/>
        </w:rPr>
      </w:pPr>
    </w:p>
    <w:p w14:paraId="44987D83" w14:textId="61E5BB36" w:rsidR="44EFCA44" w:rsidRDefault="44EFCA44" w:rsidP="3475B4FE">
      <w:pPr>
        <w:rPr>
          <w:b/>
          <w:bCs/>
          <w:sz w:val="24"/>
          <w:szCs w:val="24"/>
        </w:rPr>
      </w:pPr>
    </w:p>
    <w:sectPr w:rsidR="44EFCA44">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EBA8" w14:textId="77777777" w:rsidR="00C35197" w:rsidRDefault="00C35197" w:rsidP="000B4988">
      <w:pPr>
        <w:spacing w:after="0" w:line="240" w:lineRule="auto"/>
      </w:pPr>
      <w:r>
        <w:separator/>
      </w:r>
    </w:p>
  </w:endnote>
  <w:endnote w:type="continuationSeparator" w:id="0">
    <w:p w14:paraId="629FA620" w14:textId="77777777" w:rsidR="00C35197" w:rsidRDefault="00C35197" w:rsidP="000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C71E" w14:textId="77777777" w:rsidR="000B4988" w:rsidRPr="00ED3201" w:rsidRDefault="000B4988" w:rsidP="000B4988">
    <w:pPr>
      <w:tabs>
        <w:tab w:val="center" w:pos="4536"/>
        <w:tab w:val="right" w:pos="9072"/>
      </w:tabs>
      <w:rPr>
        <w:rFonts w:ascii="Calibri" w:eastAsia="Calibri" w:hAnsi="Calibri" w:cs="Times New Roman"/>
      </w:rPr>
    </w:pPr>
    <w:r w:rsidRPr="00ED3201">
      <w:rPr>
        <w:rFonts w:ascii="Calibri" w:eastAsia="Calibri" w:hAnsi="Calibri" w:cs="Times New Roman"/>
      </w:rPr>
      <w:t>© www.pasch-net.de</w:t>
    </w:r>
    <w:r w:rsidRPr="00ED3201">
      <w:rPr>
        <w:rFonts w:ascii="Calibri" w:eastAsia="Calibri" w:hAnsi="Calibri" w:cs="Times New Roman"/>
      </w:rPr>
      <w:tab/>
    </w:r>
    <w:r w:rsidRPr="00ED3201">
      <w:rPr>
        <w:rFonts w:ascii="Calibri" w:eastAsia="Calibri" w:hAnsi="Calibri" w:cs="Times New Roman"/>
      </w:rPr>
      <w:tab/>
    </w:r>
    <w:r w:rsidRPr="00ED3201">
      <w:rPr>
        <w:rFonts w:ascii="Calibri" w:eastAsia="Calibri" w:hAnsi="Calibri" w:cs="Times New Roman"/>
      </w:rPr>
      <w:fldChar w:fldCharType="begin"/>
    </w:r>
    <w:r w:rsidRPr="00ED3201">
      <w:rPr>
        <w:rFonts w:ascii="Calibri" w:eastAsia="Calibri" w:hAnsi="Calibri" w:cs="Times New Roman"/>
      </w:rPr>
      <w:instrText>PAGE   \* MERGEFORMAT</w:instrText>
    </w:r>
    <w:r w:rsidRPr="00ED3201">
      <w:rPr>
        <w:rFonts w:ascii="Calibri" w:eastAsia="Calibri" w:hAnsi="Calibri" w:cs="Times New Roman"/>
      </w:rPr>
      <w:fldChar w:fldCharType="separate"/>
    </w:r>
    <w:r w:rsidR="0021750A">
      <w:rPr>
        <w:rFonts w:ascii="Calibri" w:eastAsia="Calibri" w:hAnsi="Calibri" w:cs="Times New Roman"/>
        <w:noProof/>
      </w:rPr>
      <w:t>1</w:t>
    </w:r>
    <w:r w:rsidRPr="00ED3201">
      <w:rPr>
        <w:rFonts w:ascii="Calibri" w:eastAsia="Calibri" w:hAnsi="Calibri" w:cs="Times New Roman"/>
      </w:rPr>
      <w:fldChar w:fldCharType="end"/>
    </w:r>
  </w:p>
  <w:p w14:paraId="7309ADA0" w14:textId="77777777" w:rsidR="000B4988" w:rsidRDefault="000B49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8942" w14:textId="77777777" w:rsidR="00C35197" w:rsidRDefault="00C35197" w:rsidP="000B4988">
      <w:pPr>
        <w:spacing w:after="0" w:line="240" w:lineRule="auto"/>
      </w:pPr>
      <w:r>
        <w:separator/>
      </w:r>
    </w:p>
  </w:footnote>
  <w:footnote w:type="continuationSeparator" w:id="0">
    <w:p w14:paraId="0A0562D5" w14:textId="77777777" w:rsidR="00C35197" w:rsidRDefault="00C35197" w:rsidP="000B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46DB" w14:textId="34A81B96" w:rsidR="000B4988" w:rsidRPr="006573CB" w:rsidRDefault="000B4988" w:rsidP="006573CB">
    <w:pPr>
      <w:rPr>
        <w:rFonts w:cs="Arial"/>
        <w:sz w:val="20"/>
        <w:szCs w:val="20"/>
      </w:rPr>
    </w:pPr>
    <w:r w:rsidRPr="00F42F62">
      <w:rPr>
        <w:noProof/>
        <w:sz w:val="20"/>
        <w:szCs w:val="20"/>
        <w:lang w:eastAsia="de-DE"/>
      </w:rPr>
      <w:drawing>
        <wp:anchor distT="0" distB="0" distL="114300" distR="114300" simplePos="0" relativeHeight="251658240" behindDoc="1" locked="0" layoutInCell="1" allowOverlap="1" wp14:anchorId="0FB2BAD2" wp14:editId="56B5CDF3">
          <wp:simplePos x="0" y="0"/>
          <wp:positionH relativeFrom="margin">
            <wp:posOffset>5639435</wp:posOffset>
          </wp:positionH>
          <wp:positionV relativeFrom="paragraph">
            <wp:posOffset>-184150</wp:posOffset>
          </wp:positionV>
          <wp:extent cx="490220" cy="387985"/>
          <wp:effectExtent l="0" t="0" r="5080" b="0"/>
          <wp:wrapTight wrapText="bothSides">
            <wp:wrapPolygon edited="0">
              <wp:start x="9233" y="0"/>
              <wp:lineTo x="0" y="4242"/>
              <wp:lineTo x="0" y="20151"/>
              <wp:lineTo x="20984" y="20151"/>
              <wp:lineTo x="20984" y="4242"/>
              <wp:lineTo x="13430" y="0"/>
              <wp:lineTo x="9233" y="0"/>
            </wp:wrapPolygon>
          </wp:wrapTight>
          <wp:docPr id="1" name="Grafik 1" descr="C:\Users\GIH010218\Desktop\PASCH-Logo_Standard\PASCH-Logo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GIH010218\Desktop\PASCH-Logo_Standard\PASCH-Logo_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2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061">
      <w:rPr>
        <w:noProof/>
        <w:sz w:val="20"/>
        <w:szCs w:val="20"/>
        <w:lang w:eastAsia="de-DE"/>
      </w:rPr>
      <w:t>Die Internationale Jugendbibliothek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A58"/>
    <w:multiLevelType w:val="multilevel"/>
    <w:tmpl w:val="495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A3AE3"/>
    <w:multiLevelType w:val="hybridMultilevel"/>
    <w:tmpl w:val="8CD2CA5E"/>
    <w:lvl w:ilvl="0" w:tplc="72C6A788">
      <w:start w:val="4"/>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7A42CE1"/>
    <w:multiLevelType w:val="hybridMultilevel"/>
    <w:tmpl w:val="BDEEF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924402"/>
    <w:multiLevelType w:val="hybridMultilevel"/>
    <w:tmpl w:val="837C9916"/>
    <w:lvl w:ilvl="0" w:tplc="2C42483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84D6DD8"/>
    <w:multiLevelType w:val="hybridMultilevel"/>
    <w:tmpl w:val="8A929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ED310B"/>
    <w:multiLevelType w:val="hybridMultilevel"/>
    <w:tmpl w:val="599E6D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46C49E1"/>
    <w:multiLevelType w:val="hybridMultilevel"/>
    <w:tmpl w:val="2C16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DE59D7"/>
    <w:multiLevelType w:val="hybridMultilevel"/>
    <w:tmpl w:val="C89A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3E4107"/>
    <w:multiLevelType w:val="hybridMultilevel"/>
    <w:tmpl w:val="EC62018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529759541">
    <w:abstractNumId w:val="7"/>
  </w:num>
  <w:num w:numId="2" w16cid:durableId="1901477535">
    <w:abstractNumId w:val="6"/>
  </w:num>
  <w:num w:numId="3" w16cid:durableId="31461326">
    <w:abstractNumId w:val="3"/>
  </w:num>
  <w:num w:numId="4" w16cid:durableId="1357119869">
    <w:abstractNumId w:val="1"/>
  </w:num>
  <w:num w:numId="5" w16cid:durableId="1699088840">
    <w:abstractNumId w:val="5"/>
  </w:num>
  <w:num w:numId="6" w16cid:durableId="571349543">
    <w:abstractNumId w:val="8"/>
  </w:num>
  <w:num w:numId="7" w16cid:durableId="1818064442">
    <w:abstractNumId w:val="0"/>
  </w:num>
  <w:num w:numId="8" w16cid:durableId="1693995730">
    <w:abstractNumId w:val="2"/>
  </w:num>
  <w:num w:numId="9" w16cid:durableId="2042586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62"/>
    <w:rsid w:val="000043C7"/>
    <w:rsid w:val="00023242"/>
    <w:rsid w:val="00026524"/>
    <w:rsid w:val="0003036C"/>
    <w:rsid w:val="00036472"/>
    <w:rsid w:val="0003769E"/>
    <w:rsid w:val="00041656"/>
    <w:rsid w:val="0005708F"/>
    <w:rsid w:val="00060A81"/>
    <w:rsid w:val="00065402"/>
    <w:rsid w:val="00065BE7"/>
    <w:rsid w:val="000712C5"/>
    <w:rsid w:val="00072EE5"/>
    <w:rsid w:val="00083836"/>
    <w:rsid w:val="00083D6D"/>
    <w:rsid w:val="00084C74"/>
    <w:rsid w:val="000862EA"/>
    <w:rsid w:val="0009532B"/>
    <w:rsid w:val="000A7D85"/>
    <w:rsid w:val="000B4988"/>
    <w:rsid w:val="000B6F04"/>
    <w:rsid w:val="000C11D1"/>
    <w:rsid w:val="000F53AD"/>
    <w:rsid w:val="00100D45"/>
    <w:rsid w:val="00101750"/>
    <w:rsid w:val="001115B3"/>
    <w:rsid w:val="0012367B"/>
    <w:rsid w:val="001361F1"/>
    <w:rsid w:val="00151C98"/>
    <w:rsid w:val="0016336D"/>
    <w:rsid w:val="0017084D"/>
    <w:rsid w:val="0017512B"/>
    <w:rsid w:val="00192F6C"/>
    <w:rsid w:val="001A2521"/>
    <w:rsid w:val="001A4883"/>
    <w:rsid w:val="001A6449"/>
    <w:rsid w:val="001B1A73"/>
    <w:rsid w:val="001C4DAC"/>
    <w:rsid w:val="001C586E"/>
    <w:rsid w:val="001F4BB1"/>
    <w:rsid w:val="00207131"/>
    <w:rsid w:val="002117B5"/>
    <w:rsid w:val="002144C3"/>
    <w:rsid w:val="002146F7"/>
    <w:rsid w:val="0021750A"/>
    <w:rsid w:val="00225662"/>
    <w:rsid w:val="002403D1"/>
    <w:rsid w:val="00240E8D"/>
    <w:rsid w:val="002444E9"/>
    <w:rsid w:val="00261A09"/>
    <w:rsid w:val="002664A1"/>
    <w:rsid w:val="00272D94"/>
    <w:rsid w:val="00273F76"/>
    <w:rsid w:val="00276762"/>
    <w:rsid w:val="00284F2C"/>
    <w:rsid w:val="00286475"/>
    <w:rsid w:val="0029300E"/>
    <w:rsid w:val="00295CAC"/>
    <w:rsid w:val="002B5286"/>
    <w:rsid w:val="002C0DC7"/>
    <w:rsid w:val="002C25E0"/>
    <w:rsid w:val="002D2875"/>
    <w:rsid w:val="002D2DBF"/>
    <w:rsid w:val="002E0074"/>
    <w:rsid w:val="002E6553"/>
    <w:rsid w:val="002F4FFE"/>
    <w:rsid w:val="0030587C"/>
    <w:rsid w:val="003114E0"/>
    <w:rsid w:val="00311D6F"/>
    <w:rsid w:val="003137DF"/>
    <w:rsid w:val="00313838"/>
    <w:rsid w:val="00320A5A"/>
    <w:rsid w:val="003272BB"/>
    <w:rsid w:val="00334A44"/>
    <w:rsid w:val="00340B21"/>
    <w:rsid w:val="003411D0"/>
    <w:rsid w:val="00345108"/>
    <w:rsid w:val="00351899"/>
    <w:rsid w:val="003610BF"/>
    <w:rsid w:val="00363A8C"/>
    <w:rsid w:val="00367EE7"/>
    <w:rsid w:val="00373829"/>
    <w:rsid w:val="00374090"/>
    <w:rsid w:val="0037729D"/>
    <w:rsid w:val="00383174"/>
    <w:rsid w:val="003A1FEE"/>
    <w:rsid w:val="003A2617"/>
    <w:rsid w:val="003A2929"/>
    <w:rsid w:val="003C1F3B"/>
    <w:rsid w:val="003C4BF2"/>
    <w:rsid w:val="003C7602"/>
    <w:rsid w:val="003D0769"/>
    <w:rsid w:val="003D3D1E"/>
    <w:rsid w:val="003D3EC9"/>
    <w:rsid w:val="003D6236"/>
    <w:rsid w:val="003D7703"/>
    <w:rsid w:val="003E2764"/>
    <w:rsid w:val="003F5562"/>
    <w:rsid w:val="00404F97"/>
    <w:rsid w:val="004125A4"/>
    <w:rsid w:val="00432642"/>
    <w:rsid w:val="00443D88"/>
    <w:rsid w:val="0045566D"/>
    <w:rsid w:val="00461E20"/>
    <w:rsid w:val="00465956"/>
    <w:rsid w:val="00470D92"/>
    <w:rsid w:val="00483D54"/>
    <w:rsid w:val="004A3D26"/>
    <w:rsid w:val="004B26A6"/>
    <w:rsid w:val="004C3EDE"/>
    <w:rsid w:val="004C5401"/>
    <w:rsid w:val="004E3960"/>
    <w:rsid w:val="004F518A"/>
    <w:rsid w:val="005156F7"/>
    <w:rsid w:val="00520768"/>
    <w:rsid w:val="005222C3"/>
    <w:rsid w:val="0052530F"/>
    <w:rsid w:val="00525915"/>
    <w:rsid w:val="00541AB2"/>
    <w:rsid w:val="00547B65"/>
    <w:rsid w:val="00555FF2"/>
    <w:rsid w:val="00556293"/>
    <w:rsid w:val="00557C33"/>
    <w:rsid w:val="00576A3F"/>
    <w:rsid w:val="00580539"/>
    <w:rsid w:val="005831A2"/>
    <w:rsid w:val="00583935"/>
    <w:rsid w:val="0058464B"/>
    <w:rsid w:val="005A0DF1"/>
    <w:rsid w:val="005B1C80"/>
    <w:rsid w:val="005B3A99"/>
    <w:rsid w:val="005C02CE"/>
    <w:rsid w:val="005C19D7"/>
    <w:rsid w:val="005C4145"/>
    <w:rsid w:val="005C5AA1"/>
    <w:rsid w:val="005D105F"/>
    <w:rsid w:val="005D7070"/>
    <w:rsid w:val="005E5A1B"/>
    <w:rsid w:val="0060091C"/>
    <w:rsid w:val="00603BCE"/>
    <w:rsid w:val="00610D17"/>
    <w:rsid w:val="00611A8C"/>
    <w:rsid w:val="006358C3"/>
    <w:rsid w:val="00642F3D"/>
    <w:rsid w:val="00645AB4"/>
    <w:rsid w:val="006573CB"/>
    <w:rsid w:val="006574C9"/>
    <w:rsid w:val="00657E3D"/>
    <w:rsid w:val="006642D5"/>
    <w:rsid w:val="00676143"/>
    <w:rsid w:val="00696D3D"/>
    <w:rsid w:val="00697369"/>
    <w:rsid w:val="006A2693"/>
    <w:rsid w:val="006A387E"/>
    <w:rsid w:val="006A4FD2"/>
    <w:rsid w:val="006C0FBA"/>
    <w:rsid w:val="006C5378"/>
    <w:rsid w:val="006C5785"/>
    <w:rsid w:val="006C6E0E"/>
    <w:rsid w:val="006E69A7"/>
    <w:rsid w:val="006F48A9"/>
    <w:rsid w:val="00712601"/>
    <w:rsid w:val="007165CD"/>
    <w:rsid w:val="00722D93"/>
    <w:rsid w:val="00727296"/>
    <w:rsid w:val="00735489"/>
    <w:rsid w:val="007359E4"/>
    <w:rsid w:val="00741FD5"/>
    <w:rsid w:val="00752B48"/>
    <w:rsid w:val="0075347B"/>
    <w:rsid w:val="00770B0C"/>
    <w:rsid w:val="0078230E"/>
    <w:rsid w:val="00786C5E"/>
    <w:rsid w:val="00786E17"/>
    <w:rsid w:val="007B6225"/>
    <w:rsid w:val="007D0D33"/>
    <w:rsid w:val="007D338D"/>
    <w:rsid w:val="007E1C84"/>
    <w:rsid w:val="008138AC"/>
    <w:rsid w:val="00820CD7"/>
    <w:rsid w:val="008212FD"/>
    <w:rsid w:val="0083595F"/>
    <w:rsid w:val="0086098E"/>
    <w:rsid w:val="00877D31"/>
    <w:rsid w:val="00895385"/>
    <w:rsid w:val="008A5961"/>
    <w:rsid w:val="008A65BA"/>
    <w:rsid w:val="008B54EB"/>
    <w:rsid w:val="008B6E0A"/>
    <w:rsid w:val="008C65B9"/>
    <w:rsid w:val="008D756A"/>
    <w:rsid w:val="008E0877"/>
    <w:rsid w:val="008E16DB"/>
    <w:rsid w:val="008E43F8"/>
    <w:rsid w:val="008E72A1"/>
    <w:rsid w:val="009062D8"/>
    <w:rsid w:val="009401A9"/>
    <w:rsid w:val="009411EE"/>
    <w:rsid w:val="00972358"/>
    <w:rsid w:val="009B4D6F"/>
    <w:rsid w:val="009C25B5"/>
    <w:rsid w:val="009E3F5A"/>
    <w:rsid w:val="009E4CC6"/>
    <w:rsid w:val="009F4BA2"/>
    <w:rsid w:val="009F6C90"/>
    <w:rsid w:val="00A03688"/>
    <w:rsid w:val="00A153C4"/>
    <w:rsid w:val="00A2502C"/>
    <w:rsid w:val="00A364A2"/>
    <w:rsid w:val="00A535F5"/>
    <w:rsid w:val="00A567E3"/>
    <w:rsid w:val="00A56BAC"/>
    <w:rsid w:val="00A56FDA"/>
    <w:rsid w:val="00A6698D"/>
    <w:rsid w:val="00A854FA"/>
    <w:rsid w:val="00A925B7"/>
    <w:rsid w:val="00A945D7"/>
    <w:rsid w:val="00A96501"/>
    <w:rsid w:val="00AC642F"/>
    <w:rsid w:val="00AD6E54"/>
    <w:rsid w:val="00AD7BFE"/>
    <w:rsid w:val="00B074D3"/>
    <w:rsid w:val="00B200EA"/>
    <w:rsid w:val="00B24330"/>
    <w:rsid w:val="00B26196"/>
    <w:rsid w:val="00B31DC2"/>
    <w:rsid w:val="00B404C9"/>
    <w:rsid w:val="00B51D84"/>
    <w:rsid w:val="00B53985"/>
    <w:rsid w:val="00B75AC7"/>
    <w:rsid w:val="00B75E45"/>
    <w:rsid w:val="00B86242"/>
    <w:rsid w:val="00B864CF"/>
    <w:rsid w:val="00B90989"/>
    <w:rsid w:val="00BA4F04"/>
    <w:rsid w:val="00BB49F5"/>
    <w:rsid w:val="00BB79DC"/>
    <w:rsid w:val="00BC5DF5"/>
    <w:rsid w:val="00BC6A0F"/>
    <w:rsid w:val="00BC72C4"/>
    <w:rsid w:val="00BE22FC"/>
    <w:rsid w:val="00BE4E64"/>
    <w:rsid w:val="00BE62AC"/>
    <w:rsid w:val="00BE790E"/>
    <w:rsid w:val="00BF3256"/>
    <w:rsid w:val="00BF4E51"/>
    <w:rsid w:val="00BF56A4"/>
    <w:rsid w:val="00BF5C17"/>
    <w:rsid w:val="00C010E3"/>
    <w:rsid w:val="00C0428A"/>
    <w:rsid w:val="00C0465A"/>
    <w:rsid w:val="00C276B8"/>
    <w:rsid w:val="00C32F06"/>
    <w:rsid w:val="00C35197"/>
    <w:rsid w:val="00C3789A"/>
    <w:rsid w:val="00C42467"/>
    <w:rsid w:val="00C43D2C"/>
    <w:rsid w:val="00C55B3B"/>
    <w:rsid w:val="00C62A62"/>
    <w:rsid w:val="00C772D8"/>
    <w:rsid w:val="00C8242A"/>
    <w:rsid w:val="00C82709"/>
    <w:rsid w:val="00C86250"/>
    <w:rsid w:val="00C87680"/>
    <w:rsid w:val="00C90B8C"/>
    <w:rsid w:val="00C92F7A"/>
    <w:rsid w:val="00C97034"/>
    <w:rsid w:val="00CB3B63"/>
    <w:rsid w:val="00CC1704"/>
    <w:rsid w:val="00CC682A"/>
    <w:rsid w:val="00CD0F35"/>
    <w:rsid w:val="00CD18A3"/>
    <w:rsid w:val="00CD3DF9"/>
    <w:rsid w:val="00D16B46"/>
    <w:rsid w:val="00D203C2"/>
    <w:rsid w:val="00D23BC3"/>
    <w:rsid w:val="00D42A67"/>
    <w:rsid w:val="00D43AEF"/>
    <w:rsid w:val="00D47739"/>
    <w:rsid w:val="00D51AEC"/>
    <w:rsid w:val="00D56461"/>
    <w:rsid w:val="00D8047D"/>
    <w:rsid w:val="00D86686"/>
    <w:rsid w:val="00D913A7"/>
    <w:rsid w:val="00DA143F"/>
    <w:rsid w:val="00DB07BA"/>
    <w:rsid w:val="00DB5A95"/>
    <w:rsid w:val="00DB76AD"/>
    <w:rsid w:val="00DC7D36"/>
    <w:rsid w:val="00DD04E1"/>
    <w:rsid w:val="00DE4C79"/>
    <w:rsid w:val="00DE7A25"/>
    <w:rsid w:val="00E14289"/>
    <w:rsid w:val="00E15D18"/>
    <w:rsid w:val="00E336E0"/>
    <w:rsid w:val="00E34E12"/>
    <w:rsid w:val="00E360C7"/>
    <w:rsid w:val="00E41C1D"/>
    <w:rsid w:val="00E47C37"/>
    <w:rsid w:val="00E5135D"/>
    <w:rsid w:val="00E523C3"/>
    <w:rsid w:val="00E52B37"/>
    <w:rsid w:val="00E65B07"/>
    <w:rsid w:val="00E65D9E"/>
    <w:rsid w:val="00E76A22"/>
    <w:rsid w:val="00E77807"/>
    <w:rsid w:val="00E81A1C"/>
    <w:rsid w:val="00E81A8A"/>
    <w:rsid w:val="00E8685F"/>
    <w:rsid w:val="00E86FB0"/>
    <w:rsid w:val="00EA3026"/>
    <w:rsid w:val="00EB11F8"/>
    <w:rsid w:val="00EB44F6"/>
    <w:rsid w:val="00EB79FE"/>
    <w:rsid w:val="00EC4BCD"/>
    <w:rsid w:val="00EC64CA"/>
    <w:rsid w:val="00EC7954"/>
    <w:rsid w:val="00ED76F8"/>
    <w:rsid w:val="00EE3734"/>
    <w:rsid w:val="00EF3061"/>
    <w:rsid w:val="00EF6212"/>
    <w:rsid w:val="00F07BD2"/>
    <w:rsid w:val="00F07D75"/>
    <w:rsid w:val="00F149DD"/>
    <w:rsid w:val="00F16A63"/>
    <w:rsid w:val="00F17F79"/>
    <w:rsid w:val="00F2369A"/>
    <w:rsid w:val="00F361FA"/>
    <w:rsid w:val="00F42F62"/>
    <w:rsid w:val="00F44C09"/>
    <w:rsid w:val="00F456E0"/>
    <w:rsid w:val="00F458A8"/>
    <w:rsid w:val="00F66EAA"/>
    <w:rsid w:val="00F70E3D"/>
    <w:rsid w:val="00F91368"/>
    <w:rsid w:val="00F939DD"/>
    <w:rsid w:val="00F948E3"/>
    <w:rsid w:val="00F97628"/>
    <w:rsid w:val="00FA23FD"/>
    <w:rsid w:val="00FB166B"/>
    <w:rsid w:val="00FB30F8"/>
    <w:rsid w:val="00FB7D51"/>
    <w:rsid w:val="00FC72C0"/>
    <w:rsid w:val="00FE2A24"/>
    <w:rsid w:val="00FE3B2F"/>
    <w:rsid w:val="00FF3AF6"/>
    <w:rsid w:val="0184837B"/>
    <w:rsid w:val="0193F7A1"/>
    <w:rsid w:val="0395EABC"/>
    <w:rsid w:val="0738426C"/>
    <w:rsid w:val="07A888A7"/>
    <w:rsid w:val="081FF1D9"/>
    <w:rsid w:val="09652CB9"/>
    <w:rsid w:val="0A06DC0C"/>
    <w:rsid w:val="0A7AF875"/>
    <w:rsid w:val="0A9BAE34"/>
    <w:rsid w:val="0AE9EE36"/>
    <w:rsid w:val="0C529420"/>
    <w:rsid w:val="0CC9E892"/>
    <w:rsid w:val="0D881473"/>
    <w:rsid w:val="0E2FA4AD"/>
    <w:rsid w:val="0E5A23CC"/>
    <w:rsid w:val="0EA7D093"/>
    <w:rsid w:val="10D205F3"/>
    <w:rsid w:val="1199C010"/>
    <w:rsid w:val="130CB74C"/>
    <w:rsid w:val="130F43ED"/>
    <w:rsid w:val="1345E9EC"/>
    <w:rsid w:val="149BCA6F"/>
    <w:rsid w:val="14D21EA1"/>
    <w:rsid w:val="15B2B082"/>
    <w:rsid w:val="162325E8"/>
    <w:rsid w:val="168360CD"/>
    <w:rsid w:val="17C64575"/>
    <w:rsid w:val="1A90697F"/>
    <w:rsid w:val="1CC17CAB"/>
    <w:rsid w:val="1D1C8AC1"/>
    <w:rsid w:val="1E9DC2AD"/>
    <w:rsid w:val="1F92EA28"/>
    <w:rsid w:val="1FE5A951"/>
    <w:rsid w:val="1FFFD498"/>
    <w:rsid w:val="237F5B4C"/>
    <w:rsid w:val="24031888"/>
    <w:rsid w:val="25194BEF"/>
    <w:rsid w:val="254207D9"/>
    <w:rsid w:val="25C38A10"/>
    <w:rsid w:val="26885BEE"/>
    <w:rsid w:val="27EE14A2"/>
    <w:rsid w:val="294C359A"/>
    <w:rsid w:val="29653E00"/>
    <w:rsid w:val="2B7EFC22"/>
    <w:rsid w:val="2CDF7A8E"/>
    <w:rsid w:val="2D305245"/>
    <w:rsid w:val="2D84C738"/>
    <w:rsid w:val="2DA39DBE"/>
    <w:rsid w:val="2DA72E53"/>
    <w:rsid w:val="2FC8CD4E"/>
    <w:rsid w:val="2FDAD096"/>
    <w:rsid w:val="30508FD0"/>
    <w:rsid w:val="31844468"/>
    <w:rsid w:val="329F3FD2"/>
    <w:rsid w:val="32F11AC9"/>
    <w:rsid w:val="3364D0D8"/>
    <w:rsid w:val="33EE6745"/>
    <w:rsid w:val="3475B4FE"/>
    <w:rsid w:val="34916EBF"/>
    <w:rsid w:val="34BC9EC7"/>
    <w:rsid w:val="3507E61E"/>
    <w:rsid w:val="360D1B79"/>
    <w:rsid w:val="3664E375"/>
    <w:rsid w:val="36687684"/>
    <w:rsid w:val="36CFDF77"/>
    <w:rsid w:val="38FB74E0"/>
    <w:rsid w:val="39E55C69"/>
    <w:rsid w:val="3A3A29B7"/>
    <w:rsid w:val="3B196F95"/>
    <w:rsid w:val="3CA71E82"/>
    <w:rsid w:val="3D168C61"/>
    <w:rsid w:val="3D1D6104"/>
    <w:rsid w:val="3D313613"/>
    <w:rsid w:val="3F073027"/>
    <w:rsid w:val="411012CF"/>
    <w:rsid w:val="41510A3C"/>
    <w:rsid w:val="41F044A9"/>
    <w:rsid w:val="42A66202"/>
    <w:rsid w:val="43A4EFFC"/>
    <w:rsid w:val="44A0984F"/>
    <w:rsid w:val="44EFCA44"/>
    <w:rsid w:val="46540A19"/>
    <w:rsid w:val="49657EEB"/>
    <w:rsid w:val="4C767E12"/>
    <w:rsid w:val="4D5B6D8B"/>
    <w:rsid w:val="50C8F5B4"/>
    <w:rsid w:val="5155BBE3"/>
    <w:rsid w:val="52E8C7F2"/>
    <w:rsid w:val="53FA80E2"/>
    <w:rsid w:val="5427AE4D"/>
    <w:rsid w:val="545A4A8C"/>
    <w:rsid w:val="545C2D6B"/>
    <w:rsid w:val="54A0F6BE"/>
    <w:rsid w:val="56978330"/>
    <w:rsid w:val="571A8F70"/>
    <w:rsid w:val="57E18F86"/>
    <w:rsid w:val="57EFA33A"/>
    <w:rsid w:val="5847D1D9"/>
    <w:rsid w:val="587AC5D0"/>
    <w:rsid w:val="5A70A251"/>
    <w:rsid w:val="5AC9CCA3"/>
    <w:rsid w:val="5B1F0D11"/>
    <w:rsid w:val="5D93062B"/>
    <w:rsid w:val="5EF74950"/>
    <w:rsid w:val="5F3D0964"/>
    <w:rsid w:val="5F5E26D2"/>
    <w:rsid w:val="5F89EE3B"/>
    <w:rsid w:val="5F9AAC91"/>
    <w:rsid w:val="5FB74973"/>
    <w:rsid w:val="60122279"/>
    <w:rsid w:val="62302223"/>
    <w:rsid w:val="63B0C023"/>
    <w:rsid w:val="662406B3"/>
    <w:rsid w:val="670EA4F1"/>
    <w:rsid w:val="67AC2351"/>
    <w:rsid w:val="67BFE77C"/>
    <w:rsid w:val="67C62185"/>
    <w:rsid w:val="6837E6D5"/>
    <w:rsid w:val="6842A861"/>
    <w:rsid w:val="684E5BF2"/>
    <w:rsid w:val="6858D732"/>
    <w:rsid w:val="68AD5673"/>
    <w:rsid w:val="68AE13AD"/>
    <w:rsid w:val="698CF036"/>
    <w:rsid w:val="6C054751"/>
    <w:rsid w:val="6C5218A1"/>
    <w:rsid w:val="6CB5EB85"/>
    <w:rsid w:val="6D48AA39"/>
    <w:rsid w:val="6E4D6199"/>
    <w:rsid w:val="6F73D8E0"/>
    <w:rsid w:val="700CB575"/>
    <w:rsid w:val="704020BA"/>
    <w:rsid w:val="708AA875"/>
    <w:rsid w:val="71C32DC2"/>
    <w:rsid w:val="73B9DEB5"/>
    <w:rsid w:val="73D7A2E4"/>
    <w:rsid w:val="73E160E8"/>
    <w:rsid w:val="75E5EB30"/>
    <w:rsid w:val="789017DA"/>
    <w:rsid w:val="79726C2D"/>
    <w:rsid w:val="7A649EEC"/>
    <w:rsid w:val="7B81C0D1"/>
    <w:rsid w:val="7FCA74EA"/>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9827"/>
  <w15:chartTrackingRefBased/>
  <w15:docId w15:val="{72B7A198-8191-43FC-80FC-78E75E1B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C0F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pyright1">
    <w:name w:val="copyright1"/>
    <w:basedOn w:val="Absatz-Standardschriftart"/>
    <w:rsid w:val="00C276B8"/>
    <w:rPr>
      <w:rFonts w:ascii="Helvetica" w:hAnsi="Helvetica" w:hint="default"/>
      <w:caps w:val="0"/>
      <w:vanish w:val="0"/>
      <w:webHidden w:val="0"/>
      <w:color w:val="84868A"/>
      <w:sz w:val="17"/>
      <w:szCs w:val="17"/>
      <w:specVanish w:val="0"/>
    </w:rPr>
  </w:style>
  <w:style w:type="character" w:customStyle="1" w:styleId="tojvnm2t">
    <w:name w:val="tojvnm2t"/>
    <w:basedOn w:val="Absatz-Standardschriftart"/>
    <w:rsid w:val="00C276B8"/>
  </w:style>
  <w:style w:type="character" w:styleId="Hyperlink">
    <w:name w:val="Hyperlink"/>
    <w:basedOn w:val="Absatz-Standardschriftart"/>
    <w:uiPriority w:val="99"/>
    <w:unhideWhenUsed/>
    <w:rsid w:val="003411D0"/>
    <w:rPr>
      <w:color w:val="0563C1" w:themeColor="hyperlink"/>
      <w:u w:val="single"/>
    </w:rPr>
  </w:style>
  <w:style w:type="paragraph" w:styleId="Kopfzeile">
    <w:name w:val="header"/>
    <w:basedOn w:val="Standard"/>
    <w:link w:val="KopfzeileZchn"/>
    <w:uiPriority w:val="99"/>
    <w:unhideWhenUsed/>
    <w:rsid w:val="000B49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4988"/>
  </w:style>
  <w:style w:type="paragraph" w:styleId="Fuzeile">
    <w:name w:val="footer"/>
    <w:basedOn w:val="Standard"/>
    <w:link w:val="FuzeileZchn"/>
    <w:uiPriority w:val="99"/>
    <w:unhideWhenUsed/>
    <w:rsid w:val="000B49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4988"/>
  </w:style>
  <w:style w:type="table" w:styleId="Tabellenraster">
    <w:name w:val="Table Grid"/>
    <w:basedOn w:val="NormaleTabelle"/>
    <w:uiPriority w:val="59"/>
    <w:rsid w:val="00BF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
    <w:name w:val="Normalny"/>
    <w:rsid w:val="006A387E"/>
    <w:pPr>
      <w:suppressAutoHyphens/>
      <w:autoSpaceDN w:val="0"/>
      <w:spacing w:after="0" w:line="240" w:lineRule="auto"/>
      <w:textAlignment w:val="baseline"/>
    </w:pPr>
    <w:rPr>
      <w:rFonts w:ascii="Calibri" w:eastAsia="Calibri" w:hAnsi="Calibri" w:cs="Calibri"/>
    </w:rPr>
  </w:style>
  <w:style w:type="paragraph" w:styleId="NurText">
    <w:name w:val="Plain Text"/>
    <w:basedOn w:val="Standard"/>
    <w:link w:val="NurTextZchn"/>
    <w:uiPriority w:val="99"/>
    <w:unhideWhenUsed/>
    <w:rsid w:val="001C586E"/>
    <w:pPr>
      <w:spacing w:after="0" w:line="240" w:lineRule="auto"/>
    </w:pPr>
    <w:rPr>
      <w:rFonts w:ascii="Verdana" w:eastAsia="Times New Roman" w:hAnsi="Verdana"/>
      <w:sz w:val="20"/>
      <w:szCs w:val="21"/>
    </w:rPr>
  </w:style>
  <w:style w:type="character" w:customStyle="1" w:styleId="NurTextZchn">
    <w:name w:val="Nur Text Zchn"/>
    <w:basedOn w:val="Absatz-Standardschriftart"/>
    <w:link w:val="NurText"/>
    <w:uiPriority w:val="99"/>
    <w:rsid w:val="001C586E"/>
    <w:rPr>
      <w:rFonts w:ascii="Verdana" w:eastAsia="Times New Roman" w:hAnsi="Verdana"/>
      <w:sz w:val="20"/>
      <w:szCs w:val="21"/>
    </w:rPr>
  </w:style>
  <w:style w:type="paragraph" w:styleId="StandardWeb">
    <w:name w:val="Normal (Web)"/>
    <w:basedOn w:val="Standard"/>
    <w:uiPriority w:val="99"/>
    <w:rsid w:val="00374090"/>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berschrift1Zchn">
    <w:name w:val="Überschrift 1 Zchn"/>
    <w:basedOn w:val="Absatz-Standardschriftart"/>
    <w:link w:val="berschrift1"/>
    <w:uiPriority w:val="9"/>
    <w:rsid w:val="006C0FBA"/>
    <w:rPr>
      <w:rFonts w:ascii="Times New Roman" w:eastAsia="Times New Roman" w:hAnsi="Times New Roman" w:cs="Times New Roman"/>
      <w:b/>
      <w:bCs/>
      <w:kern w:val="36"/>
      <w:sz w:val="48"/>
      <w:szCs w:val="48"/>
      <w:lang w:eastAsia="de-DE"/>
    </w:rPr>
  </w:style>
  <w:style w:type="character" w:styleId="Kommentarzeichen">
    <w:name w:val="annotation reference"/>
    <w:basedOn w:val="Absatz-Standardschriftart"/>
    <w:uiPriority w:val="99"/>
    <w:semiHidden/>
    <w:unhideWhenUsed/>
    <w:rsid w:val="00313838"/>
    <w:rPr>
      <w:sz w:val="16"/>
      <w:szCs w:val="16"/>
    </w:rPr>
  </w:style>
  <w:style w:type="paragraph" w:styleId="Kommentartext">
    <w:name w:val="annotation text"/>
    <w:basedOn w:val="Standard"/>
    <w:link w:val="KommentartextZchn"/>
    <w:uiPriority w:val="99"/>
    <w:unhideWhenUsed/>
    <w:rsid w:val="00313838"/>
    <w:pPr>
      <w:spacing w:line="240" w:lineRule="auto"/>
    </w:pPr>
    <w:rPr>
      <w:sz w:val="20"/>
      <w:szCs w:val="20"/>
    </w:rPr>
  </w:style>
  <w:style w:type="character" w:customStyle="1" w:styleId="KommentartextZchn">
    <w:name w:val="Kommentartext Zchn"/>
    <w:basedOn w:val="Absatz-Standardschriftart"/>
    <w:link w:val="Kommentartext"/>
    <w:uiPriority w:val="99"/>
    <w:rsid w:val="00313838"/>
    <w:rPr>
      <w:sz w:val="20"/>
      <w:szCs w:val="20"/>
    </w:rPr>
  </w:style>
  <w:style w:type="paragraph" w:styleId="Kommentarthema">
    <w:name w:val="annotation subject"/>
    <w:basedOn w:val="Kommentartext"/>
    <w:next w:val="Kommentartext"/>
    <w:link w:val="KommentarthemaZchn"/>
    <w:uiPriority w:val="99"/>
    <w:semiHidden/>
    <w:unhideWhenUsed/>
    <w:rsid w:val="00313838"/>
    <w:rPr>
      <w:b/>
      <w:bCs/>
    </w:rPr>
  </w:style>
  <w:style w:type="character" w:customStyle="1" w:styleId="KommentarthemaZchn">
    <w:name w:val="Kommentarthema Zchn"/>
    <w:basedOn w:val="KommentartextZchn"/>
    <w:link w:val="Kommentarthema"/>
    <w:uiPriority w:val="99"/>
    <w:semiHidden/>
    <w:rsid w:val="00313838"/>
    <w:rPr>
      <w:b/>
      <w:bCs/>
      <w:sz w:val="20"/>
      <w:szCs w:val="20"/>
    </w:rPr>
  </w:style>
  <w:style w:type="paragraph" w:styleId="Sprechblasentext">
    <w:name w:val="Balloon Text"/>
    <w:basedOn w:val="Standard"/>
    <w:link w:val="SprechblasentextZchn"/>
    <w:uiPriority w:val="99"/>
    <w:semiHidden/>
    <w:unhideWhenUsed/>
    <w:rsid w:val="00313838"/>
    <w:pPr>
      <w:spacing w:after="0" w:line="240" w:lineRule="auto"/>
    </w:pPr>
    <w:rPr>
      <w:rFonts w:cs="Arial"/>
      <w:sz w:val="18"/>
      <w:szCs w:val="18"/>
    </w:rPr>
  </w:style>
  <w:style w:type="character" w:customStyle="1" w:styleId="SprechblasentextZchn">
    <w:name w:val="Sprechblasentext Zchn"/>
    <w:basedOn w:val="Absatz-Standardschriftart"/>
    <w:link w:val="Sprechblasentext"/>
    <w:uiPriority w:val="99"/>
    <w:semiHidden/>
    <w:rsid w:val="00313838"/>
    <w:rPr>
      <w:rFonts w:cs="Arial"/>
      <w:sz w:val="18"/>
      <w:szCs w:val="18"/>
    </w:rPr>
  </w:style>
  <w:style w:type="character" w:styleId="BesuchterLink">
    <w:name w:val="FollowedHyperlink"/>
    <w:basedOn w:val="Absatz-Standardschriftart"/>
    <w:uiPriority w:val="99"/>
    <w:semiHidden/>
    <w:unhideWhenUsed/>
    <w:rsid w:val="00A854FA"/>
    <w:rPr>
      <w:color w:val="954F72" w:themeColor="followedHyperlink"/>
      <w:u w:val="single"/>
    </w:rPr>
  </w:style>
  <w:style w:type="paragraph" w:styleId="Listenabsatz">
    <w:name w:val="List Paragraph"/>
    <w:basedOn w:val="Standard"/>
    <w:uiPriority w:val="34"/>
    <w:qFormat/>
    <w:rsid w:val="00F42F62"/>
    <w:pPr>
      <w:ind w:left="720"/>
      <w:contextualSpacing/>
    </w:pPr>
  </w:style>
  <w:style w:type="paragraph" w:styleId="Beschriftung">
    <w:name w:val="caption"/>
    <w:basedOn w:val="Standard"/>
    <w:next w:val="Standard"/>
    <w:uiPriority w:val="35"/>
    <w:unhideWhenUsed/>
    <w:qFormat/>
    <w:rsid w:val="004E3960"/>
    <w:pPr>
      <w:spacing w:after="200" w:line="240" w:lineRule="auto"/>
    </w:pPr>
    <w:rPr>
      <w:i/>
      <w:iCs/>
      <w:color w:val="44546A" w:themeColor="text2"/>
      <w:sz w:val="18"/>
      <w:szCs w:val="18"/>
    </w:rPr>
  </w:style>
  <w:style w:type="paragraph" w:styleId="berarbeitung">
    <w:name w:val="Revision"/>
    <w:hidden/>
    <w:uiPriority w:val="99"/>
    <w:semiHidden/>
    <w:rsid w:val="006573CB"/>
    <w:pPr>
      <w:spacing w:after="0" w:line="240" w:lineRule="auto"/>
    </w:pPr>
  </w:style>
  <w:style w:type="character" w:styleId="NichtaufgelsteErwhnung">
    <w:name w:val="Unresolved Mention"/>
    <w:basedOn w:val="Absatz-Standardschriftart"/>
    <w:uiPriority w:val="99"/>
    <w:semiHidden/>
    <w:unhideWhenUsed/>
    <w:rsid w:val="00E8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008">
      <w:bodyDiv w:val="1"/>
      <w:marLeft w:val="0"/>
      <w:marRight w:val="0"/>
      <w:marTop w:val="0"/>
      <w:marBottom w:val="0"/>
      <w:divBdr>
        <w:top w:val="none" w:sz="0" w:space="0" w:color="auto"/>
        <w:left w:val="none" w:sz="0" w:space="0" w:color="auto"/>
        <w:bottom w:val="none" w:sz="0" w:space="0" w:color="auto"/>
        <w:right w:val="none" w:sz="0" w:space="0" w:color="auto"/>
      </w:divBdr>
    </w:div>
    <w:div w:id="226770676">
      <w:bodyDiv w:val="1"/>
      <w:marLeft w:val="0"/>
      <w:marRight w:val="0"/>
      <w:marTop w:val="0"/>
      <w:marBottom w:val="0"/>
      <w:divBdr>
        <w:top w:val="none" w:sz="0" w:space="0" w:color="auto"/>
        <w:left w:val="none" w:sz="0" w:space="0" w:color="auto"/>
        <w:bottom w:val="none" w:sz="0" w:space="0" w:color="auto"/>
        <w:right w:val="none" w:sz="0" w:space="0" w:color="auto"/>
      </w:divBdr>
    </w:div>
    <w:div w:id="338775627">
      <w:bodyDiv w:val="1"/>
      <w:marLeft w:val="0"/>
      <w:marRight w:val="0"/>
      <w:marTop w:val="0"/>
      <w:marBottom w:val="0"/>
      <w:divBdr>
        <w:top w:val="none" w:sz="0" w:space="0" w:color="auto"/>
        <w:left w:val="none" w:sz="0" w:space="0" w:color="auto"/>
        <w:bottom w:val="none" w:sz="0" w:space="0" w:color="auto"/>
        <w:right w:val="none" w:sz="0" w:space="0" w:color="auto"/>
      </w:divBdr>
    </w:div>
    <w:div w:id="441875141">
      <w:bodyDiv w:val="1"/>
      <w:marLeft w:val="0"/>
      <w:marRight w:val="0"/>
      <w:marTop w:val="0"/>
      <w:marBottom w:val="0"/>
      <w:divBdr>
        <w:top w:val="none" w:sz="0" w:space="0" w:color="auto"/>
        <w:left w:val="none" w:sz="0" w:space="0" w:color="auto"/>
        <w:bottom w:val="none" w:sz="0" w:space="0" w:color="auto"/>
        <w:right w:val="none" w:sz="0" w:space="0" w:color="auto"/>
      </w:divBdr>
    </w:div>
    <w:div w:id="514004966">
      <w:bodyDiv w:val="1"/>
      <w:marLeft w:val="0"/>
      <w:marRight w:val="0"/>
      <w:marTop w:val="0"/>
      <w:marBottom w:val="0"/>
      <w:divBdr>
        <w:top w:val="none" w:sz="0" w:space="0" w:color="auto"/>
        <w:left w:val="none" w:sz="0" w:space="0" w:color="auto"/>
        <w:bottom w:val="none" w:sz="0" w:space="0" w:color="auto"/>
        <w:right w:val="none" w:sz="0" w:space="0" w:color="auto"/>
      </w:divBdr>
    </w:div>
    <w:div w:id="553153702">
      <w:bodyDiv w:val="1"/>
      <w:marLeft w:val="0"/>
      <w:marRight w:val="0"/>
      <w:marTop w:val="0"/>
      <w:marBottom w:val="0"/>
      <w:divBdr>
        <w:top w:val="none" w:sz="0" w:space="0" w:color="auto"/>
        <w:left w:val="none" w:sz="0" w:space="0" w:color="auto"/>
        <w:bottom w:val="none" w:sz="0" w:space="0" w:color="auto"/>
        <w:right w:val="none" w:sz="0" w:space="0" w:color="auto"/>
      </w:divBdr>
    </w:div>
    <w:div w:id="665400580">
      <w:bodyDiv w:val="1"/>
      <w:marLeft w:val="0"/>
      <w:marRight w:val="0"/>
      <w:marTop w:val="0"/>
      <w:marBottom w:val="0"/>
      <w:divBdr>
        <w:top w:val="none" w:sz="0" w:space="0" w:color="auto"/>
        <w:left w:val="none" w:sz="0" w:space="0" w:color="auto"/>
        <w:bottom w:val="none" w:sz="0" w:space="0" w:color="auto"/>
        <w:right w:val="none" w:sz="0" w:space="0" w:color="auto"/>
      </w:divBdr>
    </w:div>
    <w:div w:id="691027742">
      <w:bodyDiv w:val="1"/>
      <w:marLeft w:val="0"/>
      <w:marRight w:val="0"/>
      <w:marTop w:val="0"/>
      <w:marBottom w:val="0"/>
      <w:divBdr>
        <w:top w:val="none" w:sz="0" w:space="0" w:color="auto"/>
        <w:left w:val="none" w:sz="0" w:space="0" w:color="auto"/>
        <w:bottom w:val="none" w:sz="0" w:space="0" w:color="auto"/>
        <w:right w:val="none" w:sz="0" w:space="0" w:color="auto"/>
      </w:divBdr>
    </w:div>
    <w:div w:id="741490919">
      <w:bodyDiv w:val="1"/>
      <w:marLeft w:val="0"/>
      <w:marRight w:val="0"/>
      <w:marTop w:val="0"/>
      <w:marBottom w:val="0"/>
      <w:divBdr>
        <w:top w:val="none" w:sz="0" w:space="0" w:color="auto"/>
        <w:left w:val="none" w:sz="0" w:space="0" w:color="auto"/>
        <w:bottom w:val="none" w:sz="0" w:space="0" w:color="auto"/>
        <w:right w:val="none" w:sz="0" w:space="0" w:color="auto"/>
      </w:divBdr>
    </w:div>
    <w:div w:id="881283335">
      <w:bodyDiv w:val="1"/>
      <w:marLeft w:val="0"/>
      <w:marRight w:val="0"/>
      <w:marTop w:val="0"/>
      <w:marBottom w:val="0"/>
      <w:divBdr>
        <w:top w:val="none" w:sz="0" w:space="0" w:color="auto"/>
        <w:left w:val="none" w:sz="0" w:space="0" w:color="auto"/>
        <w:bottom w:val="none" w:sz="0" w:space="0" w:color="auto"/>
        <w:right w:val="none" w:sz="0" w:space="0" w:color="auto"/>
      </w:divBdr>
    </w:div>
    <w:div w:id="952442673">
      <w:bodyDiv w:val="1"/>
      <w:marLeft w:val="0"/>
      <w:marRight w:val="0"/>
      <w:marTop w:val="0"/>
      <w:marBottom w:val="0"/>
      <w:divBdr>
        <w:top w:val="none" w:sz="0" w:space="0" w:color="auto"/>
        <w:left w:val="none" w:sz="0" w:space="0" w:color="auto"/>
        <w:bottom w:val="none" w:sz="0" w:space="0" w:color="auto"/>
        <w:right w:val="none" w:sz="0" w:space="0" w:color="auto"/>
      </w:divBdr>
    </w:div>
    <w:div w:id="979965876">
      <w:bodyDiv w:val="1"/>
      <w:marLeft w:val="0"/>
      <w:marRight w:val="0"/>
      <w:marTop w:val="0"/>
      <w:marBottom w:val="0"/>
      <w:divBdr>
        <w:top w:val="none" w:sz="0" w:space="0" w:color="auto"/>
        <w:left w:val="none" w:sz="0" w:space="0" w:color="auto"/>
        <w:bottom w:val="none" w:sz="0" w:space="0" w:color="auto"/>
        <w:right w:val="none" w:sz="0" w:space="0" w:color="auto"/>
      </w:divBdr>
    </w:div>
    <w:div w:id="1292203523">
      <w:bodyDiv w:val="1"/>
      <w:marLeft w:val="0"/>
      <w:marRight w:val="0"/>
      <w:marTop w:val="0"/>
      <w:marBottom w:val="0"/>
      <w:divBdr>
        <w:top w:val="none" w:sz="0" w:space="0" w:color="auto"/>
        <w:left w:val="none" w:sz="0" w:space="0" w:color="auto"/>
        <w:bottom w:val="none" w:sz="0" w:space="0" w:color="auto"/>
        <w:right w:val="none" w:sz="0" w:space="0" w:color="auto"/>
      </w:divBdr>
    </w:div>
    <w:div w:id="1315911719">
      <w:bodyDiv w:val="1"/>
      <w:marLeft w:val="0"/>
      <w:marRight w:val="0"/>
      <w:marTop w:val="0"/>
      <w:marBottom w:val="0"/>
      <w:divBdr>
        <w:top w:val="none" w:sz="0" w:space="0" w:color="auto"/>
        <w:left w:val="none" w:sz="0" w:space="0" w:color="auto"/>
        <w:bottom w:val="none" w:sz="0" w:space="0" w:color="auto"/>
        <w:right w:val="none" w:sz="0" w:space="0" w:color="auto"/>
      </w:divBdr>
    </w:div>
    <w:div w:id="1359624198">
      <w:bodyDiv w:val="1"/>
      <w:marLeft w:val="0"/>
      <w:marRight w:val="0"/>
      <w:marTop w:val="0"/>
      <w:marBottom w:val="0"/>
      <w:divBdr>
        <w:top w:val="none" w:sz="0" w:space="0" w:color="auto"/>
        <w:left w:val="none" w:sz="0" w:space="0" w:color="auto"/>
        <w:bottom w:val="none" w:sz="0" w:space="0" w:color="auto"/>
        <w:right w:val="none" w:sz="0" w:space="0" w:color="auto"/>
      </w:divBdr>
      <w:divsChild>
        <w:div w:id="262230577">
          <w:marLeft w:val="0"/>
          <w:marRight w:val="0"/>
          <w:marTop w:val="0"/>
          <w:marBottom w:val="0"/>
          <w:divBdr>
            <w:top w:val="none" w:sz="0" w:space="0" w:color="auto"/>
            <w:left w:val="none" w:sz="0" w:space="0" w:color="auto"/>
            <w:bottom w:val="none" w:sz="0" w:space="0" w:color="auto"/>
            <w:right w:val="none" w:sz="0" w:space="0" w:color="auto"/>
          </w:divBdr>
          <w:divsChild>
            <w:div w:id="2083521223">
              <w:marLeft w:val="0"/>
              <w:marRight w:val="0"/>
              <w:marTop w:val="0"/>
              <w:marBottom w:val="0"/>
              <w:divBdr>
                <w:top w:val="none" w:sz="0" w:space="0" w:color="auto"/>
                <w:left w:val="none" w:sz="0" w:space="0" w:color="auto"/>
                <w:bottom w:val="none" w:sz="0" w:space="0" w:color="auto"/>
                <w:right w:val="none" w:sz="0" w:space="0" w:color="auto"/>
              </w:divBdr>
              <w:divsChild>
                <w:div w:id="1269972019">
                  <w:marLeft w:val="0"/>
                  <w:marRight w:val="0"/>
                  <w:marTop w:val="0"/>
                  <w:marBottom w:val="0"/>
                  <w:divBdr>
                    <w:top w:val="none" w:sz="0" w:space="0" w:color="auto"/>
                    <w:left w:val="none" w:sz="0" w:space="0" w:color="auto"/>
                    <w:bottom w:val="none" w:sz="0" w:space="0" w:color="auto"/>
                    <w:right w:val="none" w:sz="0" w:space="0" w:color="auto"/>
                  </w:divBdr>
                  <w:divsChild>
                    <w:div w:id="767510041">
                      <w:marLeft w:val="-150"/>
                      <w:marRight w:val="-150"/>
                      <w:marTop w:val="0"/>
                      <w:marBottom w:val="0"/>
                      <w:divBdr>
                        <w:top w:val="none" w:sz="0" w:space="0" w:color="auto"/>
                        <w:left w:val="none" w:sz="0" w:space="0" w:color="auto"/>
                        <w:bottom w:val="none" w:sz="0" w:space="0" w:color="auto"/>
                        <w:right w:val="none" w:sz="0" w:space="0" w:color="auto"/>
                      </w:divBdr>
                      <w:divsChild>
                        <w:div w:id="816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06596">
      <w:bodyDiv w:val="1"/>
      <w:marLeft w:val="0"/>
      <w:marRight w:val="0"/>
      <w:marTop w:val="0"/>
      <w:marBottom w:val="0"/>
      <w:divBdr>
        <w:top w:val="none" w:sz="0" w:space="0" w:color="auto"/>
        <w:left w:val="none" w:sz="0" w:space="0" w:color="auto"/>
        <w:bottom w:val="none" w:sz="0" w:space="0" w:color="auto"/>
        <w:right w:val="none" w:sz="0" w:space="0" w:color="auto"/>
      </w:divBdr>
    </w:div>
    <w:div w:id="1424035868">
      <w:bodyDiv w:val="1"/>
      <w:marLeft w:val="0"/>
      <w:marRight w:val="0"/>
      <w:marTop w:val="0"/>
      <w:marBottom w:val="0"/>
      <w:divBdr>
        <w:top w:val="none" w:sz="0" w:space="0" w:color="auto"/>
        <w:left w:val="none" w:sz="0" w:space="0" w:color="auto"/>
        <w:bottom w:val="none" w:sz="0" w:space="0" w:color="auto"/>
        <w:right w:val="none" w:sz="0" w:space="0" w:color="auto"/>
      </w:divBdr>
    </w:div>
    <w:div w:id="1508325072">
      <w:bodyDiv w:val="1"/>
      <w:marLeft w:val="0"/>
      <w:marRight w:val="0"/>
      <w:marTop w:val="0"/>
      <w:marBottom w:val="0"/>
      <w:divBdr>
        <w:top w:val="none" w:sz="0" w:space="0" w:color="auto"/>
        <w:left w:val="none" w:sz="0" w:space="0" w:color="auto"/>
        <w:bottom w:val="none" w:sz="0" w:space="0" w:color="auto"/>
        <w:right w:val="none" w:sz="0" w:space="0" w:color="auto"/>
      </w:divBdr>
    </w:div>
    <w:div w:id="1510758566">
      <w:bodyDiv w:val="1"/>
      <w:marLeft w:val="0"/>
      <w:marRight w:val="0"/>
      <w:marTop w:val="0"/>
      <w:marBottom w:val="0"/>
      <w:divBdr>
        <w:top w:val="none" w:sz="0" w:space="0" w:color="auto"/>
        <w:left w:val="none" w:sz="0" w:space="0" w:color="auto"/>
        <w:bottom w:val="none" w:sz="0" w:space="0" w:color="auto"/>
        <w:right w:val="none" w:sz="0" w:space="0" w:color="auto"/>
      </w:divBdr>
    </w:div>
    <w:div w:id="1647589462">
      <w:bodyDiv w:val="1"/>
      <w:marLeft w:val="0"/>
      <w:marRight w:val="0"/>
      <w:marTop w:val="0"/>
      <w:marBottom w:val="0"/>
      <w:divBdr>
        <w:top w:val="none" w:sz="0" w:space="0" w:color="auto"/>
        <w:left w:val="none" w:sz="0" w:space="0" w:color="auto"/>
        <w:bottom w:val="none" w:sz="0" w:space="0" w:color="auto"/>
        <w:right w:val="none" w:sz="0" w:space="0" w:color="auto"/>
      </w:divBdr>
    </w:div>
    <w:div w:id="1655523879">
      <w:bodyDiv w:val="1"/>
      <w:marLeft w:val="0"/>
      <w:marRight w:val="0"/>
      <w:marTop w:val="0"/>
      <w:marBottom w:val="0"/>
      <w:divBdr>
        <w:top w:val="none" w:sz="0" w:space="0" w:color="auto"/>
        <w:left w:val="none" w:sz="0" w:space="0" w:color="auto"/>
        <w:bottom w:val="none" w:sz="0" w:space="0" w:color="auto"/>
        <w:right w:val="none" w:sz="0" w:space="0" w:color="auto"/>
      </w:divBdr>
    </w:div>
    <w:div w:id="1682705850">
      <w:bodyDiv w:val="1"/>
      <w:marLeft w:val="0"/>
      <w:marRight w:val="0"/>
      <w:marTop w:val="0"/>
      <w:marBottom w:val="0"/>
      <w:divBdr>
        <w:top w:val="none" w:sz="0" w:space="0" w:color="auto"/>
        <w:left w:val="none" w:sz="0" w:space="0" w:color="auto"/>
        <w:bottom w:val="none" w:sz="0" w:space="0" w:color="auto"/>
        <w:right w:val="none" w:sz="0" w:space="0" w:color="auto"/>
      </w:divBdr>
    </w:div>
    <w:div w:id="1697461325">
      <w:bodyDiv w:val="1"/>
      <w:marLeft w:val="0"/>
      <w:marRight w:val="0"/>
      <w:marTop w:val="0"/>
      <w:marBottom w:val="0"/>
      <w:divBdr>
        <w:top w:val="none" w:sz="0" w:space="0" w:color="auto"/>
        <w:left w:val="none" w:sz="0" w:space="0" w:color="auto"/>
        <w:bottom w:val="none" w:sz="0" w:space="0" w:color="auto"/>
        <w:right w:val="none" w:sz="0" w:space="0" w:color="auto"/>
      </w:divBdr>
    </w:div>
    <w:div w:id="1707221249">
      <w:bodyDiv w:val="1"/>
      <w:marLeft w:val="0"/>
      <w:marRight w:val="0"/>
      <w:marTop w:val="0"/>
      <w:marBottom w:val="0"/>
      <w:divBdr>
        <w:top w:val="none" w:sz="0" w:space="0" w:color="auto"/>
        <w:left w:val="none" w:sz="0" w:space="0" w:color="auto"/>
        <w:bottom w:val="none" w:sz="0" w:space="0" w:color="auto"/>
        <w:right w:val="none" w:sz="0" w:space="0" w:color="auto"/>
      </w:divBdr>
    </w:div>
    <w:div w:id="1718771576">
      <w:bodyDiv w:val="1"/>
      <w:marLeft w:val="0"/>
      <w:marRight w:val="0"/>
      <w:marTop w:val="0"/>
      <w:marBottom w:val="0"/>
      <w:divBdr>
        <w:top w:val="none" w:sz="0" w:space="0" w:color="auto"/>
        <w:left w:val="none" w:sz="0" w:space="0" w:color="auto"/>
        <w:bottom w:val="none" w:sz="0" w:space="0" w:color="auto"/>
        <w:right w:val="none" w:sz="0" w:space="0" w:color="auto"/>
      </w:divBdr>
    </w:div>
    <w:div w:id="1765147944">
      <w:bodyDiv w:val="1"/>
      <w:marLeft w:val="0"/>
      <w:marRight w:val="0"/>
      <w:marTop w:val="0"/>
      <w:marBottom w:val="0"/>
      <w:divBdr>
        <w:top w:val="none" w:sz="0" w:space="0" w:color="auto"/>
        <w:left w:val="none" w:sz="0" w:space="0" w:color="auto"/>
        <w:bottom w:val="none" w:sz="0" w:space="0" w:color="auto"/>
        <w:right w:val="none" w:sz="0" w:space="0" w:color="auto"/>
      </w:divBdr>
    </w:div>
    <w:div w:id="1819494236">
      <w:bodyDiv w:val="1"/>
      <w:marLeft w:val="0"/>
      <w:marRight w:val="0"/>
      <w:marTop w:val="0"/>
      <w:marBottom w:val="0"/>
      <w:divBdr>
        <w:top w:val="none" w:sz="0" w:space="0" w:color="auto"/>
        <w:left w:val="none" w:sz="0" w:space="0" w:color="auto"/>
        <w:bottom w:val="none" w:sz="0" w:space="0" w:color="auto"/>
        <w:right w:val="none" w:sz="0" w:space="0" w:color="auto"/>
      </w:divBdr>
    </w:div>
    <w:div w:id="1851525781">
      <w:bodyDiv w:val="1"/>
      <w:marLeft w:val="0"/>
      <w:marRight w:val="0"/>
      <w:marTop w:val="0"/>
      <w:marBottom w:val="0"/>
      <w:divBdr>
        <w:top w:val="none" w:sz="0" w:space="0" w:color="auto"/>
        <w:left w:val="none" w:sz="0" w:space="0" w:color="auto"/>
        <w:bottom w:val="none" w:sz="0" w:space="0" w:color="auto"/>
        <w:right w:val="none" w:sz="0" w:space="0" w:color="auto"/>
      </w:divBdr>
    </w:div>
    <w:div w:id="1855220082">
      <w:bodyDiv w:val="1"/>
      <w:marLeft w:val="0"/>
      <w:marRight w:val="0"/>
      <w:marTop w:val="0"/>
      <w:marBottom w:val="0"/>
      <w:divBdr>
        <w:top w:val="none" w:sz="0" w:space="0" w:color="auto"/>
        <w:left w:val="none" w:sz="0" w:space="0" w:color="auto"/>
        <w:bottom w:val="none" w:sz="0" w:space="0" w:color="auto"/>
        <w:right w:val="none" w:sz="0" w:space="0" w:color="auto"/>
      </w:divBdr>
    </w:div>
    <w:div w:id="1893686048">
      <w:bodyDiv w:val="1"/>
      <w:marLeft w:val="0"/>
      <w:marRight w:val="0"/>
      <w:marTop w:val="0"/>
      <w:marBottom w:val="0"/>
      <w:divBdr>
        <w:top w:val="none" w:sz="0" w:space="0" w:color="auto"/>
        <w:left w:val="none" w:sz="0" w:space="0" w:color="auto"/>
        <w:bottom w:val="none" w:sz="0" w:space="0" w:color="auto"/>
        <w:right w:val="none" w:sz="0" w:space="0" w:color="auto"/>
      </w:divBdr>
    </w:div>
    <w:div w:id="2038191165">
      <w:bodyDiv w:val="1"/>
      <w:marLeft w:val="0"/>
      <w:marRight w:val="0"/>
      <w:marTop w:val="0"/>
      <w:marBottom w:val="0"/>
      <w:divBdr>
        <w:top w:val="none" w:sz="0" w:space="0" w:color="auto"/>
        <w:left w:val="none" w:sz="0" w:space="0" w:color="auto"/>
        <w:bottom w:val="none" w:sz="0" w:space="0" w:color="auto"/>
        <w:right w:val="none" w:sz="0" w:space="0" w:color="auto"/>
      </w:divBdr>
    </w:div>
    <w:div w:id="21058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jb.de/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f5caf9a9ce4d30a6cb7a385d6ca4e924">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1e2218f0f1e5ea17d2bf24f19ab74011"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c9e01b-69d0-40bc-a7d6-570424b0f64b">
      <Terms xmlns="http://schemas.microsoft.com/office/infopath/2007/PartnerControls"/>
    </lcf76f155ced4ddcb4097134ff3c332f>
    <TaxCatchAll xmlns="5b80ce4a-5ba1-4c80-812c-3becaf1667d0" xsi:nil="true"/>
  </documentManagement>
</p:properties>
</file>

<file path=customXml/itemProps1.xml><?xml version="1.0" encoding="utf-8"?>
<ds:datastoreItem xmlns:ds="http://schemas.openxmlformats.org/officeDocument/2006/customXml" ds:itemID="{8ED76C17-5F78-481E-894E-ECB921E8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9e01b-69d0-40bc-a7d6-570424b0f64b"/>
    <ds:schemaRef ds:uri="5b80ce4a-5ba1-4c80-812c-3becaf166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5148D-51D1-4E90-AE5D-02AD79046D2E}">
  <ds:schemaRefs>
    <ds:schemaRef ds:uri="http://schemas.openxmlformats.org/officeDocument/2006/bibliography"/>
  </ds:schemaRefs>
</ds:datastoreItem>
</file>

<file path=customXml/itemProps3.xml><?xml version="1.0" encoding="utf-8"?>
<ds:datastoreItem xmlns:ds="http://schemas.openxmlformats.org/officeDocument/2006/customXml" ds:itemID="{2A3CEB95-1F1C-4A59-8027-0975EEA17D74}">
  <ds:schemaRefs>
    <ds:schemaRef ds:uri="http://schemas.microsoft.com/sharepoint/v3/contenttype/forms"/>
  </ds:schemaRefs>
</ds:datastoreItem>
</file>

<file path=customXml/itemProps4.xml><?xml version="1.0" encoding="utf-8"?>
<ds:datastoreItem xmlns:ds="http://schemas.openxmlformats.org/officeDocument/2006/customXml" ds:itemID="{4E8B03C9-7825-41F0-B50E-5DF9AECD3BA2}">
  <ds:schemaRefs>
    <ds:schemaRef ds:uri="http://schemas.microsoft.com/office/2006/metadata/properties"/>
    <ds:schemaRef ds:uri="http://schemas.microsoft.com/office/infopath/2007/PartnerControls"/>
    <ds:schemaRef ds:uri="d7c9e01b-69d0-40bc-a7d6-570424b0f64b"/>
    <ds:schemaRef ds:uri="5b80ce4a-5ba1-4c80-812c-3becaf1667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1280</Words>
  <Characters>8065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Barchfeld, Christiane</dc:creator>
  <cp:keywords/>
  <dc:description/>
  <cp:lastModifiedBy>Essel, Anne</cp:lastModifiedBy>
  <cp:revision>2</cp:revision>
  <dcterms:created xsi:type="dcterms:W3CDTF">2025-12-19T10:47:00Z</dcterms:created>
  <dcterms:modified xsi:type="dcterms:W3CDTF">2025-12-19T10:47:00Z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y fmtid="{D5CDD505-2E9C-101B-9397-08002B2CF9AE}" pid="3" name="MediaServiceImageTags">
    <vt:lpwstr/>
  </property>
</Properties>
</file>